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B60852">
        <w:rPr>
          <w:rFonts w:eastAsia="Calibri"/>
          <w:b/>
          <w:i/>
          <w:iCs/>
          <w:color w:val="000000"/>
          <w:sz w:val="28"/>
          <w:szCs w:val="28"/>
          <w:u w:val="single"/>
          <w:lang w:eastAsia="en-US"/>
        </w:rPr>
        <w:t>Regulaminu udzielania zamówień w Polskiej Grupie Górniczej S.A</w:t>
      </w:r>
      <w:r w:rsidRPr="00B6085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936F7FA" w14:textId="77777777" w:rsidR="002E405A" w:rsidRPr="00F76785" w:rsidRDefault="002E405A" w:rsidP="00DD199C">
      <w:pPr>
        <w:spacing w:line="360" w:lineRule="auto"/>
        <w:jc w:val="center"/>
        <w:rPr>
          <w:rFonts w:eastAsia="Calibri"/>
          <w:b/>
          <w:color w:val="000000"/>
          <w:sz w:val="28"/>
          <w:szCs w:val="28"/>
          <w:lang w:eastAsia="en-US"/>
        </w:rPr>
      </w:pPr>
    </w:p>
    <w:p w14:paraId="20CD83AB" w14:textId="5BD82985" w:rsidR="00817766" w:rsidRPr="002E405A" w:rsidRDefault="00817766" w:rsidP="007E12C4">
      <w:pPr>
        <w:spacing w:before="120"/>
        <w:jc w:val="center"/>
        <w:rPr>
          <w:rFonts w:eastAsia="Calibri"/>
          <w:b/>
          <w:color w:val="000000"/>
          <w:sz w:val="32"/>
          <w:szCs w:val="32"/>
          <w:lang w:eastAsia="en-US"/>
        </w:rPr>
      </w:pPr>
      <w:r w:rsidRPr="002E405A">
        <w:rPr>
          <w:rFonts w:eastAsia="Calibri"/>
          <w:b/>
          <w:color w:val="000000"/>
          <w:sz w:val="32"/>
          <w:szCs w:val="32"/>
          <w:lang w:eastAsia="en-US"/>
        </w:rPr>
        <w:t>pn</w:t>
      </w:r>
      <w:r w:rsidR="00E824FE">
        <w:rPr>
          <w:rFonts w:eastAsia="Calibri"/>
          <w:b/>
          <w:color w:val="000000"/>
          <w:sz w:val="32"/>
          <w:szCs w:val="32"/>
          <w:lang w:eastAsia="en-US"/>
        </w:rPr>
        <w:t>.</w:t>
      </w:r>
      <w:r w:rsidRPr="002E405A">
        <w:rPr>
          <w:rFonts w:eastAsia="Calibri"/>
          <w:b/>
          <w:color w:val="000000"/>
          <w:sz w:val="32"/>
          <w:szCs w:val="32"/>
          <w:lang w:eastAsia="en-US"/>
        </w:rPr>
        <w:t xml:space="preserve">:  </w:t>
      </w:r>
      <w:r w:rsidR="002E405A" w:rsidRPr="002E405A">
        <w:rPr>
          <w:rFonts w:eastAsia="Calibri"/>
          <w:b/>
          <w:color w:val="000000"/>
          <w:sz w:val="32"/>
          <w:szCs w:val="32"/>
          <w:lang w:eastAsia="en-US"/>
        </w:rPr>
        <w:t>„Remont kapitalny lokomotywy wąskotorowej WLS-50 (rozstaw kół 750</w:t>
      </w:r>
      <w:r w:rsidR="007E12C4">
        <w:rPr>
          <w:rFonts w:eastAsia="Calibri"/>
          <w:b/>
          <w:color w:val="000000"/>
          <w:sz w:val="32"/>
          <w:szCs w:val="32"/>
          <w:lang w:eastAsia="en-US"/>
        </w:rPr>
        <w:t xml:space="preserve"> </w:t>
      </w:r>
      <w:r w:rsidR="002E405A" w:rsidRPr="002E405A">
        <w:rPr>
          <w:rFonts w:eastAsia="Calibri"/>
          <w:b/>
          <w:color w:val="000000"/>
          <w:sz w:val="32"/>
          <w:szCs w:val="32"/>
          <w:lang w:eastAsia="en-US"/>
        </w:rPr>
        <w:t xml:space="preserve">mm) dla PGG S.A. Oddział KWK Ruda </w:t>
      </w:r>
      <w:r w:rsidR="007E12C4">
        <w:rPr>
          <w:rFonts w:eastAsia="Calibri"/>
          <w:b/>
          <w:color w:val="000000"/>
          <w:sz w:val="32"/>
          <w:szCs w:val="32"/>
          <w:lang w:eastAsia="en-US"/>
        </w:rPr>
        <w:br/>
      </w:r>
      <w:r w:rsidR="002E405A" w:rsidRPr="002E405A">
        <w:rPr>
          <w:rFonts w:eastAsia="Calibri"/>
          <w:b/>
          <w:color w:val="000000"/>
          <w:sz w:val="32"/>
          <w:szCs w:val="32"/>
          <w:lang w:eastAsia="en-US"/>
        </w:rPr>
        <w:t>Ruch Halemba”</w:t>
      </w:r>
    </w:p>
    <w:p w14:paraId="0DB354F1" w14:textId="77777777" w:rsidR="002E405A" w:rsidRDefault="002E405A" w:rsidP="00817766">
      <w:pPr>
        <w:spacing w:before="120" w:line="312" w:lineRule="auto"/>
        <w:jc w:val="center"/>
        <w:rPr>
          <w:rFonts w:eastAsia="Calibri"/>
          <w:b/>
          <w:color w:val="000000"/>
          <w:sz w:val="28"/>
          <w:szCs w:val="28"/>
          <w:lang w:eastAsia="en-US"/>
        </w:rPr>
      </w:pPr>
    </w:p>
    <w:p w14:paraId="33CE521B" w14:textId="77777777" w:rsidR="002E405A" w:rsidRPr="00F76785" w:rsidRDefault="002E405A" w:rsidP="00817766">
      <w:pPr>
        <w:spacing w:before="120" w:line="312" w:lineRule="auto"/>
        <w:jc w:val="center"/>
        <w:rPr>
          <w:rFonts w:eastAsia="Calibri"/>
          <w:b/>
          <w:color w:val="000000"/>
          <w:sz w:val="28"/>
          <w:szCs w:val="28"/>
          <w:lang w:eastAsia="en-US"/>
        </w:rPr>
      </w:pPr>
    </w:p>
    <w:p w14:paraId="3DE14426" w14:textId="1E1A58A3" w:rsidR="00817766" w:rsidRPr="00B60852" w:rsidRDefault="00817766" w:rsidP="00817766">
      <w:pPr>
        <w:spacing w:before="120" w:line="312" w:lineRule="auto"/>
        <w:jc w:val="center"/>
        <w:rPr>
          <w:rFonts w:eastAsia="Calibri"/>
          <w:b/>
          <w:color w:val="000000"/>
          <w:sz w:val="28"/>
          <w:szCs w:val="28"/>
          <w:lang w:eastAsia="en-US"/>
        </w:rPr>
      </w:pPr>
      <w:r w:rsidRPr="00B60852">
        <w:rPr>
          <w:rFonts w:eastAsia="Calibri"/>
          <w:b/>
          <w:color w:val="000000"/>
          <w:sz w:val="28"/>
          <w:szCs w:val="28"/>
          <w:lang w:eastAsia="en-US"/>
        </w:rPr>
        <w:t>nr sprawy</w:t>
      </w:r>
      <w:r w:rsidRPr="00B60852">
        <w:rPr>
          <w:rFonts w:eastAsia="Calibri"/>
          <w:b/>
          <w:color w:val="000000"/>
          <w:sz w:val="24"/>
          <w:szCs w:val="24"/>
          <w:lang w:eastAsia="en-US"/>
        </w:rPr>
        <w:t xml:space="preserve"> </w:t>
      </w:r>
      <w:r w:rsidR="002E405A" w:rsidRPr="00B60852">
        <w:rPr>
          <w:rFonts w:eastAsia="Calibri"/>
          <w:b/>
          <w:color w:val="000000"/>
          <w:sz w:val="28"/>
          <w:szCs w:val="28"/>
          <w:lang w:eastAsia="en-US"/>
        </w:rPr>
        <w:t>442501277</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158B31D" w14:textId="77777777" w:rsidR="0054716A"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21271376" w:history="1">
            <w:r w:rsidR="0054716A" w:rsidRPr="00410E0B">
              <w:rPr>
                <w:rStyle w:val="Hipercze"/>
                <w:noProof/>
              </w:rPr>
              <w:t>Część I. Zamawiający:</w:t>
            </w:r>
            <w:r w:rsidR="0054716A">
              <w:rPr>
                <w:noProof/>
                <w:webHidden/>
              </w:rPr>
              <w:tab/>
            </w:r>
            <w:r w:rsidR="0054716A">
              <w:rPr>
                <w:noProof/>
                <w:webHidden/>
              </w:rPr>
              <w:fldChar w:fldCharType="begin"/>
            </w:r>
            <w:r w:rsidR="0054716A">
              <w:rPr>
                <w:noProof/>
                <w:webHidden/>
              </w:rPr>
              <w:instrText xml:space="preserve"> PAGEREF _Toc221271376 \h </w:instrText>
            </w:r>
            <w:r w:rsidR="0054716A">
              <w:rPr>
                <w:noProof/>
                <w:webHidden/>
              </w:rPr>
            </w:r>
            <w:r w:rsidR="0054716A">
              <w:rPr>
                <w:noProof/>
                <w:webHidden/>
              </w:rPr>
              <w:fldChar w:fldCharType="separate"/>
            </w:r>
            <w:r w:rsidR="00BF100B">
              <w:rPr>
                <w:noProof/>
                <w:webHidden/>
              </w:rPr>
              <w:t>3</w:t>
            </w:r>
            <w:r w:rsidR="0054716A">
              <w:rPr>
                <w:noProof/>
                <w:webHidden/>
              </w:rPr>
              <w:fldChar w:fldCharType="end"/>
            </w:r>
          </w:hyperlink>
        </w:p>
        <w:p w14:paraId="62DC2764" w14:textId="77777777" w:rsidR="0054716A" w:rsidRDefault="0054716A">
          <w:pPr>
            <w:pStyle w:val="Spistreci1"/>
            <w:rPr>
              <w:rFonts w:asciiTheme="minorHAnsi" w:eastAsiaTheme="minorEastAsia" w:hAnsiTheme="minorHAnsi" w:cstheme="minorBidi"/>
              <w:noProof/>
              <w:sz w:val="22"/>
              <w:szCs w:val="22"/>
            </w:rPr>
          </w:pPr>
          <w:hyperlink w:anchor="_Toc221271377" w:history="1">
            <w:r w:rsidRPr="00410E0B">
              <w:rPr>
                <w:rStyle w:val="Hipercze"/>
                <w:noProof/>
              </w:rPr>
              <w:t>Część II. Postępowanie</w:t>
            </w:r>
            <w:r>
              <w:rPr>
                <w:noProof/>
                <w:webHidden/>
              </w:rPr>
              <w:tab/>
            </w:r>
            <w:r>
              <w:rPr>
                <w:noProof/>
                <w:webHidden/>
              </w:rPr>
              <w:fldChar w:fldCharType="begin"/>
            </w:r>
            <w:r>
              <w:rPr>
                <w:noProof/>
                <w:webHidden/>
              </w:rPr>
              <w:instrText xml:space="preserve"> PAGEREF _Toc221271377 \h </w:instrText>
            </w:r>
            <w:r>
              <w:rPr>
                <w:noProof/>
                <w:webHidden/>
              </w:rPr>
            </w:r>
            <w:r>
              <w:rPr>
                <w:noProof/>
                <w:webHidden/>
              </w:rPr>
              <w:fldChar w:fldCharType="separate"/>
            </w:r>
            <w:r w:rsidR="00BF100B">
              <w:rPr>
                <w:noProof/>
                <w:webHidden/>
              </w:rPr>
              <w:t>3</w:t>
            </w:r>
            <w:r>
              <w:rPr>
                <w:noProof/>
                <w:webHidden/>
              </w:rPr>
              <w:fldChar w:fldCharType="end"/>
            </w:r>
          </w:hyperlink>
        </w:p>
        <w:p w14:paraId="32E00896" w14:textId="77777777" w:rsidR="0054716A" w:rsidRDefault="0054716A">
          <w:pPr>
            <w:pStyle w:val="Spistreci1"/>
            <w:rPr>
              <w:rFonts w:asciiTheme="minorHAnsi" w:eastAsiaTheme="minorEastAsia" w:hAnsiTheme="minorHAnsi" w:cstheme="minorBidi"/>
              <w:noProof/>
              <w:sz w:val="22"/>
              <w:szCs w:val="22"/>
            </w:rPr>
          </w:pPr>
          <w:hyperlink w:anchor="_Toc221271378" w:history="1">
            <w:r w:rsidRPr="00410E0B">
              <w:rPr>
                <w:rStyle w:val="Hipercze"/>
                <w:noProof/>
              </w:rPr>
              <w:t>Część III. Przedmiot zamówienia. Termin wykonania.</w:t>
            </w:r>
            <w:r>
              <w:rPr>
                <w:noProof/>
                <w:webHidden/>
              </w:rPr>
              <w:tab/>
            </w:r>
            <w:r>
              <w:rPr>
                <w:noProof/>
                <w:webHidden/>
              </w:rPr>
              <w:fldChar w:fldCharType="begin"/>
            </w:r>
            <w:r>
              <w:rPr>
                <w:noProof/>
                <w:webHidden/>
              </w:rPr>
              <w:instrText xml:space="preserve"> PAGEREF _Toc221271378 \h </w:instrText>
            </w:r>
            <w:r>
              <w:rPr>
                <w:noProof/>
                <w:webHidden/>
              </w:rPr>
            </w:r>
            <w:r>
              <w:rPr>
                <w:noProof/>
                <w:webHidden/>
              </w:rPr>
              <w:fldChar w:fldCharType="separate"/>
            </w:r>
            <w:r w:rsidR="00BF100B">
              <w:rPr>
                <w:noProof/>
                <w:webHidden/>
              </w:rPr>
              <w:t>3</w:t>
            </w:r>
            <w:r>
              <w:rPr>
                <w:noProof/>
                <w:webHidden/>
              </w:rPr>
              <w:fldChar w:fldCharType="end"/>
            </w:r>
          </w:hyperlink>
        </w:p>
        <w:p w14:paraId="57B6337D" w14:textId="77777777" w:rsidR="0054716A" w:rsidRDefault="0054716A">
          <w:pPr>
            <w:pStyle w:val="Spistreci1"/>
            <w:rPr>
              <w:rFonts w:asciiTheme="minorHAnsi" w:eastAsiaTheme="minorEastAsia" w:hAnsiTheme="minorHAnsi" w:cstheme="minorBidi"/>
              <w:noProof/>
              <w:sz w:val="22"/>
              <w:szCs w:val="22"/>
            </w:rPr>
          </w:pPr>
          <w:hyperlink w:anchor="_Toc221271379" w:history="1">
            <w:r w:rsidRPr="00410E0B">
              <w:rPr>
                <w:rStyle w:val="Hipercze"/>
                <w:noProof/>
              </w:rPr>
              <w:t>Część IV. Oferty częściowe</w:t>
            </w:r>
            <w:r>
              <w:rPr>
                <w:noProof/>
                <w:webHidden/>
              </w:rPr>
              <w:tab/>
            </w:r>
            <w:r>
              <w:rPr>
                <w:noProof/>
                <w:webHidden/>
              </w:rPr>
              <w:fldChar w:fldCharType="begin"/>
            </w:r>
            <w:r>
              <w:rPr>
                <w:noProof/>
                <w:webHidden/>
              </w:rPr>
              <w:instrText xml:space="preserve"> PAGEREF _Toc221271379 \h </w:instrText>
            </w:r>
            <w:r>
              <w:rPr>
                <w:noProof/>
                <w:webHidden/>
              </w:rPr>
            </w:r>
            <w:r>
              <w:rPr>
                <w:noProof/>
                <w:webHidden/>
              </w:rPr>
              <w:fldChar w:fldCharType="separate"/>
            </w:r>
            <w:r w:rsidR="00BF100B">
              <w:rPr>
                <w:noProof/>
                <w:webHidden/>
              </w:rPr>
              <w:t>3</w:t>
            </w:r>
            <w:r>
              <w:rPr>
                <w:noProof/>
                <w:webHidden/>
              </w:rPr>
              <w:fldChar w:fldCharType="end"/>
            </w:r>
          </w:hyperlink>
        </w:p>
        <w:p w14:paraId="03E229D1" w14:textId="77777777" w:rsidR="0054716A" w:rsidRDefault="0054716A">
          <w:pPr>
            <w:pStyle w:val="Spistreci1"/>
            <w:rPr>
              <w:rFonts w:asciiTheme="minorHAnsi" w:eastAsiaTheme="minorEastAsia" w:hAnsiTheme="minorHAnsi" w:cstheme="minorBidi"/>
              <w:noProof/>
              <w:sz w:val="22"/>
              <w:szCs w:val="22"/>
            </w:rPr>
          </w:pPr>
          <w:hyperlink w:anchor="_Toc221271380" w:history="1">
            <w:r w:rsidRPr="00410E0B">
              <w:rPr>
                <w:rStyle w:val="Hipercze"/>
                <w:noProof/>
              </w:rPr>
              <w:t>Część V. Kwalifikacja podmiotowa Wykonawców</w:t>
            </w:r>
            <w:r>
              <w:rPr>
                <w:noProof/>
                <w:webHidden/>
              </w:rPr>
              <w:tab/>
            </w:r>
            <w:r>
              <w:rPr>
                <w:noProof/>
                <w:webHidden/>
              </w:rPr>
              <w:fldChar w:fldCharType="begin"/>
            </w:r>
            <w:r>
              <w:rPr>
                <w:noProof/>
                <w:webHidden/>
              </w:rPr>
              <w:instrText xml:space="preserve"> PAGEREF _Toc221271380 \h </w:instrText>
            </w:r>
            <w:r>
              <w:rPr>
                <w:noProof/>
                <w:webHidden/>
              </w:rPr>
            </w:r>
            <w:r>
              <w:rPr>
                <w:noProof/>
                <w:webHidden/>
              </w:rPr>
              <w:fldChar w:fldCharType="separate"/>
            </w:r>
            <w:r w:rsidR="00BF100B">
              <w:rPr>
                <w:noProof/>
                <w:webHidden/>
              </w:rPr>
              <w:t>4</w:t>
            </w:r>
            <w:r>
              <w:rPr>
                <w:noProof/>
                <w:webHidden/>
              </w:rPr>
              <w:fldChar w:fldCharType="end"/>
            </w:r>
          </w:hyperlink>
        </w:p>
        <w:p w14:paraId="166ADD84" w14:textId="77777777" w:rsidR="0054716A" w:rsidRDefault="0054716A">
          <w:pPr>
            <w:pStyle w:val="Spistreci1"/>
            <w:rPr>
              <w:rFonts w:asciiTheme="minorHAnsi" w:eastAsiaTheme="minorEastAsia" w:hAnsiTheme="minorHAnsi" w:cstheme="minorBidi"/>
              <w:noProof/>
              <w:sz w:val="22"/>
              <w:szCs w:val="22"/>
            </w:rPr>
          </w:pPr>
          <w:hyperlink w:anchor="_Toc221271381" w:history="1">
            <w:r w:rsidRPr="00410E0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_Toc221271381 \h </w:instrText>
            </w:r>
            <w:r>
              <w:rPr>
                <w:noProof/>
                <w:webHidden/>
              </w:rPr>
            </w:r>
            <w:r>
              <w:rPr>
                <w:noProof/>
                <w:webHidden/>
              </w:rPr>
              <w:fldChar w:fldCharType="separate"/>
            </w:r>
            <w:r w:rsidR="00BF100B">
              <w:rPr>
                <w:noProof/>
                <w:webHidden/>
              </w:rPr>
              <w:t>7</w:t>
            </w:r>
            <w:r>
              <w:rPr>
                <w:noProof/>
                <w:webHidden/>
              </w:rPr>
              <w:fldChar w:fldCharType="end"/>
            </w:r>
          </w:hyperlink>
        </w:p>
        <w:p w14:paraId="1CC0D956" w14:textId="77777777" w:rsidR="0054716A" w:rsidRDefault="0054716A">
          <w:pPr>
            <w:pStyle w:val="Spistreci1"/>
            <w:rPr>
              <w:rFonts w:asciiTheme="minorHAnsi" w:eastAsiaTheme="minorEastAsia" w:hAnsiTheme="minorHAnsi" w:cstheme="minorBidi"/>
              <w:noProof/>
              <w:sz w:val="22"/>
              <w:szCs w:val="22"/>
            </w:rPr>
          </w:pPr>
          <w:hyperlink w:anchor="_Toc221271382" w:history="1">
            <w:r w:rsidRPr="00410E0B">
              <w:rPr>
                <w:rStyle w:val="Hipercze"/>
                <w:noProof/>
              </w:rPr>
              <w:t>Część VII. Udostępnienie zasobów</w:t>
            </w:r>
            <w:r>
              <w:rPr>
                <w:noProof/>
                <w:webHidden/>
              </w:rPr>
              <w:tab/>
            </w:r>
            <w:r>
              <w:rPr>
                <w:noProof/>
                <w:webHidden/>
              </w:rPr>
              <w:fldChar w:fldCharType="begin"/>
            </w:r>
            <w:r>
              <w:rPr>
                <w:noProof/>
                <w:webHidden/>
              </w:rPr>
              <w:instrText xml:space="preserve"> PAGEREF _Toc221271382 \h </w:instrText>
            </w:r>
            <w:r>
              <w:rPr>
                <w:noProof/>
                <w:webHidden/>
              </w:rPr>
            </w:r>
            <w:r>
              <w:rPr>
                <w:noProof/>
                <w:webHidden/>
              </w:rPr>
              <w:fldChar w:fldCharType="separate"/>
            </w:r>
            <w:r w:rsidR="00BF100B">
              <w:rPr>
                <w:noProof/>
                <w:webHidden/>
              </w:rPr>
              <w:t>8</w:t>
            </w:r>
            <w:r>
              <w:rPr>
                <w:noProof/>
                <w:webHidden/>
              </w:rPr>
              <w:fldChar w:fldCharType="end"/>
            </w:r>
          </w:hyperlink>
        </w:p>
        <w:p w14:paraId="2D5E7D8D" w14:textId="77777777" w:rsidR="0054716A" w:rsidRDefault="0054716A">
          <w:pPr>
            <w:pStyle w:val="Spistreci1"/>
            <w:rPr>
              <w:rFonts w:asciiTheme="minorHAnsi" w:eastAsiaTheme="minorEastAsia" w:hAnsiTheme="minorHAnsi" w:cstheme="minorBidi"/>
              <w:noProof/>
              <w:sz w:val="22"/>
              <w:szCs w:val="22"/>
            </w:rPr>
          </w:pPr>
          <w:hyperlink w:anchor="_Toc221271383" w:history="1">
            <w:r w:rsidRPr="00410E0B">
              <w:rPr>
                <w:rStyle w:val="Hipercze"/>
                <w:noProof/>
              </w:rPr>
              <w:t>Część VIII. Podmiotowe środki dowodowe.</w:t>
            </w:r>
            <w:r>
              <w:rPr>
                <w:noProof/>
                <w:webHidden/>
              </w:rPr>
              <w:tab/>
            </w:r>
            <w:r>
              <w:rPr>
                <w:noProof/>
                <w:webHidden/>
              </w:rPr>
              <w:fldChar w:fldCharType="begin"/>
            </w:r>
            <w:r>
              <w:rPr>
                <w:noProof/>
                <w:webHidden/>
              </w:rPr>
              <w:instrText xml:space="preserve"> PAGEREF _Toc221271383 \h </w:instrText>
            </w:r>
            <w:r>
              <w:rPr>
                <w:noProof/>
                <w:webHidden/>
              </w:rPr>
            </w:r>
            <w:r>
              <w:rPr>
                <w:noProof/>
                <w:webHidden/>
              </w:rPr>
              <w:fldChar w:fldCharType="separate"/>
            </w:r>
            <w:r w:rsidR="00BF100B">
              <w:rPr>
                <w:noProof/>
                <w:webHidden/>
              </w:rPr>
              <w:t>8</w:t>
            </w:r>
            <w:r>
              <w:rPr>
                <w:noProof/>
                <w:webHidden/>
              </w:rPr>
              <w:fldChar w:fldCharType="end"/>
            </w:r>
          </w:hyperlink>
        </w:p>
        <w:p w14:paraId="1D0364BD" w14:textId="77777777" w:rsidR="0054716A" w:rsidRDefault="0054716A">
          <w:pPr>
            <w:pStyle w:val="Spistreci1"/>
            <w:rPr>
              <w:rFonts w:asciiTheme="minorHAnsi" w:eastAsiaTheme="minorEastAsia" w:hAnsiTheme="minorHAnsi" w:cstheme="minorBidi"/>
              <w:noProof/>
              <w:sz w:val="22"/>
              <w:szCs w:val="22"/>
            </w:rPr>
          </w:pPr>
          <w:hyperlink w:anchor="_Toc221271384" w:history="1">
            <w:r w:rsidRPr="00410E0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_Toc221271384 \h </w:instrText>
            </w:r>
            <w:r>
              <w:rPr>
                <w:noProof/>
                <w:webHidden/>
              </w:rPr>
            </w:r>
            <w:r>
              <w:rPr>
                <w:noProof/>
                <w:webHidden/>
              </w:rPr>
              <w:fldChar w:fldCharType="separate"/>
            </w:r>
            <w:r w:rsidR="00BF100B">
              <w:rPr>
                <w:noProof/>
                <w:webHidden/>
              </w:rPr>
              <w:t>12</w:t>
            </w:r>
            <w:r>
              <w:rPr>
                <w:noProof/>
                <w:webHidden/>
              </w:rPr>
              <w:fldChar w:fldCharType="end"/>
            </w:r>
          </w:hyperlink>
        </w:p>
        <w:p w14:paraId="263C6A53" w14:textId="77777777" w:rsidR="0054716A" w:rsidRDefault="0054716A">
          <w:pPr>
            <w:pStyle w:val="Spistreci1"/>
            <w:rPr>
              <w:rFonts w:asciiTheme="minorHAnsi" w:eastAsiaTheme="minorEastAsia" w:hAnsiTheme="minorHAnsi" w:cstheme="minorBidi"/>
              <w:noProof/>
              <w:sz w:val="22"/>
              <w:szCs w:val="22"/>
            </w:rPr>
          </w:pPr>
          <w:hyperlink w:anchor="_Toc221271385" w:history="1">
            <w:r w:rsidRPr="00410E0B">
              <w:rPr>
                <w:rStyle w:val="Hipercze"/>
                <w:noProof/>
              </w:rPr>
              <w:t>Część X. Podwykonawstwo</w:t>
            </w:r>
            <w:r>
              <w:rPr>
                <w:noProof/>
                <w:webHidden/>
              </w:rPr>
              <w:tab/>
            </w:r>
            <w:r>
              <w:rPr>
                <w:noProof/>
                <w:webHidden/>
              </w:rPr>
              <w:fldChar w:fldCharType="begin"/>
            </w:r>
            <w:r>
              <w:rPr>
                <w:noProof/>
                <w:webHidden/>
              </w:rPr>
              <w:instrText xml:space="preserve"> PAGEREF _Toc221271385 \h </w:instrText>
            </w:r>
            <w:r>
              <w:rPr>
                <w:noProof/>
                <w:webHidden/>
              </w:rPr>
            </w:r>
            <w:r>
              <w:rPr>
                <w:noProof/>
                <w:webHidden/>
              </w:rPr>
              <w:fldChar w:fldCharType="separate"/>
            </w:r>
            <w:r w:rsidR="00BF100B">
              <w:rPr>
                <w:noProof/>
                <w:webHidden/>
              </w:rPr>
              <w:t>13</w:t>
            </w:r>
            <w:r>
              <w:rPr>
                <w:noProof/>
                <w:webHidden/>
              </w:rPr>
              <w:fldChar w:fldCharType="end"/>
            </w:r>
          </w:hyperlink>
        </w:p>
        <w:p w14:paraId="76C7A673" w14:textId="77777777" w:rsidR="0054716A" w:rsidRDefault="0054716A">
          <w:pPr>
            <w:pStyle w:val="Spistreci1"/>
            <w:rPr>
              <w:rFonts w:asciiTheme="minorHAnsi" w:eastAsiaTheme="minorEastAsia" w:hAnsiTheme="minorHAnsi" w:cstheme="minorBidi"/>
              <w:noProof/>
              <w:sz w:val="22"/>
              <w:szCs w:val="22"/>
            </w:rPr>
          </w:pPr>
          <w:hyperlink w:anchor="_Toc221271386" w:history="1">
            <w:r w:rsidRPr="00410E0B">
              <w:rPr>
                <w:rStyle w:val="Hipercze"/>
                <w:noProof/>
              </w:rPr>
              <w:t>Część XI. Wadium</w:t>
            </w:r>
            <w:r>
              <w:rPr>
                <w:noProof/>
                <w:webHidden/>
              </w:rPr>
              <w:tab/>
            </w:r>
            <w:r>
              <w:rPr>
                <w:noProof/>
                <w:webHidden/>
              </w:rPr>
              <w:fldChar w:fldCharType="begin"/>
            </w:r>
            <w:r>
              <w:rPr>
                <w:noProof/>
                <w:webHidden/>
              </w:rPr>
              <w:instrText xml:space="preserve"> PAGEREF _Toc221271386 \h </w:instrText>
            </w:r>
            <w:r>
              <w:rPr>
                <w:noProof/>
                <w:webHidden/>
              </w:rPr>
            </w:r>
            <w:r>
              <w:rPr>
                <w:noProof/>
                <w:webHidden/>
              </w:rPr>
              <w:fldChar w:fldCharType="separate"/>
            </w:r>
            <w:r w:rsidR="00BF100B">
              <w:rPr>
                <w:noProof/>
                <w:webHidden/>
              </w:rPr>
              <w:t>13</w:t>
            </w:r>
            <w:r>
              <w:rPr>
                <w:noProof/>
                <w:webHidden/>
              </w:rPr>
              <w:fldChar w:fldCharType="end"/>
            </w:r>
          </w:hyperlink>
        </w:p>
        <w:p w14:paraId="644981BC" w14:textId="77777777" w:rsidR="0054716A" w:rsidRDefault="0054716A">
          <w:pPr>
            <w:pStyle w:val="Spistreci1"/>
            <w:rPr>
              <w:rFonts w:asciiTheme="minorHAnsi" w:eastAsiaTheme="minorEastAsia" w:hAnsiTheme="minorHAnsi" w:cstheme="minorBidi"/>
              <w:noProof/>
              <w:sz w:val="22"/>
              <w:szCs w:val="22"/>
            </w:rPr>
          </w:pPr>
          <w:hyperlink w:anchor="_Toc221271387" w:history="1">
            <w:r w:rsidRPr="00410E0B">
              <w:rPr>
                <w:rStyle w:val="Hipercze"/>
                <w:noProof/>
              </w:rPr>
              <w:t>Część XII. Opis sposobu przygotowania oferty</w:t>
            </w:r>
            <w:r>
              <w:rPr>
                <w:noProof/>
                <w:webHidden/>
              </w:rPr>
              <w:tab/>
            </w:r>
            <w:r>
              <w:rPr>
                <w:noProof/>
                <w:webHidden/>
              </w:rPr>
              <w:fldChar w:fldCharType="begin"/>
            </w:r>
            <w:r>
              <w:rPr>
                <w:noProof/>
                <w:webHidden/>
              </w:rPr>
              <w:instrText xml:space="preserve"> PAGEREF _Toc221271387 \h </w:instrText>
            </w:r>
            <w:r>
              <w:rPr>
                <w:noProof/>
                <w:webHidden/>
              </w:rPr>
            </w:r>
            <w:r>
              <w:rPr>
                <w:noProof/>
                <w:webHidden/>
              </w:rPr>
              <w:fldChar w:fldCharType="separate"/>
            </w:r>
            <w:r w:rsidR="00BF100B">
              <w:rPr>
                <w:noProof/>
                <w:webHidden/>
              </w:rPr>
              <w:t>13</w:t>
            </w:r>
            <w:r>
              <w:rPr>
                <w:noProof/>
                <w:webHidden/>
              </w:rPr>
              <w:fldChar w:fldCharType="end"/>
            </w:r>
          </w:hyperlink>
        </w:p>
        <w:p w14:paraId="73030227" w14:textId="77777777" w:rsidR="0054716A" w:rsidRDefault="0054716A">
          <w:pPr>
            <w:pStyle w:val="Spistreci1"/>
            <w:rPr>
              <w:rFonts w:asciiTheme="minorHAnsi" w:eastAsiaTheme="minorEastAsia" w:hAnsiTheme="minorHAnsi" w:cstheme="minorBidi"/>
              <w:noProof/>
              <w:sz w:val="22"/>
              <w:szCs w:val="22"/>
            </w:rPr>
          </w:pPr>
          <w:hyperlink w:anchor="_Toc221271388" w:history="1">
            <w:r w:rsidRPr="00410E0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_Toc221271388 \h </w:instrText>
            </w:r>
            <w:r>
              <w:rPr>
                <w:noProof/>
                <w:webHidden/>
              </w:rPr>
            </w:r>
            <w:r>
              <w:rPr>
                <w:noProof/>
                <w:webHidden/>
              </w:rPr>
              <w:fldChar w:fldCharType="separate"/>
            </w:r>
            <w:r w:rsidR="00BF100B">
              <w:rPr>
                <w:noProof/>
                <w:webHidden/>
              </w:rPr>
              <w:t>15</w:t>
            </w:r>
            <w:r>
              <w:rPr>
                <w:noProof/>
                <w:webHidden/>
              </w:rPr>
              <w:fldChar w:fldCharType="end"/>
            </w:r>
          </w:hyperlink>
        </w:p>
        <w:p w14:paraId="557691D8" w14:textId="77777777" w:rsidR="0054716A" w:rsidRDefault="0054716A">
          <w:pPr>
            <w:pStyle w:val="Spistreci1"/>
            <w:rPr>
              <w:rFonts w:asciiTheme="minorHAnsi" w:eastAsiaTheme="minorEastAsia" w:hAnsiTheme="minorHAnsi" w:cstheme="minorBidi"/>
              <w:noProof/>
              <w:sz w:val="22"/>
              <w:szCs w:val="22"/>
            </w:rPr>
          </w:pPr>
          <w:hyperlink w:anchor="_Toc221271389" w:history="1">
            <w:r w:rsidRPr="00410E0B">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_Toc221271389 \h </w:instrText>
            </w:r>
            <w:r>
              <w:rPr>
                <w:noProof/>
                <w:webHidden/>
              </w:rPr>
            </w:r>
            <w:r>
              <w:rPr>
                <w:noProof/>
                <w:webHidden/>
              </w:rPr>
              <w:fldChar w:fldCharType="separate"/>
            </w:r>
            <w:r w:rsidR="00BF100B">
              <w:rPr>
                <w:noProof/>
                <w:webHidden/>
              </w:rPr>
              <w:t>15</w:t>
            </w:r>
            <w:r>
              <w:rPr>
                <w:noProof/>
                <w:webHidden/>
              </w:rPr>
              <w:fldChar w:fldCharType="end"/>
            </w:r>
          </w:hyperlink>
        </w:p>
        <w:p w14:paraId="40C5F917" w14:textId="77777777" w:rsidR="0054716A" w:rsidRDefault="0054716A">
          <w:pPr>
            <w:pStyle w:val="Spistreci1"/>
            <w:rPr>
              <w:rFonts w:asciiTheme="minorHAnsi" w:eastAsiaTheme="minorEastAsia" w:hAnsiTheme="minorHAnsi" w:cstheme="minorBidi"/>
              <w:noProof/>
              <w:sz w:val="22"/>
              <w:szCs w:val="22"/>
            </w:rPr>
          </w:pPr>
          <w:hyperlink w:anchor="_Toc221271390" w:history="1">
            <w:r w:rsidRPr="00410E0B">
              <w:rPr>
                <w:rStyle w:val="Hipercze"/>
                <w:noProof/>
              </w:rPr>
              <w:t>Część XV. Opis sposobu obliczenia ceny</w:t>
            </w:r>
            <w:r>
              <w:rPr>
                <w:noProof/>
                <w:webHidden/>
              </w:rPr>
              <w:tab/>
            </w:r>
            <w:r>
              <w:rPr>
                <w:noProof/>
                <w:webHidden/>
              </w:rPr>
              <w:fldChar w:fldCharType="begin"/>
            </w:r>
            <w:r>
              <w:rPr>
                <w:noProof/>
                <w:webHidden/>
              </w:rPr>
              <w:instrText xml:space="preserve"> PAGEREF _Toc221271390 \h </w:instrText>
            </w:r>
            <w:r>
              <w:rPr>
                <w:noProof/>
                <w:webHidden/>
              </w:rPr>
            </w:r>
            <w:r>
              <w:rPr>
                <w:noProof/>
                <w:webHidden/>
              </w:rPr>
              <w:fldChar w:fldCharType="separate"/>
            </w:r>
            <w:r w:rsidR="00BF100B">
              <w:rPr>
                <w:noProof/>
                <w:webHidden/>
              </w:rPr>
              <w:t>15</w:t>
            </w:r>
            <w:r>
              <w:rPr>
                <w:noProof/>
                <w:webHidden/>
              </w:rPr>
              <w:fldChar w:fldCharType="end"/>
            </w:r>
          </w:hyperlink>
        </w:p>
        <w:p w14:paraId="05F1B73C" w14:textId="77777777" w:rsidR="0054716A" w:rsidRDefault="0054716A">
          <w:pPr>
            <w:pStyle w:val="Spistreci1"/>
            <w:rPr>
              <w:rFonts w:asciiTheme="minorHAnsi" w:eastAsiaTheme="minorEastAsia" w:hAnsiTheme="minorHAnsi" w:cstheme="minorBidi"/>
              <w:noProof/>
              <w:sz w:val="22"/>
              <w:szCs w:val="22"/>
            </w:rPr>
          </w:pPr>
          <w:hyperlink w:anchor="_Toc221271391" w:history="1">
            <w:r w:rsidRPr="00410E0B">
              <w:rPr>
                <w:rStyle w:val="Hipercze"/>
                <w:noProof/>
              </w:rPr>
              <w:t>Część XVI. Kryteria oceny ofert</w:t>
            </w:r>
            <w:r>
              <w:rPr>
                <w:noProof/>
                <w:webHidden/>
              </w:rPr>
              <w:tab/>
            </w:r>
            <w:r>
              <w:rPr>
                <w:noProof/>
                <w:webHidden/>
              </w:rPr>
              <w:fldChar w:fldCharType="begin"/>
            </w:r>
            <w:r>
              <w:rPr>
                <w:noProof/>
                <w:webHidden/>
              </w:rPr>
              <w:instrText xml:space="preserve"> PAGEREF _Toc221271391 \h </w:instrText>
            </w:r>
            <w:r>
              <w:rPr>
                <w:noProof/>
                <w:webHidden/>
              </w:rPr>
            </w:r>
            <w:r>
              <w:rPr>
                <w:noProof/>
                <w:webHidden/>
              </w:rPr>
              <w:fldChar w:fldCharType="separate"/>
            </w:r>
            <w:r w:rsidR="00BF100B">
              <w:rPr>
                <w:noProof/>
                <w:webHidden/>
              </w:rPr>
              <w:t>16</w:t>
            </w:r>
            <w:r>
              <w:rPr>
                <w:noProof/>
                <w:webHidden/>
              </w:rPr>
              <w:fldChar w:fldCharType="end"/>
            </w:r>
          </w:hyperlink>
        </w:p>
        <w:p w14:paraId="250F1E0A" w14:textId="77777777" w:rsidR="0054716A" w:rsidRDefault="0054716A">
          <w:pPr>
            <w:pStyle w:val="Spistreci1"/>
            <w:rPr>
              <w:rFonts w:asciiTheme="minorHAnsi" w:eastAsiaTheme="minorEastAsia" w:hAnsiTheme="minorHAnsi" w:cstheme="minorBidi"/>
              <w:noProof/>
              <w:sz w:val="22"/>
              <w:szCs w:val="22"/>
            </w:rPr>
          </w:pPr>
          <w:hyperlink w:anchor="_Toc221271392" w:history="1">
            <w:r w:rsidRPr="00410E0B">
              <w:rPr>
                <w:rStyle w:val="Hipercze"/>
                <w:noProof/>
              </w:rPr>
              <w:t>Część XVII. Aukcja elektroniczna</w:t>
            </w:r>
            <w:r>
              <w:rPr>
                <w:noProof/>
                <w:webHidden/>
              </w:rPr>
              <w:tab/>
            </w:r>
            <w:r>
              <w:rPr>
                <w:noProof/>
                <w:webHidden/>
              </w:rPr>
              <w:fldChar w:fldCharType="begin"/>
            </w:r>
            <w:r>
              <w:rPr>
                <w:noProof/>
                <w:webHidden/>
              </w:rPr>
              <w:instrText xml:space="preserve"> PAGEREF _Toc221271392 \h </w:instrText>
            </w:r>
            <w:r>
              <w:rPr>
                <w:noProof/>
                <w:webHidden/>
              </w:rPr>
            </w:r>
            <w:r>
              <w:rPr>
                <w:noProof/>
                <w:webHidden/>
              </w:rPr>
              <w:fldChar w:fldCharType="separate"/>
            </w:r>
            <w:r w:rsidR="00BF100B">
              <w:rPr>
                <w:noProof/>
                <w:webHidden/>
              </w:rPr>
              <w:t>16</w:t>
            </w:r>
            <w:r>
              <w:rPr>
                <w:noProof/>
                <w:webHidden/>
              </w:rPr>
              <w:fldChar w:fldCharType="end"/>
            </w:r>
          </w:hyperlink>
        </w:p>
        <w:p w14:paraId="500023AC" w14:textId="77777777" w:rsidR="0054716A" w:rsidRDefault="0054716A">
          <w:pPr>
            <w:pStyle w:val="Spistreci1"/>
            <w:rPr>
              <w:rFonts w:asciiTheme="minorHAnsi" w:eastAsiaTheme="minorEastAsia" w:hAnsiTheme="minorHAnsi" w:cstheme="minorBidi"/>
              <w:noProof/>
              <w:sz w:val="22"/>
              <w:szCs w:val="22"/>
            </w:rPr>
          </w:pPr>
          <w:hyperlink w:anchor="_Toc221271393" w:history="1">
            <w:r w:rsidRPr="00410E0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_Toc221271393 \h </w:instrText>
            </w:r>
            <w:r>
              <w:rPr>
                <w:noProof/>
                <w:webHidden/>
              </w:rPr>
            </w:r>
            <w:r>
              <w:rPr>
                <w:noProof/>
                <w:webHidden/>
              </w:rPr>
              <w:fldChar w:fldCharType="separate"/>
            </w:r>
            <w:r w:rsidR="00BF100B">
              <w:rPr>
                <w:noProof/>
                <w:webHidden/>
              </w:rPr>
              <w:t>19</w:t>
            </w:r>
            <w:r>
              <w:rPr>
                <w:noProof/>
                <w:webHidden/>
              </w:rPr>
              <w:fldChar w:fldCharType="end"/>
            </w:r>
          </w:hyperlink>
        </w:p>
        <w:p w14:paraId="3065669C" w14:textId="77777777" w:rsidR="0054716A" w:rsidRDefault="0054716A">
          <w:pPr>
            <w:pStyle w:val="Spistreci1"/>
            <w:rPr>
              <w:rFonts w:asciiTheme="minorHAnsi" w:eastAsiaTheme="minorEastAsia" w:hAnsiTheme="minorHAnsi" w:cstheme="minorBidi"/>
              <w:noProof/>
              <w:sz w:val="22"/>
              <w:szCs w:val="22"/>
            </w:rPr>
          </w:pPr>
          <w:hyperlink w:anchor="_Toc221271394" w:history="1">
            <w:r w:rsidRPr="00410E0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_Toc221271394 \h </w:instrText>
            </w:r>
            <w:r>
              <w:rPr>
                <w:noProof/>
                <w:webHidden/>
              </w:rPr>
            </w:r>
            <w:r>
              <w:rPr>
                <w:noProof/>
                <w:webHidden/>
              </w:rPr>
              <w:fldChar w:fldCharType="separate"/>
            </w:r>
            <w:r w:rsidR="00BF100B">
              <w:rPr>
                <w:noProof/>
                <w:webHidden/>
              </w:rPr>
              <w:t>19</w:t>
            </w:r>
            <w:r>
              <w:rPr>
                <w:noProof/>
                <w:webHidden/>
              </w:rPr>
              <w:fldChar w:fldCharType="end"/>
            </w:r>
          </w:hyperlink>
        </w:p>
        <w:p w14:paraId="3D1E4271" w14:textId="77777777" w:rsidR="0054716A" w:rsidRDefault="0054716A">
          <w:pPr>
            <w:pStyle w:val="Spistreci1"/>
            <w:rPr>
              <w:rFonts w:asciiTheme="minorHAnsi" w:eastAsiaTheme="minorEastAsia" w:hAnsiTheme="minorHAnsi" w:cstheme="minorBidi"/>
              <w:noProof/>
              <w:sz w:val="22"/>
              <w:szCs w:val="22"/>
            </w:rPr>
          </w:pPr>
          <w:hyperlink w:anchor="_Toc221271395" w:history="1">
            <w:r w:rsidRPr="00410E0B">
              <w:rPr>
                <w:rStyle w:val="Hipercze"/>
                <w:noProof/>
              </w:rPr>
              <w:t>Część XX. Istotne postanowienia umowy</w:t>
            </w:r>
            <w:r>
              <w:rPr>
                <w:noProof/>
                <w:webHidden/>
              </w:rPr>
              <w:tab/>
            </w:r>
            <w:r>
              <w:rPr>
                <w:noProof/>
                <w:webHidden/>
              </w:rPr>
              <w:fldChar w:fldCharType="begin"/>
            </w:r>
            <w:r>
              <w:rPr>
                <w:noProof/>
                <w:webHidden/>
              </w:rPr>
              <w:instrText xml:space="preserve"> PAGEREF _Toc221271395 \h </w:instrText>
            </w:r>
            <w:r>
              <w:rPr>
                <w:noProof/>
                <w:webHidden/>
              </w:rPr>
            </w:r>
            <w:r>
              <w:rPr>
                <w:noProof/>
                <w:webHidden/>
              </w:rPr>
              <w:fldChar w:fldCharType="separate"/>
            </w:r>
            <w:r w:rsidR="00BF100B">
              <w:rPr>
                <w:noProof/>
                <w:webHidden/>
              </w:rPr>
              <w:t>19</w:t>
            </w:r>
            <w:r>
              <w:rPr>
                <w:noProof/>
                <w:webHidden/>
              </w:rPr>
              <w:fldChar w:fldCharType="end"/>
            </w:r>
          </w:hyperlink>
        </w:p>
        <w:p w14:paraId="4CE7C5BD" w14:textId="77777777" w:rsidR="0054716A" w:rsidRDefault="0054716A">
          <w:pPr>
            <w:pStyle w:val="Spistreci1"/>
            <w:rPr>
              <w:rFonts w:asciiTheme="minorHAnsi" w:eastAsiaTheme="minorEastAsia" w:hAnsiTheme="minorHAnsi" w:cstheme="minorBidi"/>
              <w:noProof/>
              <w:sz w:val="22"/>
              <w:szCs w:val="22"/>
            </w:rPr>
          </w:pPr>
          <w:hyperlink w:anchor="_Toc221271396" w:history="1">
            <w:r w:rsidRPr="00410E0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_Toc221271396 \h </w:instrText>
            </w:r>
            <w:r>
              <w:rPr>
                <w:noProof/>
                <w:webHidden/>
              </w:rPr>
            </w:r>
            <w:r>
              <w:rPr>
                <w:noProof/>
                <w:webHidden/>
              </w:rPr>
              <w:fldChar w:fldCharType="separate"/>
            </w:r>
            <w:r w:rsidR="00BF100B">
              <w:rPr>
                <w:noProof/>
                <w:webHidden/>
              </w:rPr>
              <w:t>19</w:t>
            </w:r>
            <w:r>
              <w:rPr>
                <w:noProof/>
                <w:webHidden/>
              </w:rPr>
              <w:fldChar w:fldCharType="end"/>
            </w:r>
          </w:hyperlink>
        </w:p>
        <w:p w14:paraId="7299B195" w14:textId="77777777" w:rsidR="0054716A" w:rsidRDefault="0054716A">
          <w:pPr>
            <w:pStyle w:val="Spistreci1"/>
            <w:rPr>
              <w:rFonts w:asciiTheme="minorHAnsi" w:eastAsiaTheme="minorEastAsia" w:hAnsiTheme="minorHAnsi" w:cstheme="minorBidi"/>
              <w:noProof/>
              <w:sz w:val="22"/>
              <w:szCs w:val="22"/>
            </w:rPr>
          </w:pPr>
          <w:hyperlink w:anchor="_Toc221271397" w:history="1">
            <w:r w:rsidRPr="00410E0B">
              <w:rPr>
                <w:rStyle w:val="Hipercze"/>
                <w:noProof/>
              </w:rPr>
              <w:t>Część XXII. Pouczenie o środkach ochrony prawnej.</w:t>
            </w:r>
            <w:r>
              <w:rPr>
                <w:noProof/>
                <w:webHidden/>
              </w:rPr>
              <w:tab/>
            </w:r>
            <w:r>
              <w:rPr>
                <w:noProof/>
                <w:webHidden/>
              </w:rPr>
              <w:fldChar w:fldCharType="begin"/>
            </w:r>
            <w:r>
              <w:rPr>
                <w:noProof/>
                <w:webHidden/>
              </w:rPr>
              <w:instrText xml:space="preserve"> PAGEREF _Toc221271397 \h </w:instrText>
            </w:r>
            <w:r>
              <w:rPr>
                <w:noProof/>
                <w:webHidden/>
              </w:rPr>
            </w:r>
            <w:r>
              <w:rPr>
                <w:noProof/>
                <w:webHidden/>
              </w:rPr>
              <w:fldChar w:fldCharType="separate"/>
            </w:r>
            <w:r w:rsidR="00BF100B">
              <w:rPr>
                <w:noProof/>
                <w:webHidden/>
              </w:rPr>
              <w:t>19</w:t>
            </w:r>
            <w:r>
              <w:rPr>
                <w:noProof/>
                <w:webHidden/>
              </w:rPr>
              <w:fldChar w:fldCharType="end"/>
            </w:r>
          </w:hyperlink>
        </w:p>
        <w:p w14:paraId="0D3E9DBD" w14:textId="77777777" w:rsidR="0054716A" w:rsidRDefault="0054716A">
          <w:pPr>
            <w:pStyle w:val="Spistreci1"/>
            <w:rPr>
              <w:rFonts w:asciiTheme="minorHAnsi" w:eastAsiaTheme="minorEastAsia" w:hAnsiTheme="minorHAnsi" w:cstheme="minorBidi"/>
              <w:noProof/>
              <w:sz w:val="22"/>
              <w:szCs w:val="22"/>
            </w:rPr>
          </w:pPr>
          <w:hyperlink w:anchor="_Toc221271398" w:history="1">
            <w:r w:rsidRPr="00410E0B">
              <w:rPr>
                <w:rStyle w:val="Hipercze"/>
                <w:noProof/>
              </w:rPr>
              <w:t>Wykaz załączników</w:t>
            </w:r>
            <w:r>
              <w:rPr>
                <w:noProof/>
                <w:webHidden/>
              </w:rPr>
              <w:tab/>
            </w:r>
            <w:r>
              <w:rPr>
                <w:noProof/>
                <w:webHidden/>
              </w:rPr>
              <w:fldChar w:fldCharType="begin"/>
            </w:r>
            <w:r>
              <w:rPr>
                <w:noProof/>
                <w:webHidden/>
              </w:rPr>
              <w:instrText xml:space="preserve"> PAGEREF _Toc221271398 \h </w:instrText>
            </w:r>
            <w:r>
              <w:rPr>
                <w:noProof/>
                <w:webHidden/>
              </w:rPr>
            </w:r>
            <w:r>
              <w:rPr>
                <w:noProof/>
                <w:webHidden/>
              </w:rPr>
              <w:fldChar w:fldCharType="separate"/>
            </w:r>
            <w:r w:rsidR="00BF100B">
              <w:rPr>
                <w:noProof/>
                <w:webHidden/>
              </w:rPr>
              <w:t>20</w:t>
            </w:r>
            <w:r>
              <w:rPr>
                <w:noProof/>
                <w:webHidden/>
              </w:rPr>
              <w:fldChar w:fldCharType="end"/>
            </w:r>
          </w:hyperlink>
        </w:p>
        <w:p w14:paraId="363611D6" w14:textId="77777777" w:rsidR="0054716A" w:rsidRDefault="0054716A">
          <w:pPr>
            <w:pStyle w:val="Spistreci1"/>
            <w:rPr>
              <w:rFonts w:asciiTheme="minorHAnsi" w:eastAsiaTheme="minorEastAsia" w:hAnsiTheme="minorHAnsi" w:cstheme="minorBidi"/>
              <w:noProof/>
              <w:sz w:val="22"/>
              <w:szCs w:val="22"/>
            </w:rPr>
          </w:pPr>
          <w:hyperlink w:anchor="_Toc221271399" w:history="1">
            <w:r w:rsidRPr="00410E0B">
              <w:rPr>
                <w:rStyle w:val="Hipercze"/>
                <w:b/>
                <w:noProof/>
                <w:lang w:val="x-none" w:eastAsia="x-none"/>
              </w:rPr>
              <w:t>Oświadczenie producenta</w:t>
            </w:r>
            <w:r>
              <w:rPr>
                <w:noProof/>
                <w:webHidden/>
              </w:rPr>
              <w:tab/>
            </w:r>
            <w:r>
              <w:rPr>
                <w:noProof/>
                <w:webHidden/>
              </w:rPr>
              <w:fldChar w:fldCharType="begin"/>
            </w:r>
            <w:r>
              <w:rPr>
                <w:noProof/>
                <w:webHidden/>
              </w:rPr>
              <w:instrText xml:space="preserve"> PAGEREF _Toc221271399 \h </w:instrText>
            </w:r>
            <w:r>
              <w:rPr>
                <w:noProof/>
                <w:webHidden/>
              </w:rPr>
            </w:r>
            <w:r>
              <w:rPr>
                <w:noProof/>
                <w:webHidden/>
              </w:rPr>
              <w:fldChar w:fldCharType="separate"/>
            </w:r>
            <w:r w:rsidR="00BF100B">
              <w:rPr>
                <w:noProof/>
                <w:webHidden/>
              </w:rPr>
              <w:t>45</w:t>
            </w:r>
            <w:r>
              <w:rPr>
                <w:noProof/>
                <w:webHidden/>
              </w:rPr>
              <w:fldChar w:fldCharType="end"/>
            </w:r>
          </w:hyperlink>
        </w:p>
        <w:p w14:paraId="0F395070" w14:textId="0344FC8D" w:rsidR="00ED28D9" w:rsidRPr="00D61543" w:rsidRDefault="00BB3697" w:rsidP="00D61543">
          <w:pPr>
            <w:pStyle w:val="Spistreci1"/>
            <w:rPr>
              <w:rFonts w:asciiTheme="minorHAnsi" w:eastAsiaTheme="minorEastAsia" w:hAnsiTheme="minorHAnsi" w:cstheme="minorBidi"/>
              <w:noProof/>
              <w:sz w:val="22"/>
              <w:szCs w:val="22"/>
            </w:rPr>
          </w:pPr>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1271376"/>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C4B9BA0" w14:textId="77777777" w:rsidR="002E405A" w:rsidRPr="00057162" w:rsidRDefault="002E405A" w:rsidP="002E405A">
      <w:pPr>
        <w:jc w:val="both"/>
        <w:rPr>
          <w:b/>
          <w:bCs/>
          <w:sz w:val="24"/>
          <w:szCs w:val="24"/>
        </w:rPr>
      </w:pPr>
      <w:bookmarkStart w:id="3" w:name="_Toc106095838"/>
      <w:bookmarkStart w:id="4" w:name="_Toc106096382"/>
      <w:r w:rsidRPr="00057162">
        <w:rPr>
          <w:b/>
          <w:bCs/>
          <w:sz w:val="24"/>
          <w:szCs w:val="24"/>
        </w:rPr>
        <w:t>Polska Grupa Górnicza S.A.</w:t>
      </w:r>
    </w:p>
    <w:p w14:paraId="5B9E2D9A" w14:textId="77777777" w:rsidR="002E405A" w:rsidRPr="00057162" w:rsidRDefault="002E405A" w:rsidP="002E405A">
      <w:pPr>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5E485D09" w14:textId="77777777" w:rsidR="002E405A" w:rsidRPr="00057162" w:rsidRDefault="002E405A" w:rsidP="002E405A">
      <w:pPr>
        <w:jc w:val="both"/>
        <w:rPr>
          <w:bCs/>
          <w:sz w:val="24"/>
          <w:szCs w:val="24"/>
        </w:rPr>
      </w:pPr>
      <w:r w:rsidRPr="00057162">
        <w:rPr>
          <w:spacing w:val="-4"/>
          <w:sz w:val="24"/>
          <w:szCs w:val="24"/>
        </w:rPr>
        <w:t xml:space="preserve">Adres: </w:t>
      </w:r>
      <w:r w:rsidRPr="00057162">
        <w:rPr>
          <w:bCs/>
          <w:sz w:val="24"/>
          <w:szCs w:val="24"/>
        </w:rPr>
        <w:t>40 - 039 Katowice, ul. Powstańców 30</w:t>
      </w:r>
    </w:p>
    <w:p w14:paraId="19261849" w14:textId="77777777" w:rsidR="002E405A" w:rsidRDefault="002E405A" w:rsidP="002E405A">
      <w:pPr>
        <w:rPr>
          <w:bCs/>
          <w:sz w:val="24"/>
          <w:szCs w:val="24"/>
        </w:rPr>
      </w:pPr>
      <w:r w:rsidRPr="00057162">
        <w:rPr>
          <w:sz w:val="24"/>
          <w:szCs w:val="24"/>
        </w:rPr>
        <w:t>Adres strony internetowej prowadzonego postępowania</w:t>
      </w:r>
      <w:r w:rsidRPr="00057162">
        <w:rPr>
          <w:bCs/>
          <w:sz w:val="24"/>
          <w:szCs w:val="24"/>
        </w:rPr>
        <w:t xml:space="preserve">: </w:t>
      </w:r>
    </w:p>
    <w:p w14:paraId="657E5F37" w14:textId="77777777" w:rsidR="002E405A" w:rsidRPr="004734FB" w:rsidRDefault="00BF100B" w:rsidP="002E405A">
      <w:pPr>
        <w:rPr>
          <w:rStyle w:val="Hipercze"/>
          <w:bCs/>
          <w:iCs/>
          <w:sz w:val="24"/>
          <w:szCs w:val="24"/>
        </w:rPr>
      </w:pPr>
      <w:hyperlink r:id="rId12" w:history="1">
        <w:r w:rsidR="002E405A" w:rsidRPr="004734FB">
          <w:rPr>
            <w:rStyle w:val="Hipercze"/>
            <w:bCs/>
            <w:iCs/>
            <w:sz w:val="24"/>
            <w:szCs w:val="24"/>
          </w:rPr>
          <w:t>https://www.pgg.pl/strefa-korporacyjna/dostawcy/profil-nabywcy/przetargi</w:t>
        </w:r>
      </w:hyperlink>
      <w:r w:rsidR="002E405A" w:rsidRPr="004734FB">
        <w:rPr>
          <w:bCs/>
          <w:iCs/>
          <w:sz w:val="24"/>
          <w:szCs w:val="24"/>
          <w:u w:val="single"/>
        </w:rPr>
        <w:t xml:space="preserve"> </w:t>
      </w:r>
    </w:p>
    <w:p w14:paraId="3C17B1C0" w14:textId="77777777" w:rsidR="002E405A" w:rsidRDefault="002E405A" w:rsidP="002E405A">
      <w:pPr>
        <w:jc w:val="both"/>
        <w:rPr>
          <w:rStyle w:val="Hipercze"/>
          <w:bCs/>
          <w:iCs/>
          <w:sz w:val="24"/>
          <w:szCs w:val="24"/>
        </w:rPr>
      </w:pPr>
      <w:bookmarkStart w:id="5" w:name="_Hlk60735726"/>
      <w:r w:rsidRPr="009529A2">
        <w:rPr>
          <w:bCs/>
          <w:iCs/>
          <w:sz w:val="24"/>
          <w:szCs w:val="24"/>
        </w:rPr>
        <w:t xml:space="preserve">Adres platformy EFO: </w:t>
      </w:r>
      <w:bookmarkEnd w:id="5"/>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740AD462" w14:textId="77777777" w:rsidR="002E405A" w:rsidRPr="009529A2" w:rsidRDefault="002E405A" w:rsidP="002E405A">
      <w:pPr>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5E82B84C" w14:textId="77777777" w:rsidR="002E405A" w:rsidRPr="007B1806" w:rsidRDefault="002E405A" w:rsidP="002E405A">
      <w:pPr>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7E52FD2" w14:textId="77777777" w:rsidR="002E405A" w:rsidRDefault="002E405A" w:rsidP="002E405A">
      <w:pPr>
        <w:jc w:val="both"/>
        <w:rPr>
          <w:bCs/>
          <w:iCs/>
          <w:sz w:val="24"/>
          <w:szCs w:val="24"/>
        </w:rPr>
      </w:pPr>
      <w:r>
        <w:rPr>
          <w:bCs/>
          <w:iCs/>
          <w:sz w:val="24"/>
          <w:szCs w:val="24"/>
        </w:rPr>
        <w:t xml:space="preserve">Oddział KWK Ruda </w:t>
      </w:r>
    </w:p>
    <w:p w14:paraId="0E6880EE" w14:textId="77777777" w:rsidR="002E405A" w:rsidRDefault="002E405A" w:rsidP="002E405A">
      <w:pPr>
        <w:jc w:val="both"/>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 </w:t>
      </w:r>
    </w:p>
    <w:p w14:paraId="5A26E4AE" w14:textId="77777777" w:rsidR="002E405A" w:rsidRPr="00057162" w:rsidRDefault="002E405A" w:rsidP="002E405A">
      <w:pPr>
        <w:spacing w:after="240"/>
        <w:jc w:val="both"/>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21271377"/>
      <w:r w:rsidRPr="00057162">
        <w:rPr>
          <w:rFonts w:ascii="Times New Roman" w:hAnsi="Times New Roman" w:cs="Times New Roman"/>
          <w:color w:val="auto"/>
          <w:sz w:val="24"/>
          <w:szCs w:val="24"/>
        </w:rPr>
        <w:t>Część II. Postępowanie</w:t>
      </w:r>
      <w:bookmarkEnd w:id="3"/>
      <w:bookmarkEnd w:id="4"/>
      <w:bookmarkEnd w:id="6"/>
    </w:p>
    <w:p w14:paraId="32761429" w14:textId="6DE5993B" w:rsidR="00F13DFD" w:rsidRPr="00077C78" w:rsidRDefault="00F13DFD" w:rsidP="002E405A">
      <w:pPr>
        <w:pStyle w:val="Akapitzlist"/>
        <w:numPr>
          <w:ilvl w:val="0"/>
          <w:numId w:val="6"/>
        </w:numPr>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4F8E8DC6" w:rsidR="00D50111" w:rsidRPr="002E405A" w:rsidRDefault="00CA0422" w:rsidP="002E405A">
      <w:pPr>
        <w:pStyle w:val="Akapitzlist"/>
        <w:numPr>
          <w:ilvl w:val="0"/>
          <w:numId w:val="6"/>
        </w:numPr>
        <w:ind w:hanging="357"/>
        <w:contextualSpacing w:val="0"/>
        <w:jc w:val="both"/>
      </w:pPr>
      <w:r w:rsidRPr="00077C78">
        <w:t>Postępowanie jest prowadzone w języku polskim</w:t>
      </w:r>
      <w:r w:rsidR="000C22F4" w:rsidRPr="00077C78">
        <w:t>.</w:t>
      </w:r>
    </w:p>
    <w:p w14:paraId="187C2D8F" w14:textId="2438DB2D" w:rsidR="007838AB" w:rsidRPr="00057162" w:rsidRDefault="007838AB" w:rsidP="002E405A">
      <w:pPr>
        <w:pStyle w:val="Akapitzlist"/>
        <w:numPr>
          <w:ilvl w:val="0"/>
          <w:numId w:val="6"/>
        </w:numPr>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2E405A">
        <w:br/>
      </w:r>
      <w:r w:rsidRPr="00057162">
        <w:t>w zakładce RODO</w:t>
      </w:r>
      <w:r>
        <w:t>, w załączniku „Kontrahenci/Pracownicy Kontrahentów”</w:t>
      </w:r>
      <w:r w:rsidRPr="00057162">
        <w:t>.</w:t>
      </w:r>
    </w:p>
    <w:p w14:paraId="724F73F6" w14:textId="4E2C4735" w:rsidR="00694060" w:rsidRPr="00057162" w:rsidRDefault="00694060" w:rsidP="002E405A">
      <w:pPr>
        <w:pStyle w:val="Akapitzlist"/>
        <w:numPr>
          <w:ilvl w:val="0"/>
          <w:numId w:val="6"/>
        </w:numPr>
        <w:ind w:hanging="357"/>
        <w:contextualSpacing w:val="0"/>
        <w:jc w:val="both"/>
      </w:pPr>
      <w:r w:rsidRPr="00057162">
        <w:t xml:space="preserve">Dodatkowo </w:t>
      </w:r>
      <w:r w:rsidR="006B0420">
        <w:t>Zamawiający</w:t>
      </w:r>
      <w:r w:rsidRPr="00057162">
        <w:t xml:space="preserve"> informuje, że</w:t>
      </w:r>
      <w:r w:rsidR="00B6788B">
        <w:t>:</w:t>
      </w:r>
    </w:p>
    <w:p w14:paraId="6D20870C" w14:textId="343D25FD" w:rsidR="00694060" w:rsidRPr="00406B75" w:rsidRDefault="00B6788B" w:rsidP="002E405A">
      <w:pPr>
        <w:pStyle w:val="Akapitzlist"/>
        <w:numPr>
          <w:ilvl w:val="1"/>
          <w:numId w:val="6"/>
        </w:numPr>
        <w:ind w:hanging="357"/>
        <w:contextualSpacing w:val="0"/>
        <w:jc w:val="both"/>
      </w:pPr>
      <w:r>
        <w:t>s</w:t>
      </w:r>
      <w:r w:rsidR="00694060" w:rsidRPr="00406B75">
        <w:t xml:space="preserve">korzystanie przez osobę, której dane osobowe dotyczą, z uprawnienia </w:t>
      </w:r>
      <w:r w:rsidR="002E405A">
        <w:br/>
      </w:r>
      <w:r w:rsidR="00694060" w:rsidRPr="00406B75">
        <w:t xml:space="preserve">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2E405A">
      <w:pPr>
        <w:pStyle w:val="Akapitzlist"/>
        <w:numPr>
          <w:ilvl w:val="1"/>
          <w:numId w:val="6"/>
        </w:numPr>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1271378"/>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4BCD5E56" w:rsidR="00F13DFD" w:rsidRPr="00057162" w:rsidRDefault="00F13DFD" w:rsidP="002836F3">
      <w:pPr>
        <w:pStyle w:val="Akapitzlist"/>
        <w:numPr>
          <w:ilvl w:val="0"/>
          <w:numId w:val="1"/>
        </w:numPr>
        <w:contextualSpacing w:val="0"/>
        <w:jc w:val="both"/>
        <w:rPr>
          <w:bCs/>
        </w:rPr>
      </w:pPr>
      <w:r w:rsidRPr="00057162">
        <w:t xml:space="preserve">Przedmiotem zamówienia jest: </w:t>
      </w:r>
      <w:r w:rsidR="002E405A" w:rsidRPr="002836F3">
        <w:rPr>
          <w:b/>
        </w:rPr>
        <w:t>Remont kapitalny lokomotywy wąskotorowej WLS-50 (</w:t>
      </w:r>
      <w:r w:rsidR="002836F3" w:rsidRPr="002836F3">
        <w:rPr>
          <w:b/>
        </w:rPr>
        <w:t>rozstaw kół 750mm) dla PGG S.A. Oddział KWK Ruda Ruch Halemba</w:t>
      </w:r>
    </w:p>
    <w:p w14:paraId="4D37EEC6" w14:textId="3AF28D12" w:rsidR="00F13DFD" w:rsidRPr="008616AB" w:rsidRDefault="00F13DFD" w:rsidP="002836F3">
      <w:pPr>
        <w:pStyle w:val="Akapitzlist"/>
        <w:numPr>
          <w:ilvl w:val="0"/>
          <w:numId w:val="1"/>
        </w:numPr>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490BEE49" w:rsidR="00182B15" w:rsidRPr="008616AB" w:rsidRDefault="00182B15" w:rsidP="002836F3">
      <w:pPr>
        <w:pStyle w:val="Akapitzlist"/>
        <w:numPr>
          <w:ilvl w:val="0"/>
          <w:numId w:val="1"/>
        </w:numPr>
        <w:contextualSpacing w:val="0"/>
        <w:jc w:val="both"/>
        <w:rPr>
          <w:bCs/>
        </w:rPr>
      </w:pPr>
      <w:r w:rsidRPr="008616AB">
        <w:t>Kody CPV:</w:t>
      </w:r>
      <w:r w:rsidR="000F21B7" w:rsidRPr="000F21B7">
        <w:rPr>
          <w:b/>
          <w:bCs/>
        </w:rPr>
        <w:t xml:space="preserve"> </w:t>
      </w:r>
      <w:r w:rsidR="000F21B7" w:rsidRPr="00676E43">
        <w:rPr>
          <w:b/>
          <w:bCs/>
        </w:rPr>
        <w:t>50221000-0</w:t>
      </w:r>
    </w:p>
    <w:p w14:paraId="62FA2AAA" w14:textId="45D132E2" w:rsidR="00A02094" w:rsidRPr="008616AB" w:rsidRDefault="00A02094" w:rsidP="002836F3">
      <w:pPr>
        <w:pStyle w:val="Akapitzlist"/>
        <w:numPr>
          <w:ilvl w:val="0"/>
          <w:numId w:val="1"/>
        </w:numPr>
        <w:spacing w:after="240"/>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C11151" w14:textId="0ADD0D21" w:rsidR="00F625E4" w:rsidRPr="002836F3" w:rsidRDefault="00CA0422" w:rsidP="002836F3">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1271379"/>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2836F3">
      <w:pPr>
        <w:spacing w:after="240"/>
        <w:jc w:val="both"/>
        <w:rPr>
          <w:bCs/>
          <w:sz w:val="24"/>
          <w:szCs w:val="24"/>
        </w:rPr>
      </w:pPr>
      <w:r w:rsidRPr="000F21B7">
        <w:rPr>
          <w:bCs/>
          <w:sz w:val="24"/>
          <w:szCs w:val="24"/>
        </w:rPr>
        <w:t>Zamawiający</w:t>
      </w:r>
      <w:r w:rsidR="00C30F34" w:rsidRPr="000F21B7">
        <w:rPr>
          <w:bCs/>
          <w:sz w:val="24"/>
          <w:szCs w:val="24"/>
        </w:rPr>
        <w:t xml:space="preserve"> </w:t>
      </w:r>
      <w:r w:rsidR="00C30F34" w:rsidRPr="000F21B7">
        <w:rPr>
          <w:b/>
          <w:bCs/>
          <w:i/>
          <w:sz w:val="24"/>
          <w:szCs w:val="24"/>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1271380"/>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5C29D2">
      <w:pPr>
        <w:pStyle w:val="Akapitzlist"/>
        <w:numPr>
          <w:ilvl w:val="0"/>
          <w:numId w:val="2"/>
        </w:numPr>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5C29D2">
      <w:pPr>
        <w:pStyle w:val="Akapitzlist"/>
        <w:numPr>
          <w:ilvl w:val="0"/>
          <w:numId w:val="2"/>
        </w:numPr>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47928411" w:rsidR="000D5BA1" w:rsidRPr="004F0CE4" w:rsidRDefault="009F7D68" w:rsidP="005C29D2">
      <w:pPr>
        <w:pStyle w:val="Akapitzlist"/>
        <w:numPr>
          <w:ilvl w:val="1"/>
          <w:numId w:val="2"/>
        </w:numPr>
        <w:ind w:left="709" w:hanging="283"/>
        <w:contextualSpacing w:val="0"/>
        <w:jc w:val="both"/>
      </w:pPr>
      <w:r w:rsidRPr="004F0CE4">
        <w:t xml:space="preserve">w stosunku do którego otwarto likwidację, sąd zarządził likwidację majątku </w:t>
      </w:r>
      <w:r w:rsidR="005C29D2" w:rsidRPr="004F0CE4">
        <w:br/>
      </w:r>
      <w:r w:rsidRPr="004F0CE4">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5C29D2" w:rsidRPr="004F0CE4">
        <w:br/>
      </w:r>
      <w:r w:rsidRPr="004F0CE4">
        <w:t xml:space="preserve">z procedury przewidzianej przepisami miejsca wszczęcia tej procedury, </w:t>
      </w:r>
    </w:p>
    <w:p w14:paraId="5F873CDF" w14:textId="1124CA31" w:rsidR="000D5BA1" w:rsidRPr="004F0CE4" w:rsidRDefault="000D5BA1" w:rsidP="005C29D2">
      <w:pPr>
        <w:pStyle w:val="Akapitzlist"/>
        <w:numPr>
          <w:ilvl w:val="1"/>
          <w:numId w:val="2"/>
        </w:numPr>
        <w:ind w:left="709" w:hanging="425"/>
        <w:contextualSpacing w:val="0"/>
        <w:jc w:val="both"/>
      </w:pPr>
      <w:r w:rsidRPr="004F0CE4">
        <w:t xml:space="preserve">jeżeli Zamawiający może stwierdzić, na podstawie wiarygodnych przesłanek, </w:t>
      </w:r>
      <w:r w:rsidR="005C29D2" w:rsidRPr="004F0CE4">
        <w:br/>
      </w:r>
      <w:r w:rsidRPr="004F0CE4">
        <w:t xml:space="preserve">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w:t>
      </w:r>
      <w:r w:rsidR="005C29D2" w:rsidRPr="004F0CE4">
        <w:br/>
      </w:r>
      <w:r w:rsidRPr="004F0CE4">
        <w:t xml:space="preserve">te oferty niezależnie od siebie; </w:t>
      </w:r>
    </w:p>
    <w:p w14:paraId="4B8DC299" w14:textId="3F177933" w:rsidR="000D5BA1" w:rsidRPr="004F0CE4" w:rsidRDefault="000D5BA1" w:rsidP="005C29D2">
      <w:pPr>
        <w:pStyle w:val="Akapitzlist"/>
        <w:numPr>
          <w:ilvl w:val="1"/>
          <w:numId w:val="2"/>
        </w:numPr>
        <w:ind w:left="709" w:hanging="425"/>
        <w:contextualSpacing w:val="0"/>
        <w:jc w:val="both"/>
      </w:pPr>
      <w:r w:rsidRPr="004F0CE4">
        <w:t xml:space="preserve">wobec którego wydano prawomocny wyrok sądu lub ostateczną decyzję administracyjną o zaleganiu z uiszczeniem podatków, opłat lub składek </w:t>
      </w:r>
      <w:r w:rsidR="005C29D2" w:rsidRPr="004F0CE4">
        <w:br/>
      </w:r>
      <w:r w:rsidRPr="004F0CE4">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4B6D670F" w:rsidR="000D5BA1" w:rsidRPr="004F0CE4" w:rsidRDefault="000D5BA1" w:rsidP="005C29D2">
      <w:pPr>
        <w:pStyle w:val="Akapitzlist"/>
        <w:numPr>
          <w:ilvl w:val="1"/>
          <w:numId w:val="2"/>
        </w:numPr>
        <w:ind w:left="709" w:hanging="425"/>
        <w:contextualSpacing w:val="0"/>
        <w:jc w:val="both"/>
      </w:pPr>
      <w:r w:rsidRPr="004F0CE4">
        <w:t xml:space="preserve">który naruszył obowiązki dotyczące płatności podatków opłat lub składek </w:t>
      </w:r>
      <w:r w:rsidR="005C29D2" w:rsidRPr="004F0CE4">
        <w:br/>
      </w:r>
      <w:r w:rsidRPr="004F0CE4">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4F0CE4" w:rsidRDefault="000D5BA1" w:rsidP="005C29D2">
      <w:pPr>
        <w:pStyle w:val="Akapitzlist"/>
        <w:numPr>
          <w:ilvl w:val="1"/>
          <w:numId w:val="2"/>
        </w:numPr>
        <w:ind w:left="709" w:hanging="425"/>
        <w:contextualSpacing w:val="0"/>
        <w:jc w:val="both"/>
      </w:pPr>
      <w:r w:rsidRPr="004F0CE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6B63E2B9" w:rsidR="000D5BA1" w:rsidRPr="004F0CE4" w:rsidRDefault="000D5BA1" w:rsidP="005C29D2">
      <w:pPr>
        <w:pStyle w:val="Akapitzlist"/>
        <w:numPr>
          <w:ilvl w:val="1"/>
          <w:numId w:val="2"/>
        </w:numPr>
        <w:ind w:left="709" w:hanging="425"/>
        <w:contextualSpacing w:val="0"/>
        <w:jc w:val="both"/>
      </w:pPr>
      <w:r w:rsidRPr="004F0CE4">
        <w:t xml:space="preserve">który przedstawił informacje wprowadzające w błąd, co mogło mieć wpływ </w:t>
      </w:r>
      <w:r w:rsidR="005C29D2" w:rsidRPr="004F0CE4">
        <w:br/>
      </w:r>
      <w:r w:rsidRPr="004F0CE4">
        <w:t xml:space="preserve">na decyzje podejmowane przez Zamawiającego w postępowaniu o udzielenie zamówienia; </w:t>
      </w:r>
    </w:p>
    <w:p w14:paraId="61E48B6F" w14:textId="07B907B8" w:rsidR="000D5BA1" w:rsidRPr="004F0CE4" w:rsidRDefault="000D5BA1" w:rsidP="005C29D2">
      <w:pPr>
        <w:pStyle w:val="Akapitzlist"/>
        <w:numPr>
          <w:ilvl w:val="1"/>
          <w:numId w:val="2"/>
        </w:numPr>
        <w:ind w:left="709" w:hanging="425"/>
        <w:contextualSpacing w:val="0"/>
        <w:jc w:val="both"/>
      </w:pPr>
      <w:r w:rsidRPr="004F0CE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4F0CE4">
        <w:rPr>
          <w:rFonts w:eastAsiaTheme="minorHAnsi"/>
          <w:color w:val="000000"/>
          <w:sz w:val="23"/>
          <w:szCs w:val="23"/>
          <w:lang w:eastAsia="en-US"/>
        </w:rPr>
        <w:t xml:space="preserve">oraz w rozporządzeniu (UE) 2022/576, </w:t>
      </w:r>
      <w:proofErr w:type="spellStart"/>
      <w:r w:rsidRPr="004F0CE4">
        <w:rPr>
          <w:rFonts w:eastAsiaTheme="minorHAnsi"/>
          <w:color w:val="000000"/>
          <w:sz w:val="23"/>
          <w:szCs w:val="23"/>
          <w:lang w:eastAsia="en-US"/>
        </w:rPr>
        <w:t>tj</w:t>
      </w:r>
      <w:proofErr w:type="spellEnd"/>
      <w:r w:rsidRPr="004F0CE4">
        <w:rPr>
          <w:rFonts w:eastAsiaTheme="minorHAnsi"/>
          <w:color w:val="000000"/>
          <w:sz w:val="23"/>
          <w:szCs w:val="23"/>
          <w:lang w:eastAsia="en-US"/>
        </w:rPr>
        <w:t xml:space="preserve">: </w:t>
      </w:r>
    </w:p>
    <w:p w14:paraId="6AE61035" w14:textId="26839489" w:rsidR="000D5BA1" w:rsidRPr="004F0CE4" w:rsidRDefault="000D5BA1" w:rsidP="005C29D2">
      <w:pPr>
        <w:numPr>
          <w:ilvl w:val="2"/>
          <w:numId w:val="2"/>
        </w:numPr>
        <w:autoSpaceDE w:val="0"/>
        <w:autoSpaceDN w:val="0"/>
        <w:adjustRightInd w:val="0"/>
        <w:ind w:left="1077" w:hanging="357"/>
        <w:jc w:val="both"/>
        <w:rPr>
          <w:sz w:val="24"/>
          <w:szCs w:val="24"/>
        </w:rPr>
      </w:pPr>
      <w:r w:rsidRPr="004F0CE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E715FD">
        <w:rPr>
          <w:sz w:val="24"/>
          <w:szCs w:val="24"/>
        </w:rPr>
        <w:t xml:space="preserve"> </w:t>
      </w:r>
      <w:r w:rsidRPr="004F0CE4">
        <w:rPr>
          <w:sz w:val="24"/>
          <w:szCs w:val="24"/>
        </w:rPr>
        <w:t xml:space="preserve">Urz. UE L 134 z 20.05.2006, str. 1 z </w:t>
      </w:r>
      <w:proofErr w:type="spellStart"/>
      <w:r w:rsidRPr="004F0CE4">
        <w:rPr>
          <w:sz w:val="24"/>
          <w:szCs w:val="24"/>
        </w:rPr>
        <w:t>późn</w:t>
      </w:r>
      <w:proofErr w:type="spellEnd"/>
      <w:r w:rsidRPr="004F0CE4">
        <w:rPr>
          <w:sz w:val="24"/>
          <w:szCs w:val="24"/>
        </w:rPr>
        <w:t xml:space="preserve">. zm.) zwanym dalej ,,rozporządzeniem 765/2006”, lub rozporządzeniu Rady (UE) </w:t>
      </w:r>
      <w:r w:rsidR="00E715FD">
        <w:rPr>
          <w:sz w:val="24"/>
          <w:szCs w:val="24"/>
        </w:rPr>
        <w:br/>
      </w:r>
      <w:r w:rsidRPr="004F0CE4">
        <w:rPr>
          <w:sz w:val="24"/>
          <w:szCs w:val="24"/>
        </w:rPr>
        <w:t xml:space="preserve">nr 269/2014 z dnia 17 marca 2014 r. w sprawie środków ograniczających </w:t>
      </w:r>
      <w:r w:rsidR="00E715FD">
        <w:rPr>
          <w:sz w:val="24"/>
          <w:szCs w:val="24"/>
        </w:rPr>
        <w:br/>
      </w:r>
      <w:r w:rsidRPr="004F0CE4">
        <w:rPr>
          <w:sz w:val="24"/>
          <w:szCs w:val="24"/>
        </w:rPr>
        <w:t xml:space="preserve">w odniesieniu do działań podważających integralność terytorialną, suwerenność </w:t>
      </w:r>
      <w:r w:rsidR="00E715FD">
        <w:rPr>
          <w:sz w:val="24"/>
          <w:szCs w:val="24"/>
        </w:rPr>
        <w:br/>
      </w:r>
      <w:r w:rsidRPr="004F0CE4">
        <w:rPr>
          <w:sz w:val="24"/>
          <w:szCs w:val="24"/>
        </w:rPr>
        <w:t>i niezależność Ukrainy lub im zagrażających (Dz.</w:t>
      </w:r>
      <w:r w:rsidR="00E715FD">
        <w:rPr>
          <w:sz w:val="24"/>
          <w:szCs w:val="24"/>
        </w:rPr>
        <w:t xml:space="preserve"> </w:t>
      </w:r>
      <w:r w:rsidRPr="004F0CE4">
        <w:rPr>
          <w:sz w:val="24"/>
          <w:szCs w:val="24"/>
        </w:rPr>
        <w:t xml:space="preserve">Urz. UE L 78 z 17.03.2014, str. 6, z </w:t>
      </w:r>
      <w:proofErr w:type="spellStart"/>
      <w:r w:rsidRPr="004F0CE4">
        <w:rPr>
          <w:sz w:val="24"/>
          <w:szCs w:val="24"/>
        </w:rPr>
        <w:t>późn</w:t>
      </w:r>
      <w:proofErr w:type="spellEnd"/>
      <w:r w:rsidRPr="004F0CE4">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r w:rsidR="00E715FD">
        <w:rPr>
          <w:sz w:val="24"/>
          <w:szCs w:val="24"/>
        </w:rPr>
        <w:br/>
      </w:r>
      <w:r w:rsidRPr="004F0CE4">
        <w:rPr>
          <w:sz w:val="24"/>
          <w:szCs w:val="24"/>
        </w:rPr>
        <w:t xml:space="preserve">(Dz.U. 2022, poz. 835); </w:t>
      </w:r>
    </w:p>
    <w:p w14:paraId="7C65B2C0" w14:textId="7C8102CD" w:rsidR="000D5BA1" w:rsidRPr="004F0CE4" w:rsidRDefault="000D5BA1" w:rsidP="005C29D2">
      <w:pPr>
        <w:numPr>
          <w:ilvl w:val="2"/>
          <w:numId w:val="2"/>
        </w:numPr>
        <w:autoSpaceDE w:val="0"/>
        <w:autoSpaceDN w:val="0"/>
        <w:adjustRightInd w:val="0"/>
        <w:ind w:left="1077" w:hanging="357"/>
        <w:jc w:val="both"/>
        <w:rPr>
          <w:rFonts w:eastAsiaTheme="minorHAnsi"/>
          <w:color w:val="000000"/>
          <w:sz w:val="24"/>
          <w:szCs w:val="24"/>
          <w:lang w:eastAsia="en-US"/>
        </w:rPr>
      </w:pPr>
      <w:r w:rsidRPr="004F0CE4">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w:t>
      </w:r>
      <w:r w:rsidR="005C29D2" w:rsidRPr="004F0CE4">
        <w:rPr>
          <w:rFonts w:eastAsiaTheme="minorHAnsi"/>
          <w:color w:val="000000"/>
          <w:sz w:val="24"/>
          <w:szCs w:val="24"/>
          <w:lang w:eastAsia="en-US"/>
        </w:rPr>
        <w:br/>
      </w:r>
      <w:r w:rsidRPr="004F0CE4">
        <w:rPr>
          <w:rFonts w:eastAsiaTheme="minorHAnsi"/>
          <w:color w:val="000000"/>
          <w:sz w:val="24"/>
          <w:szCs w:val="24"/>
          <w:lang w:eastAsia="en-US"/>
        </w:rPr>
        <w:t xml:space="preserve">(Dz.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5C29D2" w:rsidRPr="004F0CE4">
        <w:rPr>
          <w:rFonts w:eastAsiaTheme="minorHAnsi"/>
          <w:color w:val="000000"/>
          <w:sz w:val="24"/>
          <w:szCs w:val="24"/>
          <w:lang w:eastAsia="en-US"/>
        </w:rPr>
        <w:br/>
      </w:r>
      <w:r w:rsidRPr="004F0CE4">
        <w:rPr>
          <w:rFonts w:eastAsiaTheme="minorHAnsi"/>
          <w:color w:val="000000"/>
          <w:sz w:val="24"/>
          <w:szCs w:val="24"/>
          <w:lang w:eastAsia="en-US"/>
        </w:rPr>
        <w:t xml:space="preserve">o zastosowaniu środka, o którym mowa w art. 1 pkt 3 w zw. art. 3 ustawy; </w:t>
      </w:r>
    </w:p>
    <w:p w14:paraId="73E425A2" w14:textId="6DC445A2" w:rsidR="000D5BA1" w:rsidRPr="004F0CE4" w:rsidRDefault="000D5BA1" w:rsidP="005C29D2">
      <w:pPr>
        <w:numPr>
          <w:ilvl w:val="2"/>
          <w:numId w:val="2"/>
        </w:numPr>
        <w:autoSpaceDE w:val="0"/>
        <w:autoSpaceDN w:val="0"/>
        <w:adjustRightInd w:val="0"/>
        <w:ind w:left="1077" w:hanging="357"/>
        <w:jc w:val="both"/>
        <w:rPr>
          <w:rFonts w:eastAsiaTheme="minorHAnsi"/>
          <w:color w:val="000000"/>
          <w:sz w:val="24"/>
          <w:szCs w:val="24"/>
          <w:lang w:eastAsia="en-US"/>
        </w:rPr>
      </w:pPr>
      <w:r w:rsidRPr="004F0CE4">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4F0CE4">
        <w:rPr>
          <w:rFonts w:eastAsiaTheme="minorHAnsi"/>
          <w:color w:val="000000"/>
          <w:sz w:val="24"/>
          <w:szCs w:val="24"/>
          <w:lang w:eastAsia="en-US"/>
        </w:rPr>
        <w:t>późn</w:t>
      </w:r>
      <w:proofErr w:type="spellEnd"/>
      <w:r w:rsidRPr="004F0CE4">
        <w:rPr>
          <w:rFonts w:eastAsiaTheme="minorHAnsi"/>
          <w:color w:val="000000"/>
          <w:sz w:val="24"/>
          <w:szCs w:val="24"/>
          <w:lang w:eastAsia="en-US"/>
        </w:rPr>
        <w:t xml:space="preserve">. zm.) jest podmiot wymieniony w wykazach określonych </w:t>
      </w:r>
      <w:r w:rsidR="00EE302B">
        <w:rPr>
          <w:rFonts w:eastAsiaTheme="minorHAnsi"/>
          <w:color w:val="000000"/>
          <w:sz w:val="24"/>
          <w:szCs w:val="24"/>
          <w:lang w:eastAsia="en-US"/>
        </w:rPr>
        <w:br/>
      </w:r>
      <w:r w:rsidRPr="004F0CE4">
        <w:rPr>
          <w:rFonts w:eastAsiaTheme="minorHAnsi"/>
          <w:color w:val="000000"/>
          <w:sz w:val="24"/>
          <w:szCs w:val="24"/>
          <w:lang w:eastAsia="en-US"/>
        </w:rPr>
        <w:t xml:space="preserve">w rozporządzeniu 765/2006 i rozporządzeniu 269/2014 albo wpisany na listę lub będący taką jednostką dominującą od dnia 24 lutego 2022 r., o ile został wpisany na listę na podstawie decyzji w sprawie wpisu na listę rozstrzygającej </w:t>
      </w:r>
      <w:r w:rsidR="00EE302B">
        <w:rPr>
          <w:rFonts w:eastAsiaTheme="minorHAnsi"/>
          <w:color w:val="000000"/>
          <w:sz w:val="24"/>
          <w:szCs w:val="24"/>
          <w:lang w:eastAsia="en-US"/>
        </w:rPr>
        <w:br/>
      </w:r>
      <w:r w:rsidRPr="004F0CE4">
        <w:rPr>
          <w:rFonts w:eastAsiaTheme="minorHAnsi"/>
          <w:color w:val="000000"/>
          <w:sz w:val="24"/>
          <w:szCs w:val="24"/>
          <w:lang w:eastAsia="en-US"/>
        </w:rPr>
        <w:t xml:space="preserve">o zastosowaniu środka, o którym mowa w art. 1 pkt 3 w zw. art. 3 ustawy, </w:t>
      </w:r>
    </w:p>
    <w:p w14:paraId="299CD2B7" w14:textId="77777777" w:rsidR="00544141" w:rsidRPr="004F0CE4" w:rsidRDefault="000D5BA1" w:rsidP="005C29D2">
      <w:pPr>
        <w:numPr>
          <w:ilvl w:val="2"/>
          <w:numId w:val="2"/>
        </w:numPr>
        <w:autoSpaceDE w:val="0"/>
        <w:autoSpaceDN w:val="0"/>
        <w:adjustRightInd w:val="0"/>
        <w:ind w:left="1077" w:hanging="357"/>
        <w:jc w:val="both"/>
        <w:rPr>
          <w:rFonts w:eastAsiaTheme="minorHAnsi"/>
          <w:color w:val="000000"/>
          <w:sz w:val="24"/>
          <w:szCs w:val="24"/>
          <w:lang w:eastAsia="en-US"/>
        </w:rPr>
      </w:pPr>
      <w:r w:rsidRPr="004F0CE4">
        <w:rPr>
          <w:rFonts w:eastAsiaTheme="minorHAnsi"/>
          <w:color w:val="000000"/>
          <w:sz w:val="24"/>
          <w:szCs w:val="24"/>
          <w:lang w:eastAsia="en-US"/>
        </w:rPr>
        <w:t>Wykonawcy, którzy realizują zamówienie na rzecz lub z udziałem:</w:t>
      </w:r>
    </w:p>
    <w:p w14:paraId="747BDB54" w14:textId="77777777" w:rsidR="00544141" w:rsidRPr="004F0CE4" w:rsidRDefault="00544141" w:rsidP="00D521C6">
      <w:pPr>
        <w:pStyle w:val="Akapitzlist"/>
        <w:numPr>
          <w:ilvl w:val="0"/>
          <w:numId w:val="64"/>
        </w:numPr>
        <w:autoSpaceDE w:val="0"/>
        <w:autoSpaceDN w:val="0"/>
        <w:adjustRightInd w:val="0"/>
        <w:ind w:left="1418" w:hanging="284"/>
        <w:jc w:val="both"/>
        <w:rPr>
          <w:rFonts w:eastAsiaTheme="minorHAnsi"/>
          <w:color w:val="000000"/>
          <w:lang w:eastAsia="en-US"/>
        </w:rPr>
      </w:pPr>
      <w:r w:rsidRPr="004F0CE4">
        <w:rPr>
          <w:rFonts w:eastAsiaTheme="minorHAnsi"/>
          <w:color w:val="000000"/>
          <w:lang w:eastAsia="en-US"/>
        </w:rPr>
        <w:t xml:space="preserve">obywateli rosyjskich lub osób fizycznych lub prawnych, podmiotów lub organów z siedzibą w Rosji; </w:t>
      </w:r>
    </w:p>
    <w:p w14:paraId="6A3D678C" w14:textId="047291B7" w:rsidR="00544141" w:rsidRPr="004F0CE4" w:rsidRDefault="00544141" w:rsidP="00D521C6">
      <w:pPr>
        <w:pStyle w:val="Akapitzlist"/>
        <w:numPr>
          <w:ilvl w:val="0"/>
          <w:numId w:val="64"/>
        </w:numPr>
        <w:autoSpaceDE w:val="0"/>
        <w:autoSpaceDN w:val="0"/>
        <w:adjustRightInd w:val="0"/>
        <w:ind w:left="1418" w:hanging="284"/>
        <w:jc w:val="both"/>
        <w:rPr>
          <w:rFonts w:eastAsiaTheme="minorHAnsi"/>
          <w:color w:val="000000"/>
          <w:lang w:eastAsia="en-US"/>
        </w:rPr>
      </w:pPr>
      <w:r w:rsidRPr="004F0CE4">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4F0CE4">
        <w:rPr>
          <w:rFonts w:eastAsiaTheme="minorHAnsi"/>
          <w:color w:val="000000"/>
          <w:lang w:eastAsia="en-US"/>
        </w:rPr>
        <w:t>tirecie</w:t>
      </w:r>
      <w:proofErr w:type="spellEnd"/>
      <w:r w:rsidRPr="004F0CE4">
        <w:rPr>
          <w:rFonts w:eastAsiaTheme="minorHAnsi"/>
          <w:color w:val="000000"/>
          <w:lang w:eastAsia="en-US"/>
        </w:rPr>
        <w:t xml:space="preserve"> 1); lub </w:t>
      </w:r>
    </w:p>
    <w:p w14:paraId="71F84EA7" w14:textId="20053FF0" w:rsidR="00544141" w:rsidRPr="004F0CE4" w:rsidRDefault="00544141" w:rsidP="00D521C6">
      <w:pPr>
        <w:pStyle w:val="Akapitzlist"/>
        <w:numPr>
          <w:ilvl w:val="0"/>
          <w:numId w:val="64"/>
        </w:numPr>
        <w:autoSpaceDE w:val="0"/>
        <w:autoSpaceDN w:val="0"/>
        <w:adjustRightInd w:val="0"/>
        <w:ind w:left="1418" w:hanging="284"/>
        <w:jc w:val="both"/>
        <w:rPr>
          <w:rFonts w:eastAsiaTheme="minorHAnsi"/>
          <w:color w:val="000000"/>
          <w:lang w:eastAsia="en-US"/>
        </w:rPr>
      </w:pPr>
      <w:r w:rsidRPr="004F0CE4">
        <w:rPr>
          <w:rFonts w:eastAsiaTheme="minorHAnsi"/>
          <w:color w:val="000000"/>
          <w:lang w:eastAsia="en-US"/>
        </w:rPr>
        <w:t xml:space="preserve">osób fizycznych lub prawnych, podmiotów lub organów działających </w:t>
      </w:r>
      <w:r w:rsidR="005C29D2" w:rsidRPr="004F0CE4">
        <w:rPr>
          <w:rFonts w:eastAsiaTheme="minorHAnsi"/>
          <w:color w:val="000000"/>
          <w:lang w:eastAsia="en-US"/>
        </w:rPr>
        <w:br/>
      </w:r>
      <w:r w:rsidRPr="004F0CE4">
        <w:rPr>
          <w:rFonts w:eastAsiaTheme="minorHAnsi"/>
          <w:color w:val="000000"/>
          <w:lang w:eastAsia="en-US"/>
        </w:rPr>
        <w:t xml:space="preserve">w imieniu lub pod kierunkiem podmiotu, o którym mowa w tir. 1) lub 2), </w:t>
      </w:r>
    </w:p>
    <w:p w14:paraId="20216A34" w14:textId="3A4CBD72" w:rsidR="000D5BA1" w:rsidRPr="004F0CE4" w:rsidRDefault="00544141" w:rsidP="005C29D2">
      <w:pPr>
        <w:autoSpaceDE w:val="0"/>
        <w:autoSpaceDN w:val="0"/>
        <w:adjustRightInd w:val="0"/>
        <w:ind w:left="1418"/>
        <w:jc w:val="both"/>
        <w:rPr>
          <w:rFonts w:eastAsiaTheme="minorHAnsi"/>
          <w:color w:val="000000"/>
          <w:sz w:val="24"/>
          <w:szCs w:val="24"/>
          <w:lang w:eastAsia="en-US"/>
        </w:rPr>
      </w:pPr>
      <w:r w:rsidRPr="004F0CE4">
        <w:rPr>
          <w:rFonts w:eastAsiaTheme="minorHAnsi"/>
          <w:color w:val="000000"/>
          <w:sz w:val="24"/>
          <w:szCs w:val="24"/>
          <w:lang w:eastAsia="en-US"/>
        </w:rPr>
        <w:t xml:space="preserve">w tym podwykonawców, dostawców lub podmiotów, na których zdolności polega się w rozumieniu dyrektywy w sprawie zamówień publicznych, </w:t>
      </w:r>
      <w:r w:rsidR="005C29D2" w:rsidRPr="004F0CE4">
        <w:rPr>
          <w:rFonts w:eastAsiaTheme="minorHAnsi"/>
          <w:color w:val="000000"/>
          <w:sz w:val="24"/>
          <w:szCs w:val="24"/>
          <w:lang w:eastAsia="en-US"/>
        </w:rPr>
        <w:br/>
      </w:r>
      <w:r w:rsidRPr="004F0CE4">
        <w:rPr>
          <w:rFonts w:eastAsiaTheme="minorHAnsi"/>
          <w:color w:val="000000"/>
          <w:sz w:val="24"/>
          <w:szCs w:val="24"/>
          <w:lang w:eastAsia="en-US"/>
        </w:rPr>
        <w:t>w przypadku gdy przypada na nich ponad 10 % wartości zamówienia.</w:t>
      </w:r>
    </w:p>
    <w:p w14:paraId="33B1C47F" w14:textId="0641F62E" w:rsidR="00544141" w:rsidRPr="004F0CE4" w:rsidRDefault="00544141" w:rsidP="005C29D2">
      <w:pPr>
        <w:pStyle w:val="Akapitzlist"/>
        <w:numPr>
          <w:ilvl w:val="1"/>
          <w:numId w:val="2"/>
        </w:numPr>
        <w:ind w:left="709" w:hanging="425"/>
        <w:contextualSpacing w:val="0"/>
        <w:jc w:val="both"/>
      </w:pPr>
      <w:r w:rsidRPr="004F0CE4">
        <w:rPr>
          <w:rFonts w:eastAsiaTheme="minorHAnsi"/>
          <w:color w:val="000000"/>
          <w:lang w:eastAsia="en-US"/>
        </w:rPr>
        <w:t xml:space="preserve">wobec którego są podejmowane inne prawem przewidziane środki o charakterze sankcyjnym. </w:t>
      </w:r>
    </w:p>
    <w:p w14:paraId="08E0928C" w14:textId="5FA03EB9" w:rsidR="00544141" w:rsidRPr="004F0CE4" w:rsidRDefault="00544141" w:rsidP="005C29D2">
      <w:pPr>
        <w:pStyle w:val="Akapitzlist"/>
        <w:numPr>
          <w:ilvl w:val="1"/>
          <w:numId w:val="2"/>
        </w:numPr>
        <w:ind w:left="709" w:hanging="425"/>
        <w:contextualSpacing w:val="0"/>
        <w:jc w:val="both"/>
      </w:pPr>
      <w:r w:rsidRPr="004F0CE4">
        <w:rPr>
          <w:rFonts w:eastAsiaTheme="minorHAnsi"/>
          <w:color w:val="000000"/>
          <w:lang w:eastAsia="en-US"/>
        </w:rPr>
        <w:t xml:space="preserve">który w okresie 3 miesięcy (licząc od daty rozstrzygnięcia postępowania), </w:t>
      </w:r>
      <w:r w:rsidR="005C29D2" w:rsidRPr="004F0CE4">
        <w:rPr>
          <w:rFonts w:eastAsiaTheme="minorHAnsi"/>
          <w:color w:val="000000"/>
          <w:lang w:eastAsia="en-US"/>
        </w:rPr>
        <w:br/>
      </w:r>
      <w:r w:rsidRPr="004F0CE4">
        <w:rPr>
          <w:rFonts w:eastAsiaTheme="minorHAnsi"/>
          <w:color w:val="000000"/>
          <w:lang w:eastAsia="en-US"/>
        </w:rPr>
        <w:t xml:space="preserve">w postępowaniach, złożył najkorzystniejszą ofertę i: </w:t>
      </w:r>
    </w:p>
    <w:p w14:paraId="6833B5D3" w14:textId="77777777" w:rsidR="00544141" w:rsidRPr="004F0CE4" w:rsidRDefault="00544141" w:rsidP="005C29D2">
      <w:pPr>
        <w:pStyle w:val="Akapitzlist"/>
        <w:numPr>
          <w:ilvl w:val="2"/>
          <w:numId w:val="2"/>
        </w:numPr>
        <w:contextualSpacing w:val="0"/>
        <w:jc w:val="both"/>
      </w:pPr>
      <w:r w:rsidRPr="004F0CE4">
        <w:rPr>
          <w:rFonts w:eastAsiaTheme="minorHAnsi"/>
          <w:color w:val="000000"/>
          <w:lang w:eastAsia="en-US"/>
        </w:rPr>
        <w:t xml:space="preserve">odmówił zawarcia umowy, lub </w:t>
      </w:r>
    </w:p>
    <w:p w14:paraId="377F70E1" w14:textId="77777777" w:rsidR="00544141" w:rsidRPr="004F0CE4" w:rsidRDefault="00544141" w:rsidP="005C29D2">
      <w:pPr>
        <w:pStyle w:val="Akapitzlist"/>
        <w:numPr>
          <w:ilvl w:val="2"/>
          <w:numId w:val="2"/>
        </w:numPr>
        <w:contextualSpacing w:val="0"/>
        <w:jc w:val="both"/>
      </w:pPr>
      <w:r w:rsidRPr="004F0CE4">
        <w:rPr>
          <w:rFonts w:eastAsiaTheme="minorHAnsi"/>
          <w:color w:val="000000"/>
          <w:lang w:eastAsia="en-US"/>
        </w:rPr>
        <w:t xml:space="preserve">wycofał ofertę, lub </w:t>
      </w:r>
    </w:p>
    <w:p w14:paraId="39974A80" w14:textId="5F3CB883" w:rsidR="00544141" w:rsidRPr="004F0CE4" w:rsidRDefault="00544141" w:rsidP="005C29D2">
      <w:pPr>
        <w:pStyle w:val="Akapitzlist"/>
        <w:numPr>
          <w:ilvl w:val="2"/>
          <w:numId w:val="2"/>
        </w:numPr>
        <w:contextualSpacing w:val="0"/>
        <w:jc w:val="both"/>
      </w:pPr>
      <w:r w:rsidRPr="004F0CE4">
        <w:rPr>
          <w:rFonts w:eastAsiaTheme="minorHAnsi"/>
          <w:color w:val="000000"/>
          <w:lang w:eastAsia="en-US"/>
        </w:rPr>
        <w:t xml:space="preserve">nie uzupełnił oświadczeń i dokumentów na wezwanie, o którym mowa w § 39 ust. 6 Regulaminu. </w:t>
      </w:r>
    </w:p>
    <w:p w14:paraId="76D07A46" w14:textId="04B70ABF" w:rsidR="00544141" w:rsidRPr="004F0CE4" w:rsidRDefault="00544141" w:rsidP="005C29D2">
      <w:pPr>
        <w:pStyle w:val="Akapitzlist"/>
        <w:numPr>
          <w:ilvl w:val="1"/>
          <w:numId w:val="2"/>
        </w:numPr>
        <w:ind w:left="709" w:hanging="425"/>
        <w:contextualSpacing w:val="0"/>
        <w:jc w:val="both"/>
      </w:pPr>
      <w:r w:rsidRPr="004F0CE4">
        <w:rPr>
          <w:rFonts w:eastAsiaTheme="minorHAnsi"/>
          <w:color w:val="000000"/>
          <w:lang w:eastAsia="en-US"/>
        </w:rPr>
        <w:t xml:space="preserve">który, w przypadku zamówień, o których mowa w § 30 ust. </w:t>
      </w:r>
      <w:r w:rsidR="00FF12A5" w:rsidRPr="004F0CE4">
        <w:rPr>
          <w:rFonts w:eastAsiaTheme="minorHAnsi"/>
          <w:color w:val="000000"/>
          <w:lang w:eastAsia="en-US"/>
        </w:rPr>
        <w:t>5</w:t>
      </w:r>
      <w:r w:rsidRPr="004F0CE4">
        <w:rPr>
          <w:rFonts w:eastAsiaTheme="minorHAnsi"/>
          <w:color w:val="000000"/>
          <w:lang w:eastAsia="en-US"/>
        </w:rPr>
        <w:t xml:space="preserve"> Regulaminu oraz innych uzasadnionych interesem Spółki przypadkach: </w:t>
      </w:r>
    </w:p>
    <w:p w14:paraId="135D05C2" w14:textId="294A7683" w:rsidR="00544141" w:rsidRPr="004F0CE4" w:rsidRDefault="00544141" w:rsidP="00D521C6">
      <w:pPr>
        <w:pStyle w:val="Akapitzlist"/>
        <w:numPr>
          <w:ilvl w:val="2"/>
          <w:numId w:val="65"/>
        </w:numPr>
        <w:spacing w:before="120"/>
        <w:ind w:left="993" w:hanging="284"/>
        <w:jc w:val="both"/>
      </w:pPr>
      <w:r w:rsidRPr="004F0CE4">
        <w:t xml:space="preserve">z przyczyn leżących po jego stronie nie wykonał lub nienależycie wykonał umowę zawartą z Zamawiającym, co doprowadziło do: </w:t>
      </w:r>
    </w:p>
    <w:p w14:paraId="0ECA787C" w14:textId="77777777" w:rsidR="00544141" w:rsidRPr="004F0CE4" w:rsidRDefault="00544141" w:rsidP="00D521C6">
      <w:pPr>
        <w:pStyle w:val="Akapitzlist"/>
        <w:numPr>
          <w:ilvl w:val="0"/>
          <w:numId w:val="66"/>
        </w:numPr>
        <w:spacing w:before="120"/>
        <w:ind w:left="1276" w:hanging="283"/>
        <w:jc w:val="both"/>
      </w:pPr>
      <w:r w:rsidRPr="004F0CE4">
        <w:t xml:space="preserve">wypowiedzenia lub odstąpienia od umowy, lub </w:t>
      </w:r>
    </w:p>
    <w:p w14:paraId="5AC0FBB7" w14:textId="77777777" w:rsidR="00544141" w:rsidRPr="004F0CE4" w:rsidRDefault="00544141" w:rsidP="00D521C6">
      <w:pPr>
        <w:pStyle w:val="Akapitzlist"/>
        <w:numPr>
          <w:ilvl w:val="0"/>
          <w:numId w:val="66"/>
        </w:numPr>
        <w:spacing w:before="120"/>
        <w:ind w:left="1276" w:hanging="283"/>
        <w:jc w:val="both"/>
      </w:pPr>
      <w:r w:rsidRPr="004F0CE4">
        <w:t xml:space="preserve">dokonania zakupu zastępczego przez Zamawiającego, lub </w:t>
      </w:r>
    </w:p>
    <w:p w14:paraId="77C7CC94" w14:textId="34D46246" w:rsidR="00544141" w:rsidRPr="004F0CE4" w:rsidRDefault="00544141" w:rsidP="00D521C6">
      <w:pPr>
        <w:pStyle w:val="Akapitzlist"/>
        <w:numPr>
          <w:ilvl w:val="0"/>
          <w:numId w:val="66"/>
        </w:numPr>
        <w:spacing w:before="120"/>
        <w:ind w:left="1276" w:hanging="283"/>
        <w:jc w:val="both"/>
      </w:pPr>
      <w:r w:rsidRPr="004F0CE4">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w:t>
      </w:r>
      <w:r w:rsidR="005C29D2" w:rsidRPr="004F0CE4">
        <w:br/>
      </w:r>
      <w:r w:rsidRPr="004F0CE4">
        <w:t xml:space="preserve">i higieny pracy, </w:t>
      </w:r>
    </w:p>
    <w:p w14:paraId="6310FE30" w14:textId="2D0C9F73" w:rsidR="00544141" w:rsidRPr="004F0CE4" w:rsidRDefault="00544141" w:rsidP="00D521C6">
      <w:pPr>
        <w:pStyle w:val="Akapitzlist"/>
        <w:numPr>
          <w:ilvl w:val="2"/>
          <w:numId w:val="65"/>
        </w:numPr>
        <w:spacing w:before="120"/>
        <w:ind w:left="993" w:hanging="284"/>
        <w:jc w:val="both"/>
      </w:pPr>
      <w:r w:rsidRPr="004F0CE4">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w:t>
      </w:r>
      <w:r w:rsidR="005C29D2" w:rsidRPr="004F0CE4">
        <w:br/>
      </w:r>
      <w:r w:rsidRPr="004F0CE4">
        <w:t xml:space="preserve">po stronie Wykonawcy; </w:t>
      </w:r>
    </w:p>
    <w:p w14:paraId="2F0FE1D3" w14:textId="584DBADE" w:rsidR="00544141" w:rsidRPr="004F0CE4" w:rsidRDefault="00544141" w:rsidP="005C29D2">
      <w:pPr>
        <w:pStyle w:val="Akapitzlist"/>
        <w:numPr>
          <w:ilvl w:val="1"/>
          <w:numId w:val="2"/>
        </w:numPr>
        <w:ind w:left="709" w:hanging="425"/>
        <w:contextualSpacing w:val="0"/>
        <w:jc w:val="both"/>
      </w:pPr>
      <w:r w:rsidRPr="004F0CE4">
        <w:rPr>
          <w:rFonts w:eastAsiaTheme="minorHAnsi"/>
          <w:color w:val="000000"/>
          <w:lang w:eastAsia="en-US"/>
        </w:rPr>
        <w:t xml:space="preserve">w przypadkach, o których mowa w ust. 2 pkt </w:t>
      </w:r>
      <w:r w:rsidR="00FF12A5" w:rsidRPr="004F0CE4">
        <w:rPr>
          <w:rFonts w:eastAsiaTheme="minorHAnsi"/>
          <w:color w:val="000000"/>
          <w:lang w:eastAsia="en-US"/>
        </w:rPr>
        <w:t>10</w:t>
      </w:r>
      <w:r w:rsidRPr="004F0CE4">
        <w:rPr>
          <w:rFonts w:eastAsiaTheme="minorHAnsi"/>
          <w:color w:val="000000"/>
          <w:lang w:eastAsia="en-US"/>
        </w:rPr>
        <w:t xml:space="preserve">) Wykonawca podlega wykluczeniu </w:t>
      </w:r>
      <w:r w:rsidR="005C29D2" w:rsidRPr="004F0CE4">
        <w:rPr>
          <w:rFonts w:eastAsiaTheme="minorHAnsi"/>
          <w:color w:val="000000"/>
          <w:lang w:eastAsia="en-US"/>
        </w:rPr>
        <w:br/>
      </w:r>
      <w:r w:rsidRPr="004F0CE4">
        <w:rPr>
          <w:rFonts w:eastAsiaTheme="minorHAnsi"/>
          <w:color w:val="000000"/>
          <w:lang w:eastAsia="en-US"/>
        </w:rPr>
        <w:t>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Pr="004F0CE4">
        <w:rPr>
          <w:rFonts w:eastAsiaTheme="minorHAnsi"/>
          <w:color w:val="000000"/>
          <w:sz w:val="23"/>
          <w:szCs w:val="23"/>
          <w:lang w:eastAsia="en-US"/>
        </w:rPr>
        <w:t xml:space="preserve">. </w:t>
      </w:r>
    </w:p>
    <w:p w14:paraId="6162CEC8" w14:textId="261D57D3" w:rsidR="00D42FFB" w:rsidRPr="00F96FDA" w:rsidRDefault="006B0420" w:rsidP="002F61BE">
      <w:pPr>
        <w:pStyle w:val="Akapitzlist"/>
        <w:numPr>
          <w:ilvl w:val="0"/>
          <w:numId w:val="2"/>
        </w:numPr>
        <w:contextualSpacing w:val="0"/>
        <w:jc w:val="both"/>
        <w:rPr>
          <w:strike/>
        </w:rPr>
      </w:pPr>
      <w:r w:rsidRPr="00F96FDA">
        <w:rPr>
          <w:strike/>
        </w:rPr>
        <w:t>Zamawiający</w:t>
      </w:r>
      <w:r w:rsidR="00D42FFB" w:rsidRPr="00F96FDA">
        <w:rPr>
          <w:strike/>
        </w:rPr>
        <w:t xml:space="preserve"> stosuje warunki udziału</w:t>
      </w:r>
      <w:r w:rsidR="002E0AA3" w:rsidRPr="00F96FDA">
        <w:rPr>
          <w:strike/>
        </w:rPr>
        <w:t xml:space="preserve"> w postępowaniu:</w:t>
      </w:r>
    </w:p>
    <w:p w14:paraId="220101EA" w14:textId="0C3CB9BB" w:rsidR="002E0AA3" w:rsidRPr="00F96FDA" w:rsidRDefault="002E0AA3" w:rsidP="002F61BE">
      <w:pPr>
        <w:pStyle w:val="Akapitzlist"/>
        <w:numPr>
          <w:ilvl w:val="1"/>
          <w:numId w:val="2"/>
        </w:numPr>
        <w:contextualSpacing w:val="0"/>
        <w:jc w:val="both"/>
        <w:rPr>
          <w:strike/>
        </w:rPr>
      </w:pPr>
      <w:r w:rsidRPr="00F96FDA">
        <w:rPr>
          <w:strike/>
        </w:rPr>
        <w:t xml:space="preserve">zdolności do występowania w obrocie gospodarczym; </w:t>
      </w:r>
      <w:r w:rsidR="008616AB" w:rsidRPr="00F96FDA">
        <w:rPr>
          <w:strike/>
        </w:rPr>
        <w:t>Wykonawca</w:t>
      </w:r>
      <w:r w:rsidRPr="00F96FDA">
        <w:rPr>
          <w:strike/>
        </w:rPr>
        <w:t xml:space="preserve"> powinien być wpisany do rejestru działalności gospodarczej prowadzonego w kraju, w którym </w:t>
      </w:r>
      <w:r w:rsidR="008616AB" w:rsidRPr="00F96FDA">
        <w:rPr>
          <w:strike/>
        </w:rPr>
        <w:t>Wykonawca</w:t>
      </w:r>
      <w:r w:rsidRPr="00F96FDA">
        <w:rPr>
          <w:strike/>
        </w:rPr>
        <w:t xml:space="preserve"> ma siedzibę</w:t>
      </w:r>
      <w:r w:rsidR="001622EB" w:rsidRPr="00F96FDA">
        <w:rPr>
          <w:strike/>
        </w:rPr>
        <w:t>,</w:t>
      </w:r>
    </w:p>
    <w:p w14:paraId="7B091A6D" w14:textId="3430EDB8" w:rsidR="00804500" w:rsidRPr="00F96FDA" w:rsidRDefault="00804500" w:rsidP="002F61BE">
      <w:pPr>
        <w:pStyle w:val="Akapitzlist"/>
        <w:numPr>
          <w:ilvl w:val="2"/>
          <w:numId w:val="16"/>
        </w:numPr>
        <w:spacing w:before="120"/>
        <w:jc w:val="both"/>
        <w:rPr>
          <w:strike/>
        </w:rPr>
      </w:pPr>
      <w:r w:rsidRPr="00F96FDA">
        <w:rPr>
          <w:strike/>
        </w:rPr>
        <w:t xml:space="preserve">w okresie ostatnich </w:t>
      </w:r>
      <w:r w:rsidR="001007BE" w:rsidRPr="00F96FDA">
        <w:rPr>
          <w:bCs/>
          <w:iCs/>
          <w:strike/>
        </w:rPr>
        <w:t xml:space="preserve">3 lat </w:t>
      </w:r>
      <w:r w:rsidR="00FD0133" w:rsidRPr="00F96FDA">
        <w:rPr>
          <w:strike/>
        </w:rPr>
        <w:t xml:space="preserve"> </w:t>
      </w:r>
      <w:r w:rsidRPr="00F96FDA">
        <w:rPr>
          <w:strike/>
        </w:rPr>
        <w:t xml:space="preserve">przed terminem składania ofert (a jeśli okres prowadzenia działalności jest krótszy to w tym okresie) wykonał  </w:t>
      </w:r>
      <w:r w:rsidRPr="00F96FDA">
        <w:rPr>
          <w:b/>
          <w:strike/>
        </w:rPr>
        <w:t>co najmniej</w:t>
      </w:r>
      <w:r w:rsidRPr="00F96FDA">
        <w:rPr>
          <w:strike/>
        </w:rPr>
        <w:t xml:space="preserve"> </w:t>
      </w:r>
      <w:r w:rsidR="005C29D2" w:rsidRPr="00F96FDA">
        <w:rPr>
          <w:b/>
          <w:strike/>
        </w:rPr>
        <w:t>jedną</w:t>
      </w:r>
      <w:r w:rsidR="00622857" w:rsidRPr="00F96FDA">
        <w:rPr>
          <w:strike/>
        </w:rPr>
        <w:t xml:space="preserve"> </w:t>
      </w:r>
      <w:r w:rsidR="005C29D2" w:rsidRPr="00F96FDA">
        <w:rPr>
          <w:strike/>
        </w:rPr>
        <w:t>usługę</w:t>
      </w:r>
      <w:r w:rsidR="004F0CE4" w:rsidRPr="00F96FDA">
        <w:rPr>
          <w:strike/>
        </w:rPr>
        <w:t xml:space="preserve"> remontową lub inną</w:t>
      </w:r>
      <w:r w:rsidRPr="00F96FDA">
        <w:rPr>
          <w:strike/>
        </w:rPr>
        <w:t xml:space="preserve"> </w:t>
      </w:r>
      <w:r w:rsidR="004F0CE4" w:rsidRPr="00F96FDA">
        <w:rPr>
          <w:strike/>
        </w:rPr>
        <w:t xml:space="preserve">polegającą </w:t>
      </w:r>
      <w:r w:rsidRPr="00F96FDA">
        <w:rPr>
          <w:strike/>
        </w:rPr>
        <w:t xml:space="preserve">na </w:t>
      </w:r>
      <w:r w:rsidR="004F0CE4" w:rsidRPr="00F96FDA">
        <w:rPr>
          <w:strike/>
        </w:rPr>
        <w:t>naprawie lub modernizacji lokomotywy wąskotorowej</w:t>
      </w:r>
      <w:r w:rsidR="002F61BE" w:rsidRPr="00F96FDA">
        <w:rPr>
          <w:strike/>
        </w:rPr>
        <w:t xml:space="preserve"> WLS</w:t>
      </w:r>
      <w:r w:rsidR="004F0CE4" w:rsidRPr="00F96FDA">
        <w:rPr>
          <w:strike/>
        </w:rPr>
        <w:t xml:space="preserve"> w zakładach górniczych </w:t>
      </w:r>
      <w:r w:rsidRPr="00F96FDA">
        <w:rPr>
          <w:strike/>
        </w:rPr>
        <w:t>na wartość łączną</w:t>
      </w:r>
      <w:r w:rsidR="001007BE" w:rsidRPr="00F96FDA">
        <w:rPr>
          <w:strike/>
        </w:rPr>
        <w:t xml:space="preserve"> brutto</w:t>
      </w:r>
      <w:r w:rsidRPr="00F96FDA">
        <w:rPr>
          <w:strike/>
        </w:rPr>
        <w:t xml:space="preserve"> nie </w:t>
      </w:r>
      <w:r w:rsidR="004F0CE4" w:rsidRPr="00F96FDA">
        <w:rPr>
          <w:strike/>
        </w:rPr>
        <w:t xml:space="preserve">niższą niż </w:t>
      </w:r>
      <w:r w:rsidR="004F0CE4" w:rsidRPr="00F96FDA">
        <w:rPr>
          <w:b/>
          <w:strike/>
        </w:rPr>
        <w:t xml:space="preserve">170 000,00 </w:t>
      </w:r>
      <w:r w:rsidRPr="00F96FDA">
        <w:rPr>
          <w:b/>
          <w:strike/>
        </w:rPr>
        <w:t>PLN</w:t>
      </w:r>
    </w:p>
    <w:p w14:paraId="100AB910" w14:textId="77777777" w:rsidR="004F0CE4" w:rsidRPr="00F96FDA" w:rsidRDefault="004F0CE4" w:rsidP="004F0CE4">
      <w:pPr>
        <w:pStyle w:val="Akapitzlist"/>
        <w:spacing w:before="120" w:line="312" w:lineRule="auto"/>
        <w:ind w:left="360" w:firstLine="349"/>
        <w:contextualSpacing w:val="0"/>
        <w:jc w:val="both"/>
        <w:rPr>
          <w:b/>
          <w:strike/>
        </w:rPr>
      </w:pPr>
      <w:r w:rsidRPr="00F96FDA">
        <w:rPr>
          <w:b/>
          <w:strike/>
        </w:rPr>
        <w:t xml:space="preserve">albo </w:t>
      </w:r>
    </w:p>
    <w:p w14:paraId="066A4274" w14:textId="77777777" w:rsidR="004F0CE4" w:rsidRPr="00F96FDA" w:rsidRDefault="004F0CE4" w:rsidP="004F0CE4">
      <w:pPr>
        <w:pStyle w:val="Akapitzlist"/>
        <w:spacing w:after="20"/>
        <w:ind w:left="709"/>
        <w:jc w:val="both"/>
        <w:rPr>
          <w:strike/>
        </w:rPr>
      </w:pPr>
      <w:r w:rsidRPr="00F96FDA">
        <w:rPr>
          <w:strike/>
        </w:rPr>
        <w:t>posiada ocenę zdolności zakładu remontowego wydaną przez właściwą jednostkę certyfikującą w zakresie nie mniejszym niż przedmiot zamówienia,</w:t>
      </w:r>
    </w:p>
    <w:p w14:paraId="358412FD" w14:textId="77777777" w:rsidR="004F0CE4" w:rsidRPr="00F96FDA" w:rsidRDefault="004F0CE4" w:rsidP="004F0CE4">
      <w:pPr>
        <w:pStyle w:val="Akapitzlist"/>
        <w:spacing w:after="20"/>
        <w:ind w:left="360"/>
        <w:jc w:val="both"/>
        <w:rPr>
          <w:strike/>
        </w:rPr>
      </w:pPr>
    </w:p>
    <w:p w14:paraId="26D94C41" w14:textId="77777777" w:rsidR="004F0CE4" w:rsidRPr="00F96FDA" w:rsidRDefault="004F0CE4" w:rsidP="004F0CE4">
      <w:pPr>
        <w:pStyle w:val="Akapitzlist"/>
        <w:spacing w:after="20"/>
        <w:ind w:left="360" w:firstLine="349"/>
        <w:jc w:val="both"/>
        <w:rPr>
          <w:b/>
          <w:strike/>
        </w:rPr>
      </w:pPr>
      <w:r w:rsidRPr="00F96FDA">
        <w:rPr>
          <w:b/>
          <w:strike/>
        </w:rPr>
        <w:t>albo</w:t>
      </w:r>
    </w:p>
    <w:p w14:paraId="794F1301" w14:textId="77777777" w:rsidR="004F0CE4" w:rsidRPr="00F96FDA" w:rsidRDefault="004F0CE4" w:rsidP="004F0CE4">
      <w:pPr>
        <w:pStyle w:val="Akapitzlist"/>
        <w:spacing w:after="20"/>
        <w:ind w:left="360" w:firstLine="349"/>
        <w:jc w:val="both"/>
        <w:rPr>
          <w:strike/>
        </w:rPr>
      </w:pPr>
      <w:r w:rsidRPr="00F96FDA">
        <w:rPr>
          <w:strike/>
        </w:rPr>
        <w:t>jest producentem maszyn/urządzeń, których przedmiot zamówienia dotyczy,</w:t>
      </w:r>
    </w:p>
    <w:p w14:paraId="699912CF" w14:textId="77777777" w:rsidR="004F0CE4" w:rsidRPr="00F96FDA" w:rsidRDefault="004F0CE4" w:rsidP="004F0CE4">
      <w:pPr>
        <w:pStyle w:val="Akapitzlist"/>
        <w:spacing w:after="20"/>
        <w:ind w:left="360"/>
        <w:jc w:val="both"/>
        <w:rPr>
          <w:strike/>
        </w:rPr>
      </w:pPr>
    </w:p>
    <w:p w14:paraId="30737C5F" w14:textId="77777777" w:rsidR="004F0CE4" w:rsidRPr="00F96FDA" w:rsidRDefault="004F0CE4" w:rsidP="004F0CE4">
      <w:pPr>
        <w:pStyle w:val="Akapitzlist"/>
        <w:spacing w:after="20"/>
        <w:ind w:left="360" w:firstLine="349"/>
        <w:jc w:val="both"/>
        <w:rPr>
          <w:b/>
          <w:strike/>
        </w:rPr>
      </w:pPr>
      <w:r w:rsidRPr="00F96FDA">
        <w:rPr>
          <w:b/>
          <w:strike/>
        </w:rPr>
        <w:t>albo</w:t>
      </w:r>
    </w:p>
    <w:p w14:paraId="597714F0" w14:textId="77777777" w:rsidR="004F0CE4" w:rsidRPr="00F96FDA" w:rsidRDefault="004F0CE4" w:rsidP="004F0CE4">
      <w:pPr>
        <w:pStyle w:val="Akapitzlist"/>
        <w:spacing w:after="20"/>
        <w:ind w:left="709"/>
        <w:jc w:val="both"/>
        <w:rPr>
          <w:strike/>
        </w:rPr>
      </w:pPr>
      <w:r w:rsidRPr="00F96FDA">
        <w:rPr>
          <w:strike/>
        </w:rPr>
        <w:t>posiada upoważnienie lub autoryzację wystawioną przez Producenta maszyn/urządzeń, których przedmiot zamówienia dotyczy,</w:t>
      </w:r>
    </w:p>
    <w:p w14:paraId="486B1F84" w14:textId="77777777" w:rsidR="004F0CE4" w:rsidRPr="00F96FDA" w:rsidRDefault="004F0CE4" w:rsidP="004F0CE4">
      <w:pPr>
        <w:pStyle w:val="Akapitzlist"/>
        <w:spacing w:after="20"/>
        <w:ind w:left="360"/>
        <w:jc w:val="both"/>
        <w:rPr>
          <w:strike/>
        </w:rPr>
      </w:pPr>
    </w:p>
    <w:p w14:paraId="50A4ED1C" w14:textId="77777777" w:rsidR="004F0CE4" w:rsidRPr="00F96FDA" w:rsidRDefault="004F0CE4" w:rsidP="004F0CE4">
      <w:pPr>
        <w:pStyle w:val="Tekstkomentarza"/>
        <w:ind w:left="709"/>
        <w:rPr>
          <w:b/>
          <w:strike/>
          <w:sz w:val="24"/>
          <w:szCs w:val="24"/>
        </w:rPr>
      </w:pPr>
      <w:r w:rsidRPr="00F96FDA">
        <w:rPr>
          <w:b/>
          <w:strike/>
          <w:sz w:val="24"/>
          <w:szCs w:val="24"/>
        </w:rPr>
        <w:t>albo</w:t>
      </w:r>
    </w:p>
    <w:p w14:paraId="62292310" w14:textId="5E350BB2" w:rsidR="004F0CE4" w:rsidRPr="00F96FDA" w:rsidRDefault="004F0CE4" w:rsidP="004F0CE4">
      <w:pPr>
        <w:pStyle w:val="Akapitzlist"/>
        <w:spacing w:after="20"/>
        <w:ind w:left="709"/>
        <w:jc w:val="both"/>
        <w:rPr>
          <w:strike/>
        </w:rPr>
      </w:pPr>
      <w:r w:rsidRPr="00F96FDA">
        <w:rPr>
          <w:bCs/>
          <w:iCs/>
          <w:strike/>
        </w:rPr>
        <w:t xml:space="preserve">posiada zaświadczenie niezależnego podmiotu zajmującego się poświadczaniem spełniania przez Wykonawcę norm zarządzania jakością; Zamawiający uzna </w:t>
      </w:r>
      <w:r w:rsidRPr="00F96FDA">
        <w:rPr>
          <w:bCs/>
          <w:iCs/>
          <w:strike/>
        </w:rPr>
        <w:br/>
        <w:t>za potwierdzający spełnienie warunku certyfikat ISO z serii 9000 dla zakładu naprawczego Wykonawcy.</w:t>
      </w:r>
    </w:p>
    <w:p w14:paraId="359E2763" w14:textId="77777777" w:rsidR="004F0CE4" w:rsidRPr="00F96FDA" w:rsidRDefault="004F0CE4" w:rsidP="002F61BE">
      <w:pPr>
        <w:spacing w:after="20"/>
        <w:jc w:val="both"/>
        <w:rPr>
          <w:strike/>
          <w:sz w:val="22"/>
          <w:szCs w:val="22"/>
        </w:rPr>
      </w:pPr>
    </w:p>
    <w:p w14:paraId="0F59DB8E" w14:textId="77777777" w:rsidR="004F0CE4" w:rsidRPr="00F96FDA" w:rsidRDefault="004F0CE4" w:rsidP="004F0CE4">
      <w:pPr>
        <w:pStyle w:val="Akapitzlist"/>
        <w:widowControl w:val="0"/>
        <w:spacing w:line="276" w:lineRule="auto"/>
        <w:ind w:left="360"/>
        <w:jc w:val="both"/>
        <w:rPr>
          <w:i/>
          <w:iCs/>
          <w:strike/>
          <w:sz w:val="22"/>
          <w:szCs w:val="22"/>
        </w:rPr>
      </w:pPr>
      <w:r w:rsidRPr="00F96FDA">
        <w:rPr>
          <w:i/>
          <w:iCs/>
          <w:strike/>
          <w:sz w:val="22"/>
          <w:szCs w:val="22"/>
        </w:rPr>
        <w:t>W przypadku Wykonawców, przedstawiających wartości wykonanych usług w walutach obcych, Zamawiający dokona przeliczenia wykazanej kwoty według średniego kursu NBP ogłoszonego ostatniego dnia roku, w którym dostawy wykonano, a w przypadku dostaw wykonanych w roku bieżącym według średniego kursu NBP ogłoszonego dnia poprzedzającego dzień w którym upływa termin składania ofert.</w:t>
      </w:r>
    </w:p>
    <w:p w14:paraId="0548A138" w14:textId="77777777" w:rsidR="004F0CE4" w:rsidRPr="00F96FDA" w:rsidRDefault="004F0CE4" w:rsidP="002F61BE">
      <w:pPr>
        <w:pStyle w:val="Akapitzlist"/>
        <w:widowControl w:val="0"/>
        <w:spacing w:before="120" w:line="276" w:lineRule="auto"/>
        <w:ind w:left="360"/>
        <w:jc w:val="both"/>
        <w:rPr>
          <w:i/>
          <w:iCs/>
          <w:strike/>
          <w:sz w:val="22"/>
          <w:szCs w:val="22"/>
        </w:rPr>
      </w:pPr>
    </w:p>
    <w:p w14:paraId="4E5D9186" w14:textId="77777777" w:rsidR="004F0CE4" w:rsidRDefault="004F0CE4" w:rsidP="002F61BE">
      <w:pPr>
        <w:pStyle w:val="Akapitzlist"/>
        <w:spacing w:after="20"/>
        <w:ind w:left="360"/>
        <w:jc w:val="both"/>
        <w:rPr>
          <w:i/>
          <w:iCs/>
          <w:strike/>
          <w:sz w:val="22"/>
          <w:szCs w:val="22"/>
        </w:rPr>
      </w:pPr>
      <w:r w:rsidRPr="00F96FDA">
        <w:rPr>
          <w:i/>
          <w:iCs/>
          <w:strike/>
          <w:sz w:val="22"/>
          <w:szCs w:val="22"/>
        </w:rPr>
        <w:t>W związku z powyższym wartości wykonanych usług określone w walutach obcych należy wyszczególnić oddzielnie dla każdego roku kalendarzowego.</w:t>
      </w:r>
    </w:p>
    <w:p w14:paraId="1C727C88" w14:textId="77777777" w:rsidR="00F96FDA" w:rsidRDefault="00F96FDA" w:rsidP="002F61BE">
      <w:pPr>
        <w:pStyle w:val="Akapitzlist"/>
        <w:spacing w:after="20"/>
        <w:ind w:left="360"/>
        <w:jc w:val="both"/>
        <w:rPr>
          <w:i/>
          <w:iCs/>
          <w:strike/>
          <w:sz w:val="22"/>
          <w:szCs w:val="22"/>
        </w:rPr>
      </w:pPr>
    </w:p>
    <w:p w14:paraId="6F202D2B" w14:textId="77777777" w:rsidR="00F96FDA" w:rsidRDefault="00F96FDA" w:rsidP="002F61BE">
      <w:pPr>
        <w:pStyle w:val="Akapitzlist"/>
        <w:spacing w:after="20"/>
        <w:ind w:left="360"/>
        <w:jc w:val="both"/>
        <w:rPr>
          <w:i/>
          <w:iCs/>
          <w:strike/>
          <w:sz w:val="22"/>
          <w:szCs w:val="22"/>
        </w:rPr>
      </w:pPr>
    </w:p>
    <w:p w14:paraId="4071BA90" w14:textId="77777777" w:rsidR="00F96FDA" w:rsidRPr="00F96FDA" w:rsidRDefault="00F96FDA" w:rsidP="002F61BE">
      <w:pPr>
        <w:pStyle w:val="Akapitzlist"/>
        <w:spacing w:after="20"/>
        <w:ind w:left="360"/>
        <w:jc w:val="both"/>
        <w:rPr>
          <w:i/>
          <w:iCs/>
          <w:strike/>
          <w:sz w:val="22"/>
          <w:szCs w:val="22"/>
        </w:rPr>
      </w:pPr>
    </w:p>
    <w:p w14:paraId="593EAA56" w14:textId="77777777" w:rsidR="00F96FDA" w:rsidRPr="00F96FDA" w:rsidRDefault="00F96FDA" w:rsidP="00D521C6">
      <w:pPr>
        <w:pStyle w:val="Akapitzlist"/>
        <w:numPr>
          <w:ilvl w:val="0"/>
          <w:numId w:val="84"/>
        </w:numPr>
        <w:contextualSpacing w:val="0"/>
        <w:jc w:val="both"/>
        <w:rPr>
          <w:color w:val="FF0000"/>
        </w:rPr>
      </w:pPr>
      <w:r w:rsidRPr="00F96FDA">
        <w:rPr>
          <w:color w:val="FF0000"/>
        </w:rPr>
        <w:t>Zamawiający stosuje warunki udziału w postępowaniu:</w:t>
      </w:r>
    </w:p>
    <w:p w14:paraId="5419909D" w14:textId="77777777" w:rsidR="00F96FDA" w:rsidRPr="00F96FDA" w:rsidRDefault="00F96FDA" w:rsidP="00D521C6">
      <w:pPr>
        <w:pStyle w:val="Akapitzlist"/>
        <w:numPr>
          <w:ilvl w:val="1"/>
          <w:numId w:val="84"/>
        </w:numPr>
        <w:contextualSpacing w:val="0"/>
        <w:jc w:val="both"/>
        <w:rPr>
          <w:color w:val="FF0000"/>
        </w:rPr>
      </w:pPr>
      <w:r w:rsidRPr="00F96FDA">
        <w:rPr>
          <w:color w:val="FF0000"/>
        </w:rPr>
        <w:t>zdolności do występowania w obrocie gospodarczym; Wykonawca powinien być wpisany do rejestru działalności gospodarczej prowadzonego w kraju, w którym Wykonawca ma siedzibę,</w:t>
      </w:r>
    </w:p>
    <w:p w14:paraId="1E13265C" w14:textId="000A602A" w:rsidR="00BE2EC1" w:rsidRPr="00BE2EC1" w:rsidRDefault="00BE2EC1" w:rsidP="00BE2EC1">
      <w:pPr>
        <w:pStyle w:val="Akapitzlist"/>
        <w:numPr>
          <w:ilvl w:val="2"/>
          <w:numId w:val="84"/>
        </w:numPr>
        <w:spacing w:before="120"/>
        <w:jc w:val="both"/>
        <w:rPr>
          <w:color w:val="FF0000"/>
        </w:rPr>
      </w:pPr>
      <w:r w:rsidRPr="00BE2EC1">
        <w:rPr>
          <w:color w:val="FF0000"/>
        </w:rPr>
        <w:t xml:space="preserve">w okresie ostatnich </w:t>
      </w:r>
      <w:r w:rsidRPr="00BE2EC1">
        <w:rPr>
          <w:b/>
          <w:bCs/>
          <w:iCs/>
          <w:color w:val="FF0000"/>
        </w:rPr>
        <w:t>6</w:t>
      </w:r>
      <w:r w:rsidRPr="00BE2EC1">
        <w:rPr>
          <w:b/>
          <w:bCs/>
          <w:iCs/>
          <w:color w:val="FF0000"/>
        </w:rPr>
        <w:t xml:space="preserve"> lat</w:t>
      </w:r>
      <w:r w:rsidRPr="00BE2EC1">
        <w:rPr>
          <w:bCs/>
          <w:iCs/>
          <w:color w:val="FF0000"/>
        </w:rPr>
        <w:t xml:space="preserve"> </w:t>
      </w:r>
      <w:r w:rsidRPr="00BE2EC1">
        <w:rPr>
          <w:color w:val="FF0000"/>
        </w:rPr>
        <w:t xml:space="preserve"> przed terminem składania ofert (a jeśli okres prowadzenia działalności jest krótszy to w tym okresie) wykonał  </w:t>
      </w:r>
      <w:r w:rsidRPr="00BE2EC1">
        <w:rPr>
          <w:b/>
          <w:color w:val="FF0000"/>
        </w:rPr>
        <w:t>co najmniej</w:t>
      </w:r>
      <w:r w:rsidRPr="00BE2EC1">
        <w:rPr>
          <w:color w:val="FF0000"/>
        </w:rPr>
        <w:t xml:space="preserve"> </w:t>
      </w:r>
      <w:r w:rsidRPr="00BE2EC1">
        <w:rPr>
          <w:b/>
          <w:color w:val="FF0000"/>
        </w:rPr>
        <w:t>jedną</w:t>
      </w:r>
      <w:r w:rsidRPr="00BE2EC1">
        <w:rPr>
          <w:color w:val="FF0000"/>
        </w:rPr>
        <w:t xml:space="preserve"> usługę remontową lub inną polegającą na naprawie lub modernizacji lokomotywy wąskotorowej WLS w zakładach górniczych na wartość łączną brutto nie niższą niż </w:t>
      </w:r>
      <w:r w:rsidRPr="00BE2EC1">
        <w:rPr>
          <w:b/>
          <w:color w:val="FF0000"/>
        </w:rPr>
        <w:t>170 000,00 PLN</w:t>
      </w:r>
    </w:p>
    <w:p w14:paraId="36B39FC7" w14:textId="66BF54BB" w:rsidR="00F96FDA" w:rsidRPr="00F96FDA" w:rsidRDefault="00F96FDA" w:rsidP="00F96FDA">
      <w:pPr>
        <w:spacing w:before="120" w:line="312" w:lineRule="auto"/>
        <w:ind w:left="720"/>
        <w:jc w:val="both"/>
        <w:rPr>
          <w:b/>
          <w:color w:val="FF0000"/>
          <w:sz w:val="24"/>
          <w:szCs w:val="24"/>
        </w:rPr>
      </w:pPr>
      <w:r w:rsidRPr="00F96FDA">
        <w:rPr>
          <w:b/>
          <w:color w:val="FF0000"/>
          <w:sz w:val="24"/>
          <w:szCs w:val="24"/>
        </w:rPr>
        <w:t xml:space="preserve">albo </w:t>
      </w:r>
    </w:p>
    <w:p w14:paraId="24056E89" w14:textId="77777777" w:rsidR="00F96FDA" w:rsidRPr="00F96FDA" w:rsidRDefault="00F96FDA" w:rsidP="00F96FDA">
      <w:pPr>
        <w:pStyle w:val="Akapitzlist"/>
        <w:spacing w:after="20"/>
        <w:ind w:left="709"/>
        <w:jc w:val="both"/>
        <w:rPr>
          <w:color w:val="FF0000"/>
        </w:rPr>
      </w:pPr>
      <w:r w:rsidRPr="00F96FDA">
        <w:rPr>
          <w:color w:val="FF0000"/>
        </w:rPr>
        <w:t>posiada ocenę zdolności zakładu remontowego wydaną przez właściwą jednostkę certyfikującą w zakresie nie mniejszym niż przedmiot zamówienia,</w:t>
      </w:r>
    </w:p>
    <w:p w14:paraId="7F6E3E0E" w14:textId="77777777" w:rsidR="00F96FDA" w:rsidRPr="00F96FDA" w:rsidRDefault="00F96FDA" w:rsidP="00F96FDA">
      <w:pPr>
        <w:pStyle w:val="Akapitzlist"/>
        <w:spacing w:after="20"/>
        <w:ind w:left="360"/>
        <w:jc w:val="both"/>
        <w:rPr>
          <w:color w:val="FF0000"/>
        </w:rPr>
      </w:pPr>
    </w:p>
    <w:p w14:paraId="434F9972" w14:textId="77777777" w:rsidR="00F96FDA" w:rsidRPr="00F96FDA" w:rsidRDefault="00F96FDA" w:rsidP="00F96FDA">
      <w:pPr>
        <w:pStyle w:val="Akapitzlist"/>
        <w:spacing w:after="20"/>
        <w:ind w:left="360" w:firstLine="349"/>
        <w:jc w:val="both"/>
        <w:rPr>
          <w:b/>
          <w:color w:val="FF0000"/>
        </w:rPr>
      </w:pPr>
      <w:r w:rsidRPr="00F96FDA">
        <w:rPr>
          <w:b/>
          <w:color w:val="FF0000"/>
        </w:rPr>
        <w:t>albo</w:t>
      </w:r>
    </w:p>
    <w:p w14:paraId="5FBE75B7" w14:textId="77777777" w:rsidR="00F96FDA" w:rsidRPr="00F96FDA" w:rsidRDefault="00F96FDA" w:rsidP="00F96FDA">
      <w:pPr>
        <w:pStyle w:val="Akapitzlist"/>
        <w:spacing w:after="20"/>
        <w:ind w:left="360" w:firstLine="349"/>
        <w:jc w:val="both"/>
        <w:rPr>
          <w:color w:val="FF0000"/>
        </w:rPr>
      </w:pPr>
      <w:r w:rsidRPr="00F96FDA">
        <w:rPr>
          <w:color w:val="FF0000"/>
        </w:rPr>
        <w:t>jest producentem maszyn/urządzeń, których przedmiot zamówienia dotyczy,</w:t>
      </w:r>
    </w:p>
    <w:p w14:paraId="28B6DC60" w14:textId="77777777" w:rsidR="00F96FDA" w:rsidRPr="00F96FDA" w:rsidRDefault="00F96FDA" w:rsidP="00F96FDA">
      <w:pPr>
        <w:pStyle w:val="Akapitzlist"/>
        <w:spacing w:after="20"/>
        <w:ind w:left="360"/>
        <w:jc w:val="both"/>
        <w:rPr>
          <w:color w:val="FF0000"/>
        </w:rPr>
      </w:pPr>
    </w:p>
    <w:p w14:paraId="0A312220" w14:textId="77777777" w:rsidR="00F96FDA" w:rsidRPr="00F96FDA" w:rsidRDefault="00F96FDA" w:rsidP="00F96FDA">
      <w:pPr>
        <w:pStyle w:val="Akapitzlist"/>
        <w:spacing w:after="20"/>
        <w:ind w:left="360" w:firstLine="349"/>
        <w:jc w:val="both"/>
        <w:rPr>
          <w:b/>
          <w:color w:val="FF0000"/>
        </w:rPr>
      </w:pPr>
      <w:r w:rsidRPr="00F96FDA">
        <w:rPr>
          <w:b/>
          <w:color w:val="FF0000"/>
        </w:rPr>
        <w:t>albo</w:t>
      </w:r>
    </w:p>
    <w:p w14:paraId="19F6D189" w14:textId="77777777" w:rsidR="00F96FDA" w:rsidRPr="00F96FDA" w:rsidRDefault="00F96FDA" w:rsidP="00F96FDA">
      <w:pPr>
        <w:pStyle w:val="Akapitzlist"/>
        <w:spacing w:after="20"/>
        <w:ind w:left="709"/>
        <w:jc w:val="both"/>
        <w:rPr>
          <w:color w:val="FF0000"/>
        </w:rPr>
      </w:pPr>
      <w:r w:rsidRPr="00F96FDA">
        <w:rPr>
          <w:color w:val="FF0000"/>
        </w:rPr>
        <w:t>posiada upoważnienie lub autoryzację wystawioną przez Producenta maszyn/urządzeń, których przedmiot zamówienia dotyczy,</w:t>
      </w:r>
    </w:p>
    <w:p w14:paraId="2CD1392E" w14:textId="77777777" w:rsidR="00F96FDA" w:rsidRPr="00F96FDA" w:rsidRDefault="00F96FDA" w:rsidP="00F96FDA">
      <w:pPr>
        <w:pStyle w:val="Akapitzlist"/>
        <w:spacing w:after="20"/>
        <w:ind w:left="360"/>
        <w:jc w:val="both"/>
        <w:rPr>
          <w:color w:val="FF0000"/>
        </w:rPr>
      </w:pPr>
    </w:p>
    <w:p w14:paraId="718B6D54" w14:textId="77777777" w:rsidR="00F96FDA" w:rsidRPr="00F96FDA" w:rsidRDefault="00F96FDA" w:rsidP="00F96FDA">
      <w:pPr>
        <w:pStyle w:val="Tekstkomentarza"/>
        <w:ind w:left="709"/>
        <w:rPr>
          <w:b/>
          <w:color w:val="FF0000"/>
          <w:sz w:val="24"/>
          <w:szCs w:val="24"/>
        </w:rPr>
      </w:pPr>
      <w:r w:rsidRPr="00F96FDA">
        <w:rPr>
          <w:b/>
          <w:color w:val="FF0000"/>
          <w:sz w:val="24"/>
          <w:szCs w:val="24"/>
        </w:rPr>
        <w:t>albo</w:t>
      </w:r>
    </w:p>
    <w:p w14:paraId="0CEE24A2" w14:textId="77777777" w:rsidR="00F96FDA" w:rsidRPr="00F96FDA" w:rsidRDefault="00F96FDA" w:rsidP="00F96FDA">
      <w:pPr>
        <w:pStyle w:val="Akapitzlist"/>
        <w:spacing w:after="20"/>
        <w:ind w:left="709"/>
        <w:jc w:val="both"/>
        <w:rPr>
          <w:color w:val="FF0000"/>
        </w:rPr>
      </w:pPr>
      <w:r w:rsidRPr="00F96FDA">
        <w:rPr>
          <w:bCs/>
          <w:iCs/>
          <w:color w:val="FF0000"/>
        </w:rPr>
        <w:t xml:space="preserve">posiada zaświadczenie niezależnego podmiotu zajmującego się poświadczaniem spełniania przez Wykonawcę norm zarządzania jakością; Zamawiający uzna </w:t>
      </w:r>
      <w:r w:rsidRPr="00F96FDA">
        <w:rPr>
          <w:bCs/>
          <w:iCs/>
          <w:color w:val="FF0000"/>
        </w:rPr>
        <w:br/>
        <w:t>za potwierdzający spełnienie warunku certyfikat ISO z serii 9000 dla zakładu naprawczego Wykonawcy.</w:t>
      </w:r>
    </w:p>
    <w:p w14:paraId="27000ABC" w14:textId="77777777" w:rsidR="00F96FDA" w:rsidRPr="00F96FDA" w:rsidRDefault="00F96FDA" w:rsidP="00F96FDA">
      <w:pPr>
        <w:spacing w:after="20"/>
        <w:jc w:val="both"/>
        <w:rPr>
          <w:color w:val="FF0000"/>
          <w:sz w:val="24"/>
          <w:szCs w:val="24"/>
        </w:rPr>
      </w:pPr>
    </w:p>
    <w:p w14:paraId="47A88465" w14:textId="77777777" w:rsidR="00F96FDA" w:rsidRPr="00F96FDA" w:rsidRDefault="00F96FDA" w:rsidP="00F96FDA">
      <w:pPr>
        <w:pStyle w:val="Akapitzlist"/>
        <w:widowControl w:val="0"/>
        <w:spacing w:line="276" w:lineRule="auto"/>
        <w:ind w:left="360"/>
        <w:jc w:val="both"/>
        <w:rPr>
          <w:i/>
          <w:iCs/>
          <w:color w:val="FF0000"/>
        </w:rPr>
      </w:pPr>
      <w:r w:rsidRPr="00F96FDA">
        <w:rPr>
          <w:i/>
          <w:iCs/>
          <w:color w:val="FF0000"/>
        </w:rPr>
        <w:t>W przypadku Wykonawców, przedstawiających wartości wykonanych usług w walutach obcych, Zamawiający dokona przeliczenia wykazanej kwoty według średniego kursu NBP ogłoszonego ostatniego dnia roku, w którym dostawy wykonano, a w przypadku dostaw wykonanych w roku bieżącym według średniego kursu NBP ogłoszonego dnia poprzedzającego dzień w którym upływa termin składania ofert.</w:t>
      </w:r>
    </w:p>
    <w:p w14:paraId="26EBF614" w14:textId="77777777" w:rsidR="00F96FDA" w:rsidRPr="00F96FDA" w:rsidRDefault="00F96FDA" w:rsidP="00F96FDA">
      <w:pPr>
        <w:pStyle w:val="Akapitzlist"/>
        <w:widowControl w:val="0"/>
        <w:spacing w:before="120" w:line="276" w:lineRule="auto"/>
        <w:ind w:left="360"/>
        <w:jc w:val="both"/>
        <w:rPr>
          <w:i/>
          <w:iCs/>
          <w:color w:val="FF0000"/>
        </w:rPr>
      </w:pPr>
    </w:p>
    <w:p w14:paraId="59E145EB" w14:textId="0FB92BD8" w:rsidR="00622C07" w:rsidRDefault="00F96FDA" w:rsidP="00F96FDA">
      <w:pPr>
        <w:pStyle w:val="Akapitzlist"/>
        <w:spacing w:after="20"/>
        <w:ind w:left="360"/>
        <w:jc w:val="both"/>
        <w:rPr>
          <w:i/>
          <w:iCs/>
          <w:color w:val="FF0000"/>
        </w:rPr>
      </w:pPr>
      <w:r w:rsidRPr="00F96FDA">
        <w:rPr>
          <w:i/>
          <w:iCs/>
          <w:color w:val="FF0000"/>
        </w:rPr>
        <w:t>W związku z powyższym wartości wykonanych usług określone w walutach obcych należy wyszczególnić oddzielnie dla każdego roku kalendarzowego.</w:t>
      </w:r>
    </w:p>
    <w:p w14:paraId="4DD3A8B4" w14:textId="77777777" w:rsidR="00F96FDA" w:rsidRPr="00F96FDA" w:rsidRDefault="00F96FDA" w:rsidP="00F96FDA">
      <w:pPr>
        <w:pStyle w:val="Akapitzlist"/>
        <w:spacing w:after="20"/>
        <w:ind w:left="360"/>
        <w:jc w:val="both"/>
        <w:rPr>
          <w:i/>
          <w:iCs/>
          <w:color w:val="FF0000"/>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1271381"/>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2F61BE">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2F61BE">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2F61BE">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2B1591B2" w14:textId="34F6E10C" w:rsidR="00182B15" w:rsidRPr="00057162" w:rsidRDefault="00182B15" w:rsidP="002F61BE">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2F61BE">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2F61BE">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2F61BE">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2F61BE">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2F61BE">
      <w:pPr>
        <w:pStyle w:val="Akapitzlist"/>
        <w:numPr>
          <w:ilvl w:val="0"/>
          <w:numId w:val="3"/>
        </w:numPr>
        <w:spacing w:after="240"/>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1271382"/>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2F61BE">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2F61BE">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2F61BE">
      <w:pPr>
        <w:pStyle w:val="Akapitzlist"/>
        <w:numPr>
          <w:ilvl w:val="1"/>
          <w:numId w:val="4"/>
        </w:numPr>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2F61BE">
      <w:pPr>
        <w:pStyle w:val="Akapitzlist"/>
        <w:numPr>
          <w:ilvl w:val="1"/>
          <w:numId w:val="4"/>
        </w:numPr>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42DB31B6" w:rsidR="00EB1AE4" w:rsidRPr="00295BF5" w:rsidRDefault="001D08D4" w:rsidP="002F61BE">
      <w:pPr>
        <w:pStyle w:val="Akapitzlist"/>
        <w:numPr>
          <w:ilvl w:val="1"/>
          <w:numId w:val="4"/>
        </w:numPr>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2F61BE">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4705F890" w:rsidR="004E3A28" w:rsidRPr="00057162" w:rsidRDefault="004E3A28" w:rsidP="002F61BE">
      <w:pPr>
        <w:pStyle w:val="Akapitzlist"/>
        <w:numPr>
          <w:ilvl w:val="0"/>
          <w:numId w:val="4"/>
        </w:numPr>
        <w:spacing w:after="240"/>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w:t>
      </w:r>
      <w:r w:rsidR="002F61BE">
        <w:br/>
      </w:r>
      <w:r w:rsidR="000C22F4" w:rsidRPr="00F62891">
        <w:t>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1271383"/>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2F61BE">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622C07">
      <w:pPr>
        <w:pStyle w:val="Akapitzlist"/>
        <w:numPr>
          <w:ilvl w:val="1"/>
          <w:numId w:val="7"/>
        </w:numPr>
        <w:ind w:left="709" w:hanging="425"/>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622C07">
      <w:pPr>
        <w:pStyle w:val="Akapitzlist"/>
        <w:numPr>
          <w:ilvl w:val="1"/>
          <w:numId w:val="7"/>
        </w:numPr>
        <w:ind w:left="709" w:hanging="425"/>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622C07">
      <w:pPr>
        <w:pStyle w:val="Akapitzlist"/>
        <w:numPr>
          <w:ilvl w:val="1"/>
          <w:numId w:val="7"/>
        </w:numPr>
        <w:ind w:left="709" w:hanging="425"/>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2F61BE">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622C07">
      <w:pPr>
        <w:pStyle w:val="Akapitzlist"/>
        <w:numPr>
          <w:ilvl w:val="1"/>
          <w:numId w:val="7"/>
        </w:numPr>
        <w:ind w:left="709" w:hanging="425"/>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5356FEBB" w:rsidR="00B9184D" w:rsidRPr="00B6788B" w:rsidRDefault="00B9184D" w:rsidP="00622C07">
      <w:pPr>
        <w:pStyle w:val="Akapitzlist"/>
        <w:numPr>
          <w:ilvl w:val="1"/>
          <w:numId w:val="7"/>
        </w:numPr>
        <w:ind w:left="709" w:hanging="425"/>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w:t>
      </w:r>
      <w:r w:rsidR="0054716A">
        <w:rPr>
          <w:b/>
          <w:iCs/>
        </w:rPr>
        <w:br/>
      </w:r>
      <w:r w:rsidR="00D30716" w:rsidRPr="00B6788B">
        <w:rPr>
          <w:b/>
          <w:iCs/>
        </w:rPr>
        <w:t xml:space="preserve">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622C07">
      <w:pPr>
        <w:pStyle w:val="Akapitzlist"/>
        <w:numPr>
          <w:ilvl w:val="1"/>
          <w:numId w:val="7"/>
        </w:numPr>
        <w:ind w:left="709" w:hanging="425"/>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9EB4856" w:rsidR="0014085E" w:rsidRPr="00E96B76" w:rsidRDefault="0014085E" w:rsidP="00622C07">
      <w:pPr>
        <w:pStyle w:val="Akapitzlist"/>
        <w:numPr>
          <w:ilvl w:val="1"/>
          <w:numId w:val="7"/>
        </w:numPr>
        <w:ind w:left="709" w:hanging="425"/>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w:t>
      </w:r>
      <w:r w:rsidR="002F61BE">
        <w:rPr>
          <w:bCs/>
          <w:iCs/>
        </w:rPr>
        <w:br/>
      </w:r>
      <w:r w:rsidRPr="00E96B76">
        <w:rPr>
          <w:bCs/>
          <w:iCs/>
        </w:rPr>
        <w:t xml:space="preserve">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3ED4ACA2" w14:textId="078311AA" w:rsidR="00004569" w:rsidRPr="002F61BE" w:rsidRDefault="002652AD" w:rsidP="00622C07">
      <w:pPr>
        <w:pStyle w:val="Akapitzlist"/>
        <w:numPr>
          <w:ilvl w:val="1"/>
          <w:numId w:val="7"/>
        </w:numPr>
        <w:ind w:left="709" w:hanging="425"/>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4B772A6B" w:rsidR="00955D5C" w:rsidRPr="00EE302B" w:rsidRDefault="00014CC7" w:rsidP="00622C07">
      <w:pPr>
        <w:pStyle w:val="Akapitzlist"/>
        <w:numPr>
          <w:ilvl w:val="1"/>
          <w:numId w:val="7"/>
        </w:numPr>
        <w:ind w:left="709" w:hanging="425"/>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2F61BE">
        <w:rPr>
          <w:b/>
          <w:bCs/>
          <w:iCs/>
        </w:rPr>
        <w:t xml:space="preserve">Załącznikiem </w:t>
      </w:r>
      <w:r w:rsidR="0054716A">
        <w:rPr>
          <w:b/>
          <w:bCs/>
          <w:iCs/>
        </w:rPr>
        <w:br/>
      </w:r>
      <w:r w:rsidRPr="002F61BE">
        <w:rPr>
          <w:b/>
          <w:bCs/>
          <w:iCs/>
        </w:rPr>
        <w:t xml:space="preserve">nr </w:t>
      </w:r>
      <w:r w:rsidR="0059217D" w:rsidRPr="002F61BE">
        <w:rPr>
          <w:b/>
          <w:bCs/>
          <w:iCs/>
        </w:rPr>
        <w:t xml:space="preserve">4.10 </w:t>
      </w:r>
      <w:r w:rsidRPr="002F61BE">
        <w:rPr>
          <w:b/>
          <w:bCs/>
        </w:rPr>
        <w:t>do SWZ</w:t>
      </w:r>
      <w:r w:rsidRPr="00B6788B">
        <w:t>.</w:t>
      </w:r>
    </w:p>
    <w:p w14:paraId="71BB1CCA" w14:textId="53CB41E2" w:rsidR="00DE4595" w:rsidRPr="002F61BE" w:rsidRDefault="00DD0BC1" w:rsidP="002F61BE">
      <w:pPr>
        <w:pStyle w:val="Akapitzlist"/>
        <w:numPr>
          <w:ilvl w:val="0"/>
          <w:numId w:val="7"/>
        </w:numPr>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55F512F0" w14:textId="18F8E014" w:rsidR="00DD0BC1" w:rsidRPr="00724AA2" w:rsidRDefault="006B0420" w:rsidP="002F61BE">
      <w:pPr>
        <w:pStyle w:val="Akapitzlist"/>
        <w:numPr>
          <w:ilvl w:val="0"/>
          <w:numId w:val="7"/>
        </w:numPr>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2F61BE">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1A764579" w:rsidR="00D64A93" w:rsidRPr="00057162" w:rsidRDefault="002442FA" w:rsidP="00622C07">
      <w:pPr>
        <w:pStyle w:val="Akapitzlist"/>
        <w:numPr>
          <w:ilvl w:val="1"/>
          <w:numId w:val="7"/>
        </w:numPr>
        <w:ind w:left="709" w:hanging="425"/>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w:t>
      </w:r>
      <w:r w:rsidR="00D61543">
        <w:rPr>
          <w:bCs/>
          <w:iCs/>
        </w:rPr>
        <w:br/>
      </w:r>
      <w:r w:rsidR="0075504B" w:rsidRPr="00B6788B">
        <w:rPr>
          <w:bCs/>
          <w:iCs/>
        </w:rPr>
        <w:t xml:space="preserve">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4653F259" w:rsidR="00D64A93" w:rsidRPr="00057162" w:rsidRDefault="00D64A93" w:rsidP="002F61BE">
      <w:pPr>
        <w:pStyle w:val="Akapitzlist"/>
        <w:numPr>
          <w:ilvl w:val="2"/>
          <w:numId w:val="7"/>
        </w:numPr>
        <w:contextualSpacing w:val="0"/>
        <w:jc w:val="both"/>
        <w:rPr>
          <w:bCs/>
          <w:iCs/>
        </w:rPr>
      </w:pPr>
      <w:r w:rsidRPr="00057162">
        <w:rPr>
          <w:bCs/>
          <w:iCs/>
        </w:rPr>
        <w:t xml:space="preserve">nie naruszył obowiązków dotyczących płatności podatków, opłat, lub składek </w:t>
      </w:r>
      <w:r w:rsidR="00D61543">
        <w:rPr>
          <w:bCs/>
          <w:iCs/>
        </w:rPr>
        <w:br/>
      </w:r>
      <w:r w:rsidRPr="00057162">
        <w:rPr>
          <w:bCs/>
          <w:iCs/>
        </w:rPr>
        <w:t>na ubezpieczenie społeczne lub zdrowotne,</w:t>
      </w:r>
    </w:p>
    <w:p w14:paraId="3755911D" w14:textId="6646D0E2" w:rsidR="00D64A93" w:rsidRPr="00057162" w:rsidRDefault="00D64A93" w:rsidP="002F61BE">
      <w:pPr>
        <w:pStyle w:val="Akapitzlist"/>
        <w:numPr>
          <w:ilvl w:val="2"/>
          <w:numId w:val="7"/>
        </w:numPr>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622C07">
      <w:pPr>
        <w:pStyle w:val="Akapitzlist"/>
        <w:numPr>
          <w:ilvl w:val="1"/>
          <w:numId w:val="7"/>
        </w:numPr>
        <w:ind w:left="709" w:hanging="425"/>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1D850D70" w:rsidR="001C6EEF" w:rsidRPr="00493B25" w:rsidRDefault="001C6EEF" w:rsidP="00622C07">
      <w:pPr>
        <w:pStyle w:val="Akapitzlist"/>
        <w:numPr>
          <w:ilvl w:val="1"/>
          <w:numId w:val="7"/>
        </w:numPr>
        <w:ind w:left="709" w:hanging="425"/>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w:t>
      </w:r>
      <w:r w:rsidR="00D61543">
        <w:rPr>
          <w:bCs/>
          <w:iCs/>
        </w:rPr>
        <w:br/>
      </w:r>
      <w:r w:rsidRPr="00813229">
        <w:rPr>
          <w:bCs/>
          <w:iCs/>
        </w:rPr>
        <w:t xml:space="preserve">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707C5" w:rsidRDefault="003526E0" w:rsidP="002D2C4F">
      <w:pPr>
        <w:pStyle w:val="Akapitzlist"/>
        <w:numPr>
          <w:ilvl w:val="0"/>
          <w:numId w:val="7"/>
        </w:numPr>
        <w:ind w:left="284" w:hanging="284"/>
        <w:contextualSpacing w:val="0"/>
        <w:jc w:val="both"/>
        <w:rPr>
          <w:bCs/>
          <w:iCs/>
          <w:strike/>
        </w:rPr>
      </w:pPr>
      <w:r w:rsidRPr="00D707C5">
        <w:rPr>
          <w:bCs/>
          <w:iCs/>
          <w:strike/>
        </w:rPr>
        <w:t xml:space="preserve">W celu potwierdzenia spełnienia warunków udziału w postępowaniu </w:t>
      </w:r>
      <w:r w:rsidR="006B0420" w:rsidRPr="00D707C5">
        <w:rPr>
          <w:bCs/>
          <w:iCs/>
          <w:strike/>
        </w:rPr>
        <w:t>Zamawiający</w:t>
      </w:r>
      <w:r w:rsidRPr="00D707C5">
        <w:rPr>
          <w:bCs/>
          <w:iCs/>
          <w:strike/>
        </w:rPr>
        <w:t xml:space="preserve"> wymaga złożenia:</w:t>
      </w:r>
    </w:p>
    <w:p w14:paraId="12E1E79E" w14:textId="5AD59406" w:rsidR="00B40469" w:rsidRPr="00D707C5" w:rsidRDefault="00B40469" w:rsidP="002566E6">
      <w:pPr>
        <w:pStyle w:val="Akapitzlist"/>
        <w:numPr>
          <w:ilvl w:val="1"/>
          <w:numId w:val="17"/>
        </w:numPr>
        <w:ind w:left="709" w:hanging="349"/>
        <w:contextualSpacing w:val="0"/>
        <w:jc w:val="both"/>
        <w:rPr>
          <w:b/>
          <w:iCs/>
          <w:strike/>
        </w:rPr>
      </w:pPr>
      <w:r w:rsidRPr="00D707C5">
        <w:rPr>
          <w:bCs/>
          <w:iCs/>
          <w:strike/>
        </w:rPr>
        <w:t>wykazu wykonanych</w:t>
      </w:r>
      <w:r w:rsidR="00493B25" w:rsidRPr="00D707C5">
        <w:rPr>
          <w:bCs/>
          <w:iCs/>
          <w:strike/>
        </w:rPr>
        <w:t xml:space="preserve"> usług</w:t>
      </w:r>
      <w:r w:rsidRPr="00D707C5">
        <w:rPr>
          <w:bCs/>
          <w:iCs/>
          <w:strike/>
        </w:rPr>
        <w:t xml:space="preserve">, a w przypadku świadczeń powtarzających się lub ciągłych również wykonywanych, w okresie ostatnich </w:t>
      </w:r>
      <w:r w:rsidR="00966996" w:rsidRPr="00D707C5">
        <w:rPr>
          <w:bCs/>
          <w:iCs/>
          <w:strike/>
        </w:rPr>
        <w:t>3 lat</w:t>
      </w:r>
      <w:r w:rsidRPr="00D707C5">
        <w:rPr>
          <w:bCs/>
          <w:iCs/>
          <w:strike/>
        </w:rPr>
        <w:t xml:space="preserve">, a jeżeli okres prowadzenia działalności jest krótszy – w tym okresie, wraz z podaniem ich wartości, przedmiotu, dat wykonania i podmiotów, na rzecz których usługi zostały wykonane, oraz </w:t>
      </w:r>
      <w:r w:rsidR="006B7860" w:rsidRPr="00D707C5">
        <w:rPr>
          <w:bCs/>
          <w:iCs/>
          <w:strike/>
        </w:rPr>
        <w:t>załączenia</w:t>
      </w:r>
      <w:r w:rsidRPr="00D707C5">
        <w:rPr>
          <w:bCs/>
          <w:iCs/>
          <w:strike/>
        </w:rPr>
        <w:t xml:space="preserve"> dowodów określających czy te usługi zostały wykonane lub </w:t>
      </w:r>
      <w:r w:rsidR="000F21B7" w:rsidRPr="00D707C5">
        <w:rPr>
          <w:bCs/>
          <w:iCs/>
          <w:strike/>
        </w:rPr>
        <w:br/>
      </w:r>
      <w:r w:rsidRPr="00D707C5">
        <w:rPr>
          <w:bCs/>
          <w:iCs/>
          <w:strike/>
        </w:rPr>
        <w:t xml:space="preserve">są wykonywane należycie. Dowodami są referencje bądź inne dokumenty sporządzone przez podmiot, na rzecz którego usługi zostały wykonane, a w przypadku świadczeń powtarzających się lub ciągłych są wykonywane. Jeżeli z uzasadnionej przyczyny </w:t>
      </w:r>
      <w:r w:rsidR="000F21B7" w:rsidRPr="00D707C5">
        <w:rPr>
          <w:bCs/>
          <w:iCs/>
          <w:strike/>
        </w:rPr>
        <w:br/>
      </w:r>
      <w:r w:rsidRPr="00D707C5">
        <w:rPr>
          <w:bCs/>
          <w:iCs/>
          <w:strike/>
        </w:rPr>
        <w:t xml:space="preserve">o obiektywnym charakterze </w:t>
      </w:r>
      <w:r w:rsidR="008616AB" w:rsidRPr="00D707C5">
        <w:rPr>
          <w:bCs/>
          <w:iCs/>
          <w:strike/>
        </w:rPr>
        <w:t>Wykonawca</w:t>
      </w:r>
      <w:r w:rsidRPr="00D707C5">
        <w:rPr>
          <w:bCs/>
          <w:iCs/>
          <w:strike/>
        </w:rPr>
        <w:t xml:space="preserve"> nie jest w stanie uzyskać tych dokumentów – oświadczenie </w:t>
      </w:r>
      <w:r w:rsidR="00DB4D9E" w:rsidRPr="00D707C5">
        <w:rPr>
          <w:bCs/>
          <w:iCs/>
          <w:strike/>
        </w:rPr>
        <w:t>Wykonawcy</w:t>
      </w:r>
      <w:r w:rsidR="00702596" w:rsidRPr="00D707C5">
        <w:rPr>
          <w:bCs/>
          <w:iCs/>
          <w:strike/>
        </w:rPr>
        <w:t>.</w:t>
      </w:r>
      <w:r w:rsidRPr="00D707C5">
        <w:rPr>
          <w:bCs/>
          <w:iCs/>
          <w:strike/>
        </w:rPr>
        <w:t xml:space="preserve"> Wzór</w:t>
      </w:r>
      <w:r w:rsidR="0078720F" w:rsidRPr="00D707C5">
        <w:rPr>
          <w:bCs/>
          <w:iCs/>
          <w:strike/>
        </w:rPr>
        <w:t xml:space="preserve"> wykazu stanowi </w:t>
      </w:r>
      <w:r w:rsidR="0078720F" w:rsidRPr="00D707C5">
        <w:rPr>
          <w:b/>
          <w:iCs/>
          <w:strike/>
        </w:rPr>
        <w:t xml:space="preserve">Załącznik nr </w:t>
      </w:r>
      <w:r w:rsidR="00054C51" w:rsidRPr="00D707C5">
        <w:rPr>
          <w:b/>
          <w:iCs/>
          <w:strike/>
        </w:rPr>
        <w:t>4</w:t>
      </w:r>
      <w:r w:rsidR="0078720F" w:rsidRPr="00D707C5">
        <w:rPr>
          <w:b/>
          <w:iCs/>
          <w:strike/>
        </w:rPr>
        <w:t>.</w:t>
      </w:r>
      <w:r w:rsidR="00AA5DFD" w:rsidRPr="00D707C5">
        <w:rPr>
          <w:b/>
          <w:iCs/>
          <w:strike/>
        </w:rPr>
        <w:t>3</w:t>
      </w:r>
      <w:r w:rsidR="00FB0388" w:rsidRPr="00D707C5">
        <w:rPr>
          <w:b/>
          <w:iCs/>
          <w:strike/>
        </w:rPr>
        <w:t xml:space="preserve"> do SWZ</w:t>
      </w:r>
    </w:p>
    <w:p w14:paraId="2CA4FCDB" w14:textId="77777777" w:rsidR="002D2C4F" w:rsidRPr="00D707C5" w:rsidRDefault="002D2C4F" w:rsidP="002D2C4F">
      <w:pPr>
        <w:pStyle w:val="Tekstkomentarza"/>
        <w:ind w:left="709"/>
        <w:jc w:val="both"/>
        <w:rPr>
          <w:b/>
          <w:strike/>
          <w:sz w:val="24"/>
          <w:szCs w:val="24"/>
        </w:rPr>
      </w:pPr>
      <w:r w:rsidRPr="00D707C5">
        <w:rPr>
          <w:b/>
          <w:strike/>
          <w:sz w:val="24"/>
          <w:szCs w:val="24"/>
        </w:rPr>
        <w:t>albo</w:t>
      </w:r>
    </w:p>
    <w:p w14:paraId="50851E85" w14:textId="23728048" w:rsidR="002D2C4F" w:rsidRPr="00D707C5" w:rsidRDefault="002D2C4F" w:rsidP="002D2C4F">
      <w:pPr>
        <w:pStyle w:val="Tekstkomentarza"/>
        <w:ind w:left="709"/>
        <w:jc w:val="both"/>
        <w:rPr>
          <w:strike/>
          <w:sz w:val="24"/>
          <w:szCs w:val="24"/>
        </w:rPr>
      </w:pPr>
      <w:r w:rsidRPr="00D707C5">
        <w:rPr>
          <w:strike/>
          <w:sz w:val="24"/>
          <w:szCs w:val="24"/>
        </w:rPr>
        <w:t>oceny zdolności zakładu remontowego wydaną przez właściwą jednostkę certyfikującą w zakresie nie mniejszym niż przedmiot zamówienia,</w:t>
      </w:r>
    </w:p>
    <w:p w14:paraId="1DF0C0AA" w14:textId="77777777" w:rsidR="002D2C4F" w:rsidRPr="00D707C5" w:rsidRDefault="002D2C4F" w:rsidP="002D2C4F">
      <w:pPr>
        <w:pStyle w:val="Tekstkomentarza"/>
        <w:ind w:left="360" w:firstLine="349"/>
        <w:jc w:val="both"/>
        <w:rPr>
          <w:b/>
          <w:strike/>
          <w:sz w:val="24"/>
          <w:szCs w:val="24"/>
        </w:rPr>
      </w:pPr>
      <w:r w:rsidRPr="00D707C5">
        <w:rPr>
          <w:b/>
          <w:strike/>
          <w:sz w:val="24"/>
          <w:szCs w:val="24"/>
        </w:rPr>
        <w:t>albo</w:t>
      </w:r>
    </w:p>
    <w:p w14:paraId="381C0643" w14:textId="4F0C088E" w:rsidR="002D2C4F" w:rsidRPr="00D707C5" w:rsidRDefault="002D2C4F" w:rsidP="002D2C4F">
      <w:pPr>
        <w:pStyle w:val="Tekstkomentarza"/>
        <w:ind w:left="709"/>
        <w:jc w:val="both"/>
        <w:rPr>
          <w:strike/>
          <w:sz w:val="24"/>
          <w:szCs w:val="24"/>
        </w:rPr>
      </w:pPr>
      <w:r w:rsidRPr="00D707C5">
        <w:rPr>
          <w:strike/>
          <w:sz w:val="24"/>
          <w:szCs w:val="24"/>
        </w:rPr>
        <w:t xml:space="preserve">oświadczenia Wykonawcy, że jest producentem maszyn/urządzeń, których przedmiot zamówienia dotyczy złożone na druku stanowiącym </w:t>
      </w:r>
      <w:r w:rsidR="0054716A">
        <w:rPr>
          <w:b/>
          <w:bCs/>
          <w:strike/>
          <w:sz w:val="24"/>
          <w:szCs w:val="24"/>
        </w:rPr>
        <w:t>Załącznik nr 4.4</w:t>
      </w:r>
      <w:bookmarkStart w:id="28" w:name="_GoBack"/>
      <w:bookmarkEnd w:id="28"/>
      <w:r w:rsidRPr="00D707C5">
        <w:rPr>
          <w:b/>
          <w:bCs/>
          <w:strike/>
          <w:sz w:val="24"/>
          <w:szCs w:val="24"/>
        </w:rPr>
        <w:t xml:space="preserve"> do SWZ,</w:t>
      </w:r>
    </w:p>
    <w:p w14:paraId="2628FD47" w14:textId="77777777" w:rsidR="002D2C4F" w:rsidRPr="00D707C5" w:rsidRDefault="002D2C4F" w:rsidP="002D2C4F">
      <w:pPr>
        <w:pStyle w:val="Tekstkomentarza"/>
        <w:ind w:left="360" w:firstLine="349"/>
        <w:jc w:val="both"/>
        <w:rPr>
          <w:b/>
          <w:strike/>
          <w:sz w:val="24"/>
          <w:szCs w:val="24"/>
        </w:rPr>
      </w:pPr>
      <w:r w:rsidRPr="00D707C5">
        <w:rPr>
          <w:b/>
          <w:strike/>
          <w:sz w:val="24"/>
          <w:szCs w:val="24"/>
        </w:rPr>
        <w:t>albo</w:t>
      </w:r>
    </w:p>
    <w:p w14:paraId="0D894478" w14:textId="77777777" w:rsidR="002D2C4F" w:rsidRPr="00D707C5" w:rsidRDefault="002D2C4F" w:rsidP="002D2C4F">
      <w:pPr>
        <w:pStyle w:val="Tekstkomentarza"/>
        <w:ind w:left="709"/>
        <w:jc w:val="both"/>
        <w:rPr>
          <w:strike/>
          <w:sz w:val="24"/>
          <w:szCs w:val="24"/>
        </w:rPr>
      </w:pPr>
      <w:r w:rsidRPr="00D707C5">
        <w:rPr>
          <w:strike/>
          <w:sz w:val="24"/>
          <w:szCs w:val="24"/>
        </w:rPr>
        <w:t>upoważnienia lub autoryzacji wystawionych przez Producenta maszyn/urządzeń, których przedmiot zamówienia dotyczy,</w:t>
      </w:r>
    </w:p>
    <w:p w14:paraId="6614617E" w14:textId="77777777" w:rsidR="002D2C4F" w:rsidRPr="00D707C5" w:rsidRDefault="002D2C4F" w:rsidP="002D2C4F">
      <w:pPr>
        <w:pStyle w:val="Tekstkomentarza"/>
        <w:ind w:left="360" w:firstLine="349"/>
        <w:jc w:val="both"/>
        <w:rPr>
          <w:b/>
          <w:strike/>
          <w:sz w:val="24"/>
          <w:szCs w:val="24"/>
        </w:rPr>
      </w:pPr>
      <w:r w:rsidRPr="00D707C5">
        <w:rPr>
          <w:b/>
          <w:strike/>
          <w:sz w:val="24"/>
          <w:szCs w:val="24"/>
        </w:rPr>
        <w:t>albo</w:t>
      </w:r>
    </w:p>
    <w:p w14:paraId="6D99173A" w14:textId="4F820DF7" w:rsidR="00D707C5" w:rsidRPr="00D707C5" w:rsidRDefault="002D2C4F" w:rsidP="00D707C5">
      <w:pPr>
        <w:pStyle w:val="Akapitzlist"/>
        <w:ind w:left="709"/>
        <w:contextualSpacing w:val="0"/>
        <w:jc w:val="both"/>
        <w:rPr>
          <w:iCs/>
          <w:strike/>
        </w:rPr>
      </w:pPr>
      <w:r w:rsidRPr="00D707C5">
        <w:rPr>
          <w:bCs/>
          <w:iCs/>
          <w:strike/>
        </w:rPr>
        <w:t>zaświadczenia niezależnego podmiotu zajmującego się poświadczaniem spełniania przez wykonawcę norm zarządzania jakością; Zamawiający uzna za potwierdzający spełnienie warunku certyfikat ISO z serii 9000 dla zakładu naprawczego Wykonawcy</w:t>
      </w:r>
      <w:r w:rsidRPr="00D707C5">
        <w:rPr>
          <w:iCs/>
          <w:strike/>
        </w:rPr>
        <w:t>.</w:t>
      </w:r>
    </w:p>
    <w:p w14:paraId="0E515D1E" w14:textId="77777777" w:rsidR="00D707C5" w:rsidRPr="00D707C5" w:rsidRDefault="00D707C5" w:rsidP="00D521C6">
      <w:pPr>
        <w:pStyle w:val="Akapitzlist"/>
        <w:numPr>
          <w:ilvl w:val="0"/>
          <w:numId w:val="85"/>
        </w:numPr>
        <w:ind w:left="284" w:hanging="284"/>
        <w:contextualSpacing w:val="0"/>
        <w:jc w:val="both"/>
        <w:rPr>
          <w:bCs/>
          <w:iCs/>
          <w:color w:val="FF0000"/>
        </w:rPr>
      </w:pPr>
      <w:r w:rsidRPr="00D707C5">
        <w:rPr>
          <w:bCs/>
          <w:iCs/>
          <w:color w:val="FF0000"/>
        </w:rPr>
        <w:t>W celu potwierdzenia spełnienia warunków udziału w postępowaniu Zamawiający wymaga złożenia:</w:t>
      </w:r>
    </w:p>
    <w:p w14:paraId="626DF4C7" w14:textId="61A7E2A2" w:rsidR="00D707C5" w:rsidRPr="00D707C5" w:rsidRDefault="00D707C5" w:rsidP="00D521C6">
      <w:pPr>
        <w:pStyle w:val="Akapitzlist"/>
        <w:numPr>
          <w:ilvl w:val="1"/>
          <w:numId w:val="86"/>
        </w:numPr>
        <w:contextualSpacing w:val="0"/>
        <w:jc w:val="both"/>
        <w:rPr>
          <w:b/>
          <w:iCs/>
          <w:color w:val="FF0000"/>
        </w:rPr>
      </w:pPr>
      <w:r w:rsidRPr="00D707C5">
        <w:rPr>
          <w:bCs/>
          <w:iCs/>
          <w:color w:val="FF0000"/>
        </w:rPr>
        <w:t xml:space="preserve">wykazu wykonanych usług, a w przypadku świadczeń powtarzających się lub ciągłych również wykonywanych, w okresie ostatnich </w:t>
      </w:r>
      <w:r w:rsidRPr="00BE2EC1">
        <w:rPr>
          <w:b/>
          <w:bCs/>
          <w:iCs/>
          <w:color w:val="FF0000"/>
        </w:rPr>
        <w:t>6 lat</w:t>
      </w:r>
      <w:r w:rsidRPr="00D707C5">
        <w:rPr>
          <w:bCs/>
          <w:iCs/>
          <w:color w:val="FF0000"/>
        </w:rPr>
        <w:t xml:space="preserve">, a jeżeli okres prowadzenia działalności jest krótszy – w tym okresie, wraz z podaniem ich wartości, przedmiotu, dat wykonania i podmiotów, na rzecz których usługi zostały wykonane, oraz załączenia dowodów określających czy te usługi zostały wykonane lub </w:t>
      </w:r>
      <w:r w:rsidRPr="00D707C5">
        <w:rPr>
          <w:bCs/>
          <w:iCs/>
          <w:color w:val="FF0000"/>
        </w:rPr>
        <w:br/>
        <w:t xml:space="preserve">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D707C5">
        <w:rPr>
          <w:b/>
          <w:iCs/>
          <w:color w:val="FF0000"/>
        </w:rPr>
        <w:t>Załącznik nr 4.3 do SWZ</w:t>
      </w:r>
    </w:p>
    <w:p w14:paraId="2F546EEE" w14:textId="77777777" w:rsidR="00D707C5" w:rsidRPr="00D707C5" w:rsidRDefault="00D707C5" w:rsidP="00D707C5">
      <w:pPr>
        <w:pStyle w:val="Tekstkomentarza"/>
        <w:ind w:left="709"/>
        <w:jc w:val="both"/>
        <w:rPr>
          <w:b/>
          <w:color w:val="FF0000"/>
          <w:sz w:val="24"/>
          <w:szCs w:val="24"/>
        </w:rPr>
      </w:pPr>
      <w:r w:rsidRPr="00D707C5">
        <w:rPr>
          <w:b/>
          <w:color w:val="FF0000"/>
          <w:sz w:val="24"/>
          <w:szCs w:val="24"/>
        </w:rPr>
        <w:t>albo</w:t>
      </w:r>
    </w:p>
    <w:p w14:paraId="553064DF" w14:textId="77777777" w:rsidR="00D707C5" w:rsidRPr="00D707C5" w:rsidRDefault="00D707C5" w:rsidP="00D707C5">
      <w:pPr>
        <w:pStyle w:val="Tekstkomentarza"/>
        <w:ind w:left="709"/>
        <w:jc w:val="both"/>
        <w:rPr>
          <w:color w:val="FF0000"/>
          <w:sz w:val="24"/>
          <w:szCs w:val="24"/>
        </w:rPr>
      </w:pPr>
      <w:r w:rsidRPr="00D707C5">
        <w:rPr>
          <w:color w:val="FF0000"/>
          <w:sz w:val="24"/>
          <w:szCs w:val="24"/>
        </w:rPr>
        <w:t>oceny zdolności zakładu remontowego wydaną przez właściwą jednostkę certyfikującą w zakresie nie mniejszym niż przedmiot zamówienia,</w:t>
      </w:r>
    </w:p>
    <w:p w14:paraId="3C9A92A2" w14:textId="77777777" w:rsidR="00D707C5" w:rsidRPr="00D707C5" w:rsidRDefault="00D707C5" w:rsidP="00D707C5">
      <w:pPr>
        <w:pStyle w:val="Tekstkomentarza"/>
        <w:ind w:left="360" w:firstLine="349"/>
        <w:jc w:val="both"/>
        <w:rPr>
          <w:b/>
          <w:color w:val="FF0000"/>
          <w:sz w:val="24"/>
          <w:szCs w:val="24"/>
        </w:rPr>
      </w:pPr>
      <w:r w:rsidRPr="00D707C5">
        <w:rPr>
          <w:b/>
          <w:color w:val="FF0000"/>
          <w:sz w:val="24"/>
          <w:szCs w:val="24"/>
        </w:rPr>
        <w:t>albo</w:t>
      </w:r>
    </w:p>
    <w:p w14:paraId="10F81F9B" w14:textId="77777777" w:rsidR="00D707C5" w:rsidRPr="00D707C5" w:rsidRDefault="00D707C5" w:rsidP="00D707C5">
      <w:pPr>
        <w:pStyle w:val="Tekstkomentarza"/>
        <w:ind w:left="709"/>
        <w:jc w:val="both"/>
        <w:rPr>
          <w:color w:val="FF0000"/>
          <w:sz w:val="24"/>
          <w:szCs w:val="24"/>
        </w:rPr>
      </w:pPr>
      <w:r w:rsidRPr="00D707C5">
        <w:rPr>
          <w:color w:val="FF0000"/>
          <w:sz w:val="24"/>
          <w:szCs w:val="24"/>
        </w:rPr>
        <w:t xml:space="preserve">oświadczenia Wykonawcy, że jest producentem maszyn/urządzeń, których przedmiot zamówienia dotyczy złożone na druku stanowiącym </w:t>
      </w:r>
      <w:r w:rsidRPr="00D707C5">
        <w:rPr>
          <w:b/>
          <w:bCs/>
          <w:color w:val="FF0000"/>
          <w:sz w:val="24"/>
          <w:szCs w:val="24"/>
        </w:rPr>
        <w:t>Załącznik nr 4.4. do SWZ,</w:t>
      </w:r>
    </w:p>
    <w:p w14:paraId="19E12D1E" w14:textId="77777777" w:rsidR="00D707C5" w:rsidRPr="00D707C5" w:rsidRDefault="00D707C5" w:rsidP="00D707C5">
      <w:pPr>
        <w:pStyle w:val="Tekstkomentarza"/>
        <w:ind w:left="360" w:firstLine="349"/>
        <w:jc w:val="both"/>
        <w:rPr>
          <w:b/>
          <w:color w:val="FF0000"/>
          <w:sz w:val="24"/>
          <w:szCs w:val="24"/>
        </w:rPr>
      </w:pPr>
      <w:r w:rsidRPr="00D707C5">
        <w:rPr>
          <w:b/>
          <w:color w:val="FF0000"/>
          <w:sz w:val="24"/>
          <w:szCs w:val="24"/>
        </w:rPr>
        <w:t>albo</w:t>
      </w:r>
    </w:p>
    <w:p w14:paraId="6E8C8707" w14:textId="77777777" w:rsidR="00D707C5" w:rsidRPr="00D707C5" w:rsidRDefault="00D707C5" w:rsidP="00D707C5">
      <w:pPr>
        <w:pStyle w:val="Tekstkomentarza"/>
        <w:ind w:left="709"/>
        <w:jc w:val="both"/>
        <w:rPr>
          <w:color w:val="FF0000"/>
          <w:sz w:val="24"/>
          <w:szCs w:val="24"/>
        </w:rPr>
      </w:pPr>
      <w:r w:rsidRPr="00D707C5">
        <w:rPr>
          <w:color w:val="FF0000"/>
          <w:sz w:val="24"/>
          <w:szCs w:val="24"/>
        </w:rPr>
        <w:t>upoważnienia lub autoryzacji wystawionych przez Producenta maszyn/urządzeń, których przedmiot zamówienia dotyczy,</w:t>
      </w:r>
    </w:p>
    <w:p w14:paraId="2024FB0D" w14:textId="77777777" w:rsidR="00D707C5" w:rsidRPr="00D707C5" w:rsidRDefault="00D707C5" w:rsidP="00D707C5">
      <w:pPr>
        <w:pStyle w:val="Tekstkomentarza"/>
        <w:ind w:left="360" w:firstLine="349"/>
        <w:jc w:val="both"/>
        <w:rPr>
          <w:b/>
          <w:color w:val="FF0000"/>
          <w:sz w:val="24"/>
          <w:szCs w:val="24"/>
        </w:rPr>
      </w:pPr>
      <w:r w:rsidRPr="00D707C5">
        <w:rPr>
          <w:b/>
          <w:color w:val="FF0000"/>
          <w:sz w:val="24"/>
          <w:szCs w:val="24"/>
        </w:rPr>
        <w:t>albo</w:t>
      </w:r>
    </w:p>
    <w:p w14:paraId="45699D10" w14:textId="02B00CF2" w:rsidR="00D707C5" w:rsidRPr="00D707C5" w:rsidRDefault="00D707C5" w:rsidP="00D707C5">
      <w:pPr>
        <w:pStyle w:val="Akapitzlist"/>
        <w:ind w:left="709"/>
        <w:contextualSpacing w:val="0"/>
        <w:jc w:val="both"/>
        <w:rPr>
          <w:iCs/>
          <w:color w:val="FF0000"/>
        </w:rPr>
      </w:pPr>
      <w:r w:rsidRPr="00D707C5">
        <w:rPr>
          <w:bCs/>
          <w:iCs/>
          <w:color w:val="FF0000"/>
        </w:rPr>
        <w:t>zaświadczenia niezależnego podmiotu zajmującego się poświadczaniem spełniania przez wykonawcę norm zarządzania jakością; Zamawiający uzna za potwierdzający spełnienie warunku certyfikat ISO z serii 9000 dla zakładu naprawczego Wykonawcy</w:t>
      </w:r>
      <w:r w:rsidRPr="00D707C5">
        <w:rPr>
          <w:iCs/>
          <w:color w:val="FF0000"/>
        </w:rPr>
        <w:t>.</w:t>
      </w:r>
    </w:p>
    <w:p w14:paraId="7743C59A" w14:textId="19DAB105" w:rsidR="00AB5FA1" w:rsidRPr="00E96B76" w:rsidRDefault="007C6B00" w:rsidP="00D521C6">
      <w:pPr>
        <w:pStyle w:val="Akapitzlist"/>
        <w:numPr>
          <w:ilvl w:val="0"/>
          <w:numId w:val="85"/>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Default="007C6B00" w:rsidP="00D521C6">
      <w:pPr>
        <w:pStyle w:val="Akapitzlist"/>
        <w:numPr>
          <w:ilvl w:val="1"/>
          <w:numId w:val="85"/>
        </w:numPr>
        <w:ind w:left="709" w:hanging="425"/>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03A6BDA7" w:rsidR="007C6B00" w:rsidRDefault="007C6B00" w:rsidP="00D521C6">
      <w:pPr>
        <w:pStyle w:val="Akapitzlist"/>
        <w:numPr>
          <w:ilvl w:val="1"/>
          <w:numId w:val="85"/>
        </w:numPr>
        <w:ind w:left="709" w:hanging="425"/>
        <w:contextualSpacing w:val="0"/>
        <w:jc w:val="both"/>
        <w:rPr>
          <w:bCs/>
          <w:iCs/>
        </w:rPr>
      </w:pPr>
      <w:r w:rsidRPr="00C05A6B">
        <w:rPr>
          <w:bCs/>
          <w:iCs/>
        </w:rPr>
        <w:t xml:space="preserve">Jeżeli dokument został wystawiony przez </w:t>
      </w:r>
      <w:r w:rsidR="00260371" w:rsidRPr="00C05A6B">
        <w:rPr>
          <w:bCs/>
          <w:iCs/>
        </w:rPr>
        <w:t xml:space="preserve">podmiot upoważniony inny niż </w:t>
      </w:r>
      <w:r w:rsidR="008616AB" w:rsidRPr="00C05A6B">
        <w:rPr>
          <w:bCs/>
          <w:iCs/>
        </w:rPr>
        <w:t>Wykonawca</w:t>
      </w:r>
      <w:r w:rsidR="00260371" w:rsidRPr="00C05A6B">
        <w:rPr>
          <w:bCs/>
          <w:iCs/>
        </w:rPr>
        <w:t xml:space="preserve"> </w:t>
      </w:r>
      <w:r w:rsidR="00B6788B" w:rsidRPr="00C05A6B">
        <w:rPr>
          <w:bCs/>
          <w:iCs/>
        </w:rPr>
        <w:br/>
      </w:r>
      <w:r w:rsidR="00260371" w:rsidRPr="00C05A6B">
        <w:rPr>
          <w:bCs/>
          <w:iCs/>
        </w:rPr>
        <w:t xml:space="preserve">(np. </w:t>
      </w:r>
      <w:r w:rsidRPr="00C05A6B">
        <w:rPr>
          <w:bCs/>
          <w:iCs/>
        </w:rPr>
        <w:t xml:space="preserve">właściwy </w:t>
      </w:r>
      <w:r w:rsidR="00880181" w:rsidRPr="00C05A6B">
        <w:rPr>
          <w:bCs/>
          <w:iCs/>
        </w:rPr>
        <w:t xml:space="preserve">do jego wydania </w:t>
      </w:r>
      <w:r w:rsidRPr="00C05A6B">
        <w:rPr>
          <w:bCs/>
          <w:iCs/>
        </w:rPr>
        <w:t>organ administr</w:t>
      </w:r>
      <w:r w:rsidR="00880181" w:rsidRPr="00C05A6B">
        <w:rPr>
          <w:bCs/>
          <w:iCs/>
        </w:rPr>
        <w:t>acyjny lub sądowy</w:t>
      </w:r>
      <w:r w:rsidR="00260371" w:rsidRPr="00C05A6B">
        <w:rPr>
          <w:bCs/>
          <w:iCs/>
        </w:rPr>
        <w:t xml:space="preserve">) </w:t>
      </w:r>
      <w:r w:rsidR="00880181" w:rsidRPr="00C05A6B">
        <w:rPr>
          <w:bCs/>
          <w:iCs/>
        </w:rPr>
        <w:t xml:space="preserve">jako dokument papierowy </w:t>
      </w:r>
      <w:r w:rsidRPr="00C05A6B">
        <w:rPr>
          <w:bCs/>
          <w:iCs/>
        </w:rPr>
        <w:t>–</w:t>
      </w:r>
      <w:r w:rsidR="00880181" w:rsidRPr="00C05A6B">
        <w:rPr>
          <w:bCs/>
          <w:iCs/>
        </w:rPr>
        <w:t xml:space="preserve"> </w:t>
      </w:r>
      <w:r w:rsidR="008616AB" w:rsidRPr="00C05A6B">
        <w:rPr>
          <w:bCs/>
          <w:iCs/>
        </w:rPr>
        <w:t>Wykonawca</w:t>
      </w:r>
      <w:r w:rsidR="00880181" w:rsidRPr="00C05A6B">
        <w:rPr>
          <w:bCs/>
          <w:iCs/>
        </w:rPr>
        <w:t xml:space="preserve"> przekazuje elektroniczną kopię dokumentu poświadczoną </w:t>
      </w:r>
      <w:r w:rsidR="00C05A6B" w:rsidRPr="00C05A6B">
        <w:rPr>
          <w:bCs/>
          <w:iCs/>
        </w:rPr>
        <w:br/>
      </w:r>
      <w:r w:rsidR="00880181" w:rsidRPr="00C05A6B">
        <w:rPr>
          <w:bCs/>
          <w:iCs/>
        </w:rPr>
        <w:t>za zgodność z oryginałem</w:t>
      </w:r>
      <w:r w:rsidR="00B6788B" w:rsidRPr="00C05A6B">
        <w:rPr>
          <w:bCs/>
          <w:iCs/>
        </w:rPr>
        <w:t>;</w:t>
      </w:r>
    </w:p>
    <w:p w14:paraId="527E9E5A" w14:textId="2FA3BC3E" w:rsidR="00880181" w:rsidRDefault="00880181" w:rsidP="00D521C6">
      <w:pPr>
        <w:pStyle w:val="Akapitzlist"/>
        <w:numPr>
          <w:ilvl w:val="1"/>
          <w:numId w:val="85"/>
        </w:numPr>
        <w:ind w:left="709" w:hanging="425"/>
        <w:contextualSpacing w:val="0"/>
        <w:jc w:val="both"/>
        <w:rPr>
          <w:bCs/>
          <w:iCs/>
        </w:rPr>
      </w:pPr>
      <w:r w:rsidRPr="00C05A6B">
        <w:rPr>
          <w:bCs/>
          <w:iCs/>
        </w:rPr>
        <w:t xml:space="preserve">Jeżeli dokument został wystawiony przez inny podmiot (np. </w:t>
      </w:r>
      <w:r w:rsidR="008616AB" w:rsidRPr="00C05A6B">
        <w:rPr>
          <w:bCs/>
          <w:iCs/>
        </w:rPr>
        <w:t>Wykonawcę</w:t>
      </w:r>
      <w:r w:rsidRPr="00C05A6B">
        <w:rPr>
          <w:bCs/>
          <w:iCs/>
        </w:rPr>
        <w:t>,</w:t>
      </w:r>
      <w:r w:rsidR="00260371" w:rsidRPr="00C05A6B">
        <w:rPr>
          <w:bCs/>
          <w:iCs/>
        </w:rPr>
        <w:t xml:space="preserve"> wystawcę referencji</w:t>
      </w:r>
      <w:r w:rsidRPr="00C05A6B">
        <w:rPr>
          <w:bCs/>
          <w:iCs/>
        </w:rPr>
        <w:t>) w formie elektronicznej z podpisem elektronicznym kwalifikowanym – przekazuje się ten dokument</w:t>
      </w:r>
      <w:r w:rsidR="00B6788B" w:rsidRPr="00C05A6B">
        <w:rPr>
          <w:bCs/>
          <w:iCs/>
        </w:rPr>
        <w:t>;</w:t>
      </w:r>
    </w:p>
    <w:p w14:paraId="53D3CCC6" w14:textId="7FB318AD" w:rsidR="00C05A6B" w:rsidRPr="00C05A6B" w:rsidRDefault="00880181" w:rsidP="00D521C6">
      <w:pPr>
        <w:pStyle w:val="Akapitzlist"/>
        <w:numPr>
          <w:ilvl w:val="1"/>
          <w:numId w:val="85"/>
        </w:numPr>
        <w:ind w:left="709" w:hanging="425"/>
        <w:contextualSpacing w:val="0"/>
        <w:jc w:val="both"/>
        <w:rPr>
          <w:bCs/>
          <w:iCs/>
        </w:rPr>
      </w:pPr>
      <w:r w:rsidRPr="00C05A6B">
        <w:rPr>
          <w:bCs/>
          <w:iCs/>
        </w:rPr>
        <w:t>Jeżeli dokument został wystawiony przez inny podmiot (np.</w:t>
      </w:r>
      <w:r w:rsidR="00260371" w:rsidRPr="00C05A6B">
        <w:rPr>
          <w:bCs/>
          <w:iCs/>
        </w:rPr>
        <w:t xml:space="preserve"> </w:t>
      </w:r>
      <w:r w:rsidR="008616AB" w:rsidRPr="00C05A6B">
        <w:rPr>
          <w:bCs/>
          <w:iCs/>
        </w:rPr>
        <w:t>Wykonawcę</w:t>
      </w:r>
      <w:r w:rsidR="00260371" w:rsidRPr="00C05A6B">
        <w:rPr>
          <w:bCs/>
          <w:iCs/>
        </w:rPr>
        <w:t>, wystawcę referencji</w:t>
      </w:r>
      <w:r w:rsidRPr="00C05A6B">
        <w:rPr>
          <w:bCs/>
          <w:iCs/>
        </w:rPr>
        <w:t>)</w:t>
      </w:r>
      <w:r w:rsidRPr="00057162">
        <w:t xml:space="preserve"> </w:t>
      </w:r>
      <w:r w:rsidRPr="00C05A6B">
        <w:rPr>
          <w:bCs/>
          <w:iCs/>
        </w:rPr>
        <w:t xml:space="preserve">jako dokument papierowy – </w:t>
      </w:r>
      <w:r w:rsidR="008616AB" w:rsidRPr="00C05A6B">
        <w:rPr>
          <w:bCs/>
          <w:iCs/>
        </w:rPr>
        <w:t>Wykonawca</w:t>
      </w:r>
      <w:r w:rsidRPr="00C05A6B">
        <w:rPr>
          <w:bCs/>
          <w:iCs/>
        </w:rPr>
        <w:t xml:space="preserve"> przekazuje elektroniczną kopię dokumentu poświadczoną za zgodność z oryginałem.</w:t>
      </w:r>
    </w:p>
    <w:p w14:paraId="5618E93E" w14:textId="08052BFB" w:rsidR="00880181" w:rsidRPr="00057162" w:rsidRDefault="00880181" w:rsidP="00D521C6">
      <w:pPr>
        <w:pStyle w:val="Akapitzlist"/>
        <w:numPr>
          <w:ilvl w:val="0"/>
          <w:numId w:val="85"/>
        </w:numPr>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D521C6">
      <w:pPr>
        <w:pStyle w:val="Akapitzlist"/>
        <w:numPr>
          <w:ilvl w:val="0"/>
          <w:numId w:val="85"/>
        </w:numPr>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D521C6">
      <w:pPr>
        <w:pStyle w:val="Akapitzlist"/>
        <w:numPr>
          <w:ilvl w:val="0"/>
          <w:numId w:val="85"/>
        </w:numPr>
        <w:ind w:left="284" w:hanging="426"/>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FBA4401" w14:textId="06CBC6D6" w:rsidR="00D61543" w:rsidRPr="00D707C5" w:rsidRDefault="00A97CF6" w:rsidP="00D521C6">
      <w:pPr>
        <w:pStyle w:val="Akapitzlist"/>
        <w:numPr>
          <w:ilvl w:val="0"/>
          <w:numId w:val="85"/>
        </w:numPr>
        <w:spacing w:after="240"/>
        <w:ind w:left="284" w:hanging="426"/>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21271384"/>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7DD76614" w:rsidR="001B12E6" w:rsidRPr="006D7842" w:rsidRDefault="001B12E6" w:rsidP="00C05A6B">
      <w:pPr>
        <w:pStyle w:val="Akapitzlist"/>
        <w:numPr>
          <w:ilvl w:val="0"/>
          <w:numId w:val="9"/>
        </w:numPr>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C05A6B" w:rsidRPr="00C05A6B">
        <w:rPr>
          <w:b/>
          <w:bCs/>
          <w:i/>
          <w:iCs/>
        </w:rPr>
        <w:t>nie dotyczy</w:t>
      </w:r>
    </w:p>
    <w:p w14:paraId="17A799FF" w14:textId="260E1B95" w:rsidR="001B12E6" w:rsidRPr="003D785B" w:rsidRDefault="001B12E6" w:rsidP="00C05A6B">
      <w:pPr>
        <w:pStyle w:val="Akapitzlist"/>
        <w:numPr>
          <w:ilvl w:val="0"/>
          <w:numId w:val="9"/>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C05A6B">
      <w:pPr>
        <w:pStyle w:val="Akapitzlist"/>
        <w:numPr>
          <w:ilvl w:val="1"/>
          <w:numId w:val="9"/>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53172A14" w:rsidR="001B12E6" w:rsidRPr="008877C7" w:rsidRDefault="001B12E6" w:rsidP="00C05A6B">
      <w:pPr>
        <w:pStyle w:val="Akapitzlist"/>
        <w:numPr>
          <w:ilvl w:val="1"/>
          <w:numId w:val="9"/>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w:t>
      </w:r>
      <w:r w:rsidR="00C05A6B">
        <w:rPr>
          <w:bCs/>
        </w:rPr>
        <w:br/>
      </w:r>
      <w:r w:rsidRPr="008877C7">
        <w:rPr>
          <w:bCs/>
        </w:rPr>
        <w:t xml:space="preserve">do dyspozycji zasobów niezbędnych do realizacji zamówienia, o ile </w:t>
      </w:r>
      <w:r w:rsidR="008616AB">
        <w:rPr>
          <w:bCs/>
        </w:rPr>
        <w:t>Wykonawca</w:t>
      </w:r>
      <w:r w:rsidRPr="008877C7">
        <w:rPr>
          <w:bCs/>
        </w:rPr>
        <w:t xml:space="preserve"> polega na takich zasobach w celu wykazania spełnienia warunków zgodnie </w:t>
      </w:r>
      <w:r w:rsidR="00C05A6B">
        <w:rPr>
          <w:bCs/>
        </w:rPr>
        <w:br/>
      </w:r>
      <w:r w:rsidRPr="008877C7">
        <w:rPr>
          <w:bCs/>
        </w:rPr>
        <w:t xml:space="preserve">z </w:t>
      </w:r>
      <w:r w:rsidRPr="008877C7">
        <w:rPr>
          <w:b/>
        </w:rPr>
        <w:t xml:space="preserve">Załącznikiem nr </w:t>
      </w:r>
      <w:r w:rsidR="00054C51" w:rsidRPr="008877C7">
        <w:rPr>
          <w:b/>
        </w:rPr>
        <w:t>4</w:t>
      </w:r>
      <w:r w:rsidRPr="008877C7">
        <w:rPr>
          <w:b/>
        </w:rPr>
        <w:t>.7 do SWZ</w:t>
      </w:r>
      <w:r w:rsidR="0022543C">
        <w:rPr>
          <w:b/>
        </w:rPr>
        <w:t>;</w:t>
      </w:r>
    </w:p>
    <w:p w14:paraId="43E51766" w14:textId="3AB6363B" w:rsidR="001B12E6" w:rsidRPr="008877C7" w:rsidRDefault="001B12E6" w:rsidP="00C05A6B">
      <w:pPr>
        <w:pStyle w:val="Akapitzlist"/>
        <w:numPr>
          <w:ilvl w:val="1"/>
          <w:numId w:val="9"/>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w:t>
      </w:r>
      <w:r w:rsidR="00C05A6B">
        <w:rPr>
          <w:bCs/>
        </w:rPr>
        <w:br/>
      </w:r>
      <w:r w:rsidRPr="008877C7">
        <w:rPr>
          <w:bCs/>
        </w:rPr>
        <w:t xml:space="preserve">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7B4B3DA9" w:rsidR="001B12E6" w:rsidRPr="008877C7" w:rsidRDefault="001B12E6" w:rsidP="00C05A6B">
      <w:pPr>
        <w:pStyle w:val="Akapitzlist"/>
        <w:numPr>
          <w:ilvl w:val="1"/>
          <w:numId w:val="9"/>
        </w:numPr>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C05A6B">
        <w:rPr>
          <w:b/>
        </w:rPr>
        <w:br/>
      </w:r>
      <w:r w:rsidRPr="008877C7">
        <w:rPr>
          <w:b/>
        </w:rPr>
        <w:t xml:space="preserve">nr </w:t>
      </w:r>
      <w:r w:rsidR="00054C51" w:rsidRPr="008877C7">
        <w:rPr>
          <w:b/>
        </w:rPr>
        <w:t>4</w:t>
      </w:r>
      <w:r w:rsidRPr="008877C7">
        <w:rPr>
          <w:b/>
        </w:rPr>
        <w:t>.9 do SWZ</w:t>
      </w:r>
      <w:r w:rsidR="008877C7" w:rsidRPr="008877C7">
        <w:rPr>
          <w:b/>
        </w:rPr>
        <w:t>.</w:t>
      </w:r>
    </w:p>
    <w:p w14:paraId="3A1A10B4" w14:textId="55CA095F" w:rsidR="001B12E6" w:rsidRPr="00FE6881" w:rsidRDefault="001B12E6" w:rsidP="00C05A6B">
      <w:pPr>
        <w:pStyle w:val="Akapitzlist"/>
        <w:numPr>
          <w:ilvl w:val="0"/>
          <w:numId w:val="9"/>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081BA1E8" w:rsidR="001B12E6" w:rsidRPr="00057162" w:rsidRDefault="001B12E6" w:rsidP="00C05A6B">
      <w:pPr>
        <w:pStyle w:val="Akapitzlist"/>
        <w:numPr>
          <w:ilvl w:val="1"/>
          <w:numId w:val="9"/>
        </w:numPr>
        <w:contextualSpacing w:val="0"/>
        <w:jc w:val="both"/>
        <w:rPr>
          <w:bCs/>
        </w:rPr>
      </w:pPr>
      <w:r w:rsidRPr="00057162">
        <w:rPr>
          <w:bCs/>
        </w:rPr>
        <w:t>Jeżeli dokument został wystawiony przez podmiot upoważniony (np.</w:t>
      </w:r>
      <w:r w:rsidR="00D521C6">
        <w:rPr>
          <w:bCs/>
        </w:rPr>
        <w:t> </w:t>
      </w:r>
      <w:r w:rsidRPr="00057162">
        <w:rPr>
          <w:bCs/>
        </w:rPr>
        <w:t xml:space="preserve">organ administracyjny lub sądowy) jako dokument elektroniczny – </w:t>
      </w:r>
      <w:r w:rsidR="008616AB">
        <w:rPr>
          <w:bCs/>
        </w:rPr>
        <w:t>Wykonawca</w:t>
      </w:r>
      <w:r w:rsidRPr="00057162">
        <w:rPr>
          <w:bCs/>
        </w:rPr>
        <w:t xml:space="preserve"> przekazuje ten dokument,</w:t>
      </w:r>
    </w:p>
    <w:p w14:paraId="2F900FD0" w14:textId="67FCDB07" w:rsidR="001B12E6" w:rsidRPr="00057162" w:rsidRDefault="001B12E6" w:rsidP="00C05A6B">
      <w:pPr>
        <w:pStyle w:val="Akapitzlist"/>
        <w:numPr>
          <w:ilvl w:val="1"/>
          <w:numId w:val="9"/>
        </w:numPr>
        <w:contextualSpacing w:val="0"/>
        <w:jc w:val="both"/>
        <w:rPr>
          <w:bCs/>
        </w:rPr>
      </w:pPr>
      <w:r w:rsidRPr="00057162">
        <w:rPr>
          <w:bCs/>
        </w:rPr>
        <w:t>Jeżeli dokument został wystawiony przez podmiot upoważniony (np.</w:t>
      </w:r>
      <w:r w:rsidR="00D521C6">
        <w:rPr>
          <w:bCs/>
        </w:rPr>
        <w:t> </w:t>
      </w:r>
      <w:r w:rsidRPr="00057162">
        <w:rPr>
          <w:bCs/>
        </w:rPr>
        <w:t xml:space="preserve">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C05A6B">
      <w:pPr>
        <w:pStyle w:val="Akapitzlist"/>
        <w:numPr>
          <w:ilvl w:val="1"/>
          <w:numId w:val="9"/>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C05A6B">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C05A6B">
      <w:pPr>
        <w:pStyle w:val="Akapitzlist"/>
        <w:numPr>
          <w:ilvl w:val="0"/>
          <w:numId w:val="9"/>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C05A6B">
      <w:pPr>
        <w:pStyle w:val="Akapitzlist"/>
        <w:numPr>
          <w:ilvl w:val="0"/>
          <w:numId w:val="9"/>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21271385"/>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C05A6B">
      <w:pPr>
        <w:pStyle w:val="Akapitzlist"/>
        <w:numPr>
          <w:ilvl w:val="0"/>
          <w:numId w:val="5"/>
        </w:numPr>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C05A6B">
      <w:pPr>
        <w:pStyle w:val="Akapitzlist"/>
        <w:numPr>
          <w:ilvl w:val="0"/>
          <w:numId w:val="5"/>
        </w:numPr>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21271386"/>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3E3CF67D" w14:textId="1B232553" w:rsidR="00C05A6B" w:rsidRPr="00E824FE" w:rsidRDefault="00E37406" w:rsidP="00E824FE">
      <w:pPr>
        <w:pStyle w:val="Akapitzlist"/>
        <w:numPr>
          <w:ilvl w:val="0"/>
          <w:numId w:val="8"/>
        </w:numPr>
        <w:spacing w:after="240"/>
        <w:contextualSpacing w:val="0"/>
        <w:jc w:val="both"/>
        <w:rPr>
          <w:bCs/>
        </w:rPr>
      </w:pPr>
      <w:r w:rsidRPr="00C05A6B">
        <w:rPr>
          <w:bCs/>
        </w:rPr>
        <w:t xml:space="preserve">Zamawiający </w:t>
      </w:r>
      <w:r w:rsidRPr="00C05A6B">
        <w:rPr>
          <w:b/>
          <w:bCs/>
          <w:i/>
        </w:rPr>
        <w:t xml:space="preserve">odstępuje </w:t>
      </w:r>
      <w:r w:rsidR="00C05A6B">
        <w:rPr>
          <w:bCs/>
        </w:rPr>
        <w:t>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2127138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C05A6B">
      <w:pPr>
        <w:jc w:val="both"/>
        <w:rPr>
          <w:b/>
          <w:sz w:val="24"/>
          <w:szCs w:val="24"/>
        </w:rPr>
      </w:pPr>
      <w:r w:rsidRPr="00057162">
        <w:rPr>
          <w:b/>
          <w:sz w:val="24"/>
          <w:szCs w:val="24"/>
        </w:rPr>
        <w:t>Wymagania ogólne</w:t>
      </w:r>
    </w:p>
    <w:p w14:paraId="1E771D20" w14:textId="34AE34BC" w:rsidR="00EF20B7" w:rsidRDefault="008616AB" w:rsidP="00C05A6B">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AA509E6" w14:textId="377D44C9" w:rsidR="00EF20B7" w:rsidRDefault="00EF20B7" w:rsidP="00C05A6B">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C05A6B">
        <w:rPr>
          <w:bCs/>
        </w:rPr>
        <w:br/>
      </w:r>
      <w:r w:rsidRPr="00457356">
        <w:rPr>
          <w:bCs/>
        </w:rPr>
        <w:t xml:space="preserve">z tłumaczeniem na język polski. W razie wątpliwości uznaje się, że wersja polskojęzyczna jest wersją wiążącą. </w:t>
      </w:r>
    </w:p>
    <w:p w14:paraId="08799C04" w14:textId="5BC4922F" w:rsidR="00EF20B7" w:rsidRDefault="00EF20B7" w:rsidP="00C05A6B">
      <w:pPr>
        <w:pStyle w:val="Akapitzlist"/>
        <w:numPr>
          <w:ilvl w:val="6"/>
          <w:numId w:val="9"/>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C05A6B">
        <w:rPr>
          <w:bCs/>
        </w:rPr>
        <w:br/>
      </w:r>
      <w:r w:rsidRPr="00457356">
        <w:rPr>
          <w:bCs/>
        </w:rPr>
        <w:t>i opatruje kwalifikowanym podpisem elektronicznym.</w:t>
      </w:r>
    </w:p>
    <w:p w14:paraId="3C6308AA" w14:textId="30B8B6C0" w:rsidR="00EF20B7" w:rsidRDefault="00EF20B7" w:rsidP="00C05A6B">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C05A6B">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05A6B">
      <w:pPr>
        <w:spacing w:before="120"/>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05A6B">
      <w:pPr>
        <w:pStyle w:val="Akapitzlist"/>
        <w:numPr>
          <w:ilvl w:val="0"/>
          <w:numId w:val="9"/>
        </w:numPr>
        <w:contextualSpacing w:val="0"/>
        <w:jc w:val="both"/>
        <w:rPr>
          <w:bCs/>
        </w:rPr>
      </w:pPr>
      <w:r w:rsidRPr="00057162">
        <w:rPr>
          <w:bCs/>
        </w:rPr>
        <w:t>Oferta składa się z:</w:t>
      </w:r>
    </w:p>
    <w:p w14:paraId="4A22231B" w14:textId="2633A1CB" w:rsidR="00C85F61" w:rsidRPr="00DF163F" w:rsidRDefault="00C85F61" w:rsidP="0036688C">
      <w:pPr>
        <w:pStyle w:val="Akapitzlist"/>
        <w:numPr>
          <w:ilvl w:val="1"/>
          <w:numId w:val="9"/>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36688C">
      <w:pPr>
        <w:pStyle w:val="Akapitzlist"/>
        <w:numPr>
          <w:ilvl w:val="1"/>
          <w:numId w:val="9"/>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36688C">
      <w:pPr>
        <w:pStyle w:val="Akapitzlist"/>
        <w:numPr>
          <w:ilvl w:val="1"/>
          <w:numId w:val="9"/>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36688C">
      <w:pPr>
        <w:pStyle w:val="Akapitzlist"/>
        <w:numPr>
          <w:ilvl w:val="1"/>
          <w:numId w:val="9"/>
        </w:numPr>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36688C">
      <w:pPr>
        <w:pStyle w:val="Akapitzlist"/>
        <w:numPr>
          <w:ilvl w:val="0"/>
          <w:numId w:val="9"/>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36688C">
      <w:pPr>
        <w:pStyle w:val="Akapitzlist"/>
        <w:numPr>
          <w:ilvl w:val="1"/>
          <w:numId w:val="9"/>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36688C">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36688C">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36688C">
      <w:pPr>
        <w:pStyle w:val="Akapitzlist"/>
        <w:numPr>
          <w:ilvl w:val="0"/>
          <w:numId w:val="9"/>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C05A6B">
      <w:pPr>
        <w:spacing w:before="120"/>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C05A6B">
      <w:pPr>
        <w:pStyle w:val="Akapitzlist"/>
        <w:numPr>
          <w:ilvl w:val="0"/>
          <w:numId w:val="9"/>
        </w:numPr>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C05A6B">
      <w:pPr>
        <w:pStyle w:val="Akapitzlist"/>
        <w:numPr>
          <w:ilvl w:val="0"/>
          <w:numId w:val="9"/>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786952DC" w:rsidR="00273EAA" w:rsidRPr="00895B8E" w:rsidRDefault="00273EAA" w:rsidP="00C05A6B">
      <w:pPr>
        <w:pStyle w:val="Akapitzlist"/>
        <w:numPr>
          <w:ilvl w:val="0"/>
          <w:numId w:val="9"/>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0036688C">
        <w:rPr>
          <w:bCs/>
        </w:rPr>
        <w:br/>
      </w:r>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36688C">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36688C">
        <w:rPr>
          <w:bCs/>
          <w:i/>
          <w:iCs/>
        </w:rPr>
        <w:br/>
      </w:r>
      <w:r w:rsidRPr="00895B8E">
        <w:rPr>
          <w:bCs/>
          <w:i/>
          <w:iCs/>
        </w:rPr>
        <w:t>i skopiował ją do nowej wersji formularza w celu zachowania spójności i zgodności wysłanej oferty z treścią specyfikacji.</w:t>
      </w:r>
    </w:p>
    <w:p w14:paraId="166AA766" w14:textId="495D0C83" w:rsidR="00273EAA" w:rsidRPr="00895B8E" w:rsidRDefault="00273EAA" w:rsidP="00C05A6B">
      <w:pPr>
        <w:pStyle w:val="Akapitzlist"/>
        <w:numPr>
          <w:ilvl w:val="0"/>
          <w:numId w:val="9"/>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C05A6B">
      <w:pPr>
        <w:pStyle w:val="Akapitzlist"/>
        <w:numPr>
          <w:ilvl w:val="0"/>
          <w:numId w:val="9"/>
        </w:numPr>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C05A6B">
      <w:pPr>
        <w:pStyle w:val="Akapitzlist"/>
        <w:numPr>
          <w:ilvl w:val="0"/>
          <w:numId w:val="9"/>
        </w:numPr>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C05A6B">
      <w:pPr>
        <w:spacing w:before="120"/>
        <w:jc w:val="both"/>
        <w:rPr>
          <w:b/>
          <w:bCs/>
          <w:sz w:val="24"/>
          <w:szCs w:val="24"/>
        </w:rPr>
      </w:pPr>
      <w:r w:rsidRPr="00435C7C">
        <w:rPr>
          <w:b/>
          <w:bCs/>
          <w:sz w:val="24"/>
          <w:szCs w:val="24"/>
        </w:rPr>
        <w:t>Tajemnica przedsiębiorstwa:</w:t>
      </w:r>
    </w:p>
    <w:p w14:paraId="7EAA9E5E" w14:textId="663D9694" w:rsidR="00D009F4" w:rsidRPr="00435C7C" w:rsidRDefault="00D009F4" w:rsidP="00C05A6B">
      <w:pPr>
        <w:pStyle w:val="Akapitzlist"/>
        <w:numPr>
          <w:ilvl w:val="0"/>
          <w:numId w:val="9"/>
        </w:numPr>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7B9CBB27" w:rsidR="00D009F4" w:rsidRPr="004F0E82" w:rsidRDefault="00576A8C" w:rsidP="00C05A6B">
      <w:pPr>
        <w:pStyle w:val="Akapitzlist"/>
        <w:numPr>
          <w:ilvl w:val="0"/>
          <w:numId w:val="9"/>
        </w:numPr>
        <w:spacing w:after="240"/>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36688C">
        <w:rPr>
          <w:bCs/>
        </w:rPr>
        <w:br/>
      </w:r>
      <w:r w:rsidR="005F337E" w:rsidRPr="00435C7C">
        <w:rPr>
          <w:bCs/>
        </w:rPr>
        <w:t>z brakiem zastrzeżenia tajemnicy przedsiębiorstwa.</w:t>
      </w:r>
      <w:r w:rsidR="00945534" w:rsidRPr="00435C7C">
        <w:rPr>
          <w:bCs/>
        </w:rPr>
        <w:t xml:space="preserve"> </w:t>
      </w:r>
    </w:p>
    <w:p w14:paraId="4879798C" w14:textId="236DF5F6" w:rsidR="00F94DFE" w:rsidRPr="0036688C" w:rsidRDefault="00D37BB9" w:rsidP="0036688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21271388"/>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8" w:name="_Hlk106615963"/>
      <w:bookmarkEnd w:id="45"/>
      <w:bookmarkEnd w:id="46"/>
      <w:bookmarkEnd w:id="47"/>
    </w:p>
    <w:bookmarkEnd w:id="48"/>
    <w:p w14:paraId="664A39EA" w14:textId="0749AD9E" w:rsidR="005A060C" w:rsidRPr="0036688C" w:rsidRDefault="00F13DFD" w:rsidP="0036688C">
      <w:pPr>
        <w:pStyle w:val="Akapitzlist"/>
        <w:numPr>
          <w:ilvl w:val="0"/>
          <w:numId w:val="10"/>
        </w:numPr>
        <w:contextualSpacing w:val="0"/>
        <w:jc w:val="both"/>
        <w:rPr>
          <w:bCs/>
          <w:strike/>
        </w:rPr>
      </w:pPr>
      <w:r w:rsidRPr="0036688C">
        <w:rPr>
          <w:bCs/>
        </w:rPr>
        <w:t xml:space="preserve">Otwarcie ofert </w:t>
      </w:r>
      <w:r w:rsidR="00BD1FDA" w:rsidRPr="0036688C">
        <w:rPr>
          <w:bCs/>
        </w:rPr>
        <w:t>nie jest jawne</w:t>
      </w:r>
      <w:r w:rsidR="00F94DFE" w:rsidRPr="0036688C">
        <w:rPr>
          <w:bCs/>
        </w:rPr>
        <w:t>.</w:t>
      </w:r>
    </w:p>
    <w:p w14:paraId="078608A6" w14:textId="3C28721A" w:rsidR="007C36FB" w:rsidRPr="0036688C" w:rsidRDefault="007C36FB" w:rsidP="0036688C">
      <w:pPr>
        <w:pStyle w:val="Akapitzlist"/>
        <w:numPr>
          <w:ilvl w:val="0"/>
          <w:numId w:val="10"/>
        </w:numPr>
        <w:contextualSpacing w:val="0"/>
        <w:jc w:val="both"/>
        <w:rPr>
          <w:b/>
        </w:rPr>
      </w:pPr>
      <w:r w:rsidRPr="0036688C">
        <w:rPr>
          <w:b/>
          <w:bCs/>
        </w:rPr>
        <w:t>Składanie i otwarcie ofert następuje</w:t>
      </w:r>
      <w:r w:rsidR="00F94DFE" w:rsidRPr="0036688C">
        <w:rPr>
          <w:b/>
          <w:bCs/>
        </w:rPr>
        <w:t xml:space="preserve"> w</w:t>
      </w:r>
      <w:r w:rsidRPr="0036688C">
        <w:rPr>
          <w:b/>
          <w:bCs/>
        </w:rPr>
        <w:t xml:space="preserve"> terminach wskazanych w EFO.</w:t>
      </w:r>
    </w:p>
    <w:p w14:paraId="452A0251" w14:textId="36FF9F10" w:rsidR="00F13DFD" w:rsidRPr="007C36FB" w:rsidRDefault="00FB5DEC" w:rsidP="0036688C">
      <w:pPr>
        <w:pStyle w:val="Akapitzlist"/>
        <w:numPr>
          <w:ilvl w:val="0"/>
          <w:numId w:val="10"/>
        </w:numPr>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Default="006E60E3" w:rsidP="0036688C">
      <w:pPr>
        <w:pStyle w:val="Akapitzlist"/>
        <w:numPr>
          <w:ilvl w:val="0"/>
          <w:numId w:val="10"/>
        </w:numPr>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A63C7A" w:rsidRDefault="004B64BD" w:rsidP="00A63C7A">
      <w:pPr>
        <w:pStyle w:val="Akapitzlist"/>
        <w:numPr>
          <w:ilvl w:val="0"/>
          <w:numId w:val="10"/>
        </w:numPr>
        <w:contextualSpacing w:val="0"/>
        <w:jc w:val="both"/>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1D7995EB" w:rsidR="000A77EF" w:rsidRPr="0036688C" w:rsidRDefault="000A77EF" w:rsidP="0036688C">
      <w:pPr>
        <w:pStyle w:val="Akapitzlist"/>
        <w:numPr>
          <w:ilvl w:val="0"/>
          <w:numId w:val="10"/>
        </w:numPr>
        <w:spacing w:after="240"/>
        <w:contextualSpacing w:val="0"/>
        <w:jc w:val="both"/>
        <w:rPr>
          <w:b/>
          <w:bCs/>
        </w:rPr>
      </w:pPr>
      <w:r w:rsidRPr="0036688C">
        <w:rPr>
          <w:b/>
          <w:bCs/>
        </w:rPr>
        <w:t xml:space="preserve">Wykonawca pozostaje związany złożoną ofertą do dnia </w:t>
      </w:r>
      <w:r w:rsidR="0036688C" w:rsidRPr="0036688C">
        <w:rPr>
          <w:b/>
          <w:bCs/>
        </w:rPr>
        <w:t>wskazanego w EFO.</w:t>
      </w:r>
      <w:r w:rsidR="0036688C">
        <w:rPr>
          <w:b/>
          <w:bCs/>
        </w:rPr>
        <w:t xml:space="preserve"> </w:t>
      </w:r>
      <w:r w:rsidRPr="0036688C">
        <w:rPr>
          <w:bCs/>
        </w:rPr>
        <w:t xml:space="preserve">Pierwszym dniem terminu jest dzień, w którym upływa termin składania ofert.  </w:t>
      </w:r>
    </w:p>
    <w:p w14:paraId="2387B1E7" w14:textId="506497F5" w:rsidR="00F13DFD" w:rsidRPr="00057162" w:rsidRDefault="006F41A7" w:rsidP="0036688C">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0" w:name="_Toc106095850"/>
      <w:bookmarkStart w:id="51" w:name="_Toc106096394"/>
      <w:bookmarkStart w:id="52" w:name="_Hlk106710689"/>
      <w:bookmarkStart w:id="53" w:name="_Toc2212713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3"/>
    </w:p>
    <w:p w14:paraId="6B7ACA3F" w14:textId="3FFC2E5A" w:rsidR="00E95CD8" w:rsidRPr="00057162" w:rsidRDefault="00E71D4C" w:rsidP="0036688C">
      <w:pPr>
        <w:pStyle w:val="Akapitzlist"/>
        <w:numPr>
          <w:ilvl w:val="0"/>
          <w:numId w:val="11"/>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36688C">
      <w:pPr>
        <w:pStyle w:val="Akapitzlist"/>
        <w:numPr>
          <w:ilvl w:val="0"/>
          <w:numId w:val="11"/>
        </w:numPr>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36688C">
      <w:pPr>
        <w:pStyle w:val="Akapitzlist"/>
        <w:numPr>
          <w:ilvl w:val="0"/>
          <w:numId w:val="11"/>
        </w:numPr>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6828015D" w:rsidR="00065C74" w:rsidRPr="00057162" w:rsidRDefault="00065C74" w:rsidP="0036688C">
      <w:pPr>
        <w:pStyle w:val="Akapitzlist"/>
        <w:numPr>
          <w:ilvl w:val="0"/>
          <w:numId w:val="11"/>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w:t>
      </w:r>
      <w:r w:rsidR="00DA50F5">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36688C">
      <w:pPr>
        <w:pStyle w:val="Akapitzlist"/>
        <w:numPr>
          <w:ilvl w:val="0"/>
          <w:numId w:val="11"/>
        </w:numPr>
        <w:spacing w:after="240"/>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21271390"/>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36688C">
      <w:pPr>
        <w:pStyle w:val="Akapitzlist"/>
        <w:numPr>
          <w:ilvl w:val="0"/>
          <w:numId w:val="12"/>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36688C">
      <w:pPr>
        <w:pStyle w:val="Akapitzlist"/>
        <w:numPr>
          <w:ilvl w:val="0"/>
          <w:numId w:val="12"/>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36688C">
      <w:pPr>
        <w:pStyle w:val="Akapitzlist"/>
        <w:numPr>
          <w:ilvl w:val="0"/>
          <w:numId w:val="12"/>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36688C">
      <w:pPr>
        <w:pStyle w:val="Akapitzlist"/>
        <w:numPr>
          <w:ilvl w:val="0"/>
          <w:numId w:val="12"/>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36688C">
      <w:pPr>
        <w:pStyle w:val="Akapitzlist"/>
        <w:numPr>
          <w:ilvl w:val="0"/>
          <w:numId w:val="12"/>
        </w:numPr>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36688C">
      <w:pPr>
        <w:pStyle w:val="Akapitzlist"/>
        <w:numPr>
          <w:ilvl w:val="1"/>
          <w:numId w:val="12"/>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36688C">
      <w:pPr>
        <w:pStyle w:val="Akapitzlist"/>
        <w:numPr>
          <w:ilvl w:val="1"/>
          <w:numId w:val="12"/>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36688C">
      <w:pPr>
        <w:pStyle w:val="Akapitzlist"/>
        <w:numPr>
          <w:ilvl w:val="1"/>
          <w:numId w:val="12"/>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36688C">
      <w:pPr>
        <w:pStyle w:val="Akapitzlist"/>
        <w:numPr>
          <w:ilvl w:val="1"/>
          <w:numId w:val="12"/>
        </w:numPr>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36688C">
      <w:pPr>
        <w:spacing w:after="240"/>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21271391"/>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36688C">
      <w:pPr>
        <w:pStyle w:val="Akapitzlist"/>
        <w:numPr>
          <w:ilvl w:val="0"/>
          <w:numId w:val="13"/>
        </w:numPr>
        <w:contextualSpacing w:val="0"/>
        <w:jc w:val="both"/>
        <w:rPr>
          <w:bCs/>
        </w:rPr>
      </w:pPr>
      <w:r>
        <w:rPr>
          <w:bCs/>
        </w:rPr>
        <w:t>Zamawiający</w:t>
      </w:r>
      <w:r w:rsidR="008E67A3" w:rsidRPr="00057162">
        <w:rPr>
          <w:bCs/>
        </w:rPr>
        <w:t xml:space="preserve"> oceni oferty z zastosowaniem następujących kryteriów oceny ofert:</w:t>
      </w:r>
    </w:p>
    <w:p w14:paraId="3000F3B3" w14:textId="3CB7DDD0" w:rsidR="001B6C57" w:rsidRPr="0036688C" w:rsidRDefault="003C2C0F" w:rsidP="0036688C">
      <w:pPr>
        <w:pStyle w:val="Akapitzlist"/>
        <w:numPr>
          <w:ilvl w:val="1"/>
          <w:numId w:val="13"/>
        </w:numPr>
        <w:spacing w:before="120"/>
        <w:jc w:val="both"/>
        <w:rPr>
          <w:bCs/>
        </w:rPr>
      </w:pPr>
      <w:r w:rsidRPr="003C2C0F">
        <w:rPr>
          <w:bCs/>
        </w:rPr>
        <w:t xml:space="preserve">najniższa cena (C) - waga 100 % </w:t>
      </w:r>
    </w:p>
    <w:p w14:paraId="1CD6292F" w14:textId="44F28289" w:rsidR="00951AAB" w:rsidRPr="0036688C" w:rsidRDefault="003C2C0F" w:rsidP="0036688C">
      <w:pPr>
        <w:pStyle w:val="Akapitzlist"/>
        <w:numPr>
          <w:ilvl w:val="0"/>
          <w:numId w:val="13"/>
        </w:numPr>
        <w:spacing w:before="120" w:after="240"/>
        <w:jc w:val="both"/>
        <w:rPr>
          <w:bCs/>
        </w:rPr>
      </w:pPr>
      <w:r w:rsidRPr="00895B46">
        <w:rPr>
          <w:bCs/>
        </w:rPr>
        <w:t>Za najkorzystniejszą ofertę dla kryterium cena - zostanie uznana oferta Wykonawcy, który zaoferuje najniższą cenę realizacji zadania.</w:t>
      </w: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21271392"/>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964BDD">
      <w:pPr>
        <w:numPr>
          <w:ilvl w:val="1"/>
          <w:numId w:val="19"/>
        </w:numPr>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36688C" w:rsidRDefault="00261307" w:rsidP="00964BDD">
      <w:pPr>
        <w:numPr>
          <w:ilvl w:val="1"/>
          <w:numId w:val="19"/>
        </w:numPr>
        <w:jc w:val="both"/>
        <w:rPr>
          <w:bCs/>
          <w:strike/>
          <w:color w:val="EE0000"/>
          <w:sz w:val="24"/>
          <w:szCs w:val="24"/>
        </w:rPr>
      </w:pPr>
      <w:r w:rsidRPr="0036688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36688C" w:rsidRDefault="007C36FB" w:rsidP="00964BDD">
      <w:pPr>
        <w:numPr>
          <w:ilvl w:val="1"/>
          <w:numId w:val="19"/>
        </w:numPr>
        <w:jc w:val="both"/>
        <w:rPr>
          <w:bCs/>
          <w:sz w:val="24"/>
          <w:szCs w:val="24"/>
        </w:rPr>
      </w:pPr>
      <w:r w:rsidRPr="0036688C">
        <w:rPr>
          <w:bCs/>
          <w:sz w:val="24"/>
          <w:szCs w:val="24"/>
        </w:rPr>
        <w:t>Zamawiający, w toku aukcji elektronicznej, stosować będzie kryterium zgodnie z zapisami SWZ.</w:t>
      </w:r>
    </w:p>
    <w:p w14:paraId="006E4BB8" w14:textId="02604B5E" w:rsidR="00F7726E" w:rsidRPr="0036688C" w:rsidRDefault="005951D1" w:rsidP="00964BDD">
      <w:pPr>
        <w:numPr>
          <w:ilvl w:val="1"/>
          <w:numId w:val="19"/>
        </w:numPr>
        <w:jc w:val="both"/>
        <w:rPr>
          <w:bCs/>
          <w:sz w:val="24"/>
          <w:szCs w:val="24"/>
        </w:rPr>
      </w:pPr>
      <w:r w:rsidRPr="0036688C">
        <w:rPr>
          <w:bCs/>
          <w:sz w:val="24"/>
          <w:szCs w:val="24"/>
        </w:rPr>
        <w:t>Adres</w:t>
      </w:r>
      <w:r w:rsidRPr="0036688C">
        <w:rPr>
          <w:sz w:val="24"/>
          <w:szCs w:val="24"/>
        </w:rPr>
        <w:t xml:space="preserve"> strony internetowej, na której będzie prowadzona aukcja elektroniczna </w:t>
      </w:r>
      <w:r w:rsidRPr="0036688C">
        <w:rPr>
          <w:bCs/>
          <w:sz w:val="24"/>
          <w:szCs w:val="24"/>
        </w:rPr>
        <w:t>będzie podany w zaproszeniu do aukcji.</w:t>
      </w:r>
    </w:p>
    <w:p w14:paraId="7AF7C3B0" w14:textId="4793C0A9" w:rsidR="00074E6E" w:rsidRPr="0036688C" w:rsidRDefault="00074E6E" w:rsidP="00964BDD">
      <w:pPr>
        <w:numPr>
          <w:ilvl w:val="1"/>
          <w:numId w:val="19"/>
        </w:numPr>
        <w:jc w:val="both"/>
        <w:rPr>
          <w:bCs/>
          <w:sz w:val="24"/>
          <w:szCs w:val="24"/>
        </w:rPr>
      </w:pPr>
      <w:r w:rsidRPr="0036688C">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36688C" w:rsidRDefault="006E60E3" w:rsidP="00964BDD">
      <w:pPr>
        <w:numPr>
          <w:ilvl w:val="1"/>
          <w:numId w:val="19"/>
        </w:numPr>
        <w:jc w:val="both"/>
        <w:rPr>
          <w:sz w:val="24"/>
          <w:szCs w:val="24"/>
        </w:rPr>
      </w:pPr>
      <w:r w:rsidRPr="0036688C">
        <w:rPr>
          <w:sz w:val="24"/>
          <w:szCs w:val="24"/>
        </w:rPr>
        <w:t>Powiadomienia o rozpoczęciu aukcji otrzymują</w:t>
      </w:r>
      <w:r w:rsidR="004E0ADE" w:rsidRPr="0036688C">
        <w:rPr>
          <w:sz w:val="24"/>
          <w:szCs w:val="24"/>
        </w:rPr>
        <w:t>:</w:t>
      </w:r>
    </w:p>
    <w:p w14:paraId="48B36D03" w14:textId="10C6A9F0" w:rsidR="004E0ADE" w:rsidRPr="0036688C" w:rsidRDefault="004E0ADE" w:rsidP="00964BDD">
      <w:pPr>
        <w:pStyle w:val="Akapitzlist"/>
        <w:numPr>
          <w:ilvl w:val="6"/>
          <w:numId w:val="19"/>
        </w:numPr>
        <w:ind w:left="851" w:hanging="284"/>
        <w:jc w:val="both"/>
      </w:pPr>
      <w:r w:rsidRPr="0036688C">
        <w:t>w przypadku aukcji angielskiej</w:t>
      </w:r>
      <w:r w:rsidR="006E60E3" w:rsidRPr="0036688C">
        <w:t xml:space="preserve"> tylko osoby wpisane w Formularzu </w:t>
      </w:r>
      <w:r w:rsidR="00DD4075" w:rsidRPr="0036688C">
        <w:t>O</w:t>
      </w:r>
      <w:r w:rsidR="006E60E3" w:rsidRPr="0036688C">
        <w:t xml:space="preserve">fertowym </w:t>
      </w:r>
      <w:r w:rsidR="0036688C" w:rsidRPr="0036688C">
        <w:br/>
      </w:r>
      <w:r w:rsidR="006E60E3" w:rsidRPr="0036688C">
        <w:t>w polu „Osoby prowadzące postępowanie” jaki i „Osoby upoważnione do składania ofert w aukcji”</w:t>
      </w:r>
      <w:r w:rsidRPr="0036688C">
        <w:t>;</w:t>
      </w:r>
    </w:p>
    <w:p w14:paraId="25685F18" w14:textId="7AF1BF62" w:rsidR="00755CD0" w:rsidRPr="0036688C" w:rsidRDefault="00755CD0" w:rsidP="00964BDD">
      <w:pPr>
        <w:pStyle w:val="Akapitzlist"/>
        <w:numPr>
          <w:ilvl w:val="6"/>
          <w:numId w:val="19"/>
        </w:numPr>
        <w:spacing w:before="120"/>
        <w:ind w:left="851" w:hanging="284"/>
        <w:jc w:val="both"/>
      </w:pPr>
      <w:r w:rsidRPr="0036688C">
        <w:t xml:space="preserve">w przypadku aukcji japońskiej </w:t>
      </w:r>
      <w:r w:rsidR="007C36FB" w:rsidRPr="0036688C">
        <w:t xml:space="preserve">albo holenderskiej </w:t>
      </w:r>
      <w:r w:rsidRPr="0036688C">
        <w:t xml:space="preserve">w postępowaniu innym niż </w:t>
      </w:r>
      <w:r w:rsidR="0036688C" w:rsidRPr="0036688C">
        <w:br/>
      </w:r>
      <w:r w:rsidRPr="0036688C">
        <w:t xml:space="preserve">na zawarcie umowy wykonawczej – powiadomienie wraz z tymczasowym loginem </w:t>
      </w:r>
      <w:r w:rsidR="0036688C" w:rsidRPr="0036688C">
        <w:br/>
      </w:r>
      <w:r w:rsidRPr="0036688C">
        <w:t xml:space="preserve">i hasłem jest wysyłane do osób ujętych na liście „Osoby upoważnione do składania ofert w aukcji”. Natomiast do osób ujętych w polu „Osoba prowadząca postępowanie” jest wysyłane powiadomienie o terminie aukcji bez informacji </w:t>
      </w:r>
      <w:r w:rsidR="0036688C" w:rsidRPr="0036688C">
        <w:br/>
      </w:r>
      <w:r w:rsidRPr="0036688C">
        <w:t>o tymczasowym login</w:t>
      </w:r>
      <w:r w:rsidR="007C36FB" w:rsidRPr="0036688C">
        <w:t>i</w:t>
      </w:r>
      <w:r w:rsidRPr="0036688C">
        <w:t>e.</w:t>
      </w:r>
    </w:p>
    <w:p w14:paraId="787EC262" w14:textId="418664AB" w:rsidR="004E0ADE" w:rsidRPr="000C5BB6" w:rsidRDefault="006E60E3" w:rsidP="00964BDD">
      <w:pPr>
        <w:numPr>
          <w:ilvl w:val="1"/>
          <w:numId w:val="19"/>
        </w:numPr>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02D64F18" w:rsidR="004E0ADE" w:rsidRPr="000C5BB6" w:rsidRDefault="004E0ADE" w:rsidP="00964BDD">
      <w:pPr>
        <w:pStyle w:val="Akapitzlist"/>
        <w:numPr>
          <w:ilvl w:val="6"/>
          <w:numId w:val="19"/>
        </w:numPr>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36688C">
        <w:br/>
      </w:r>
      <w:r w:rsidRPr="000C5BB6">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59120DE8" w:rsidR="004E0ADE" w:rsidRPr="000C5BB6" w:rsidRDefault="004E0ADE" w:rsidP="00964BDD">
      <w:pPr>
        <w:pStyle w:val="Akapitzlist"/>
        <w:numPr>
          <w:ilvl w:val="6"/>
          <w:numId w:val="19"/>
        </w:numPr>
        <w:spacing w:before="120"/>
        <w:ind w:left="851" w:hanging="284"/>
        <w:jc w:val="both"/>
      </w:pPr>
      <w:r w:rsidRPr="000C5BB6">
        <w:t xml:space="preserve">w przypadku aukcji </w:t>
      </w:r>
      <w:r w:rsidRPr="0036688C">
        <w:t xml:space="preserve">japońskiej </w:t>
      </w:r>
      <w:r w:rsidR="007A02F2" w:rsidRPr="0036688C">
        <w:t>i holenderskiej</w:t>
      </w:r>
      <w:r w:rsidR="007A02F2">
        <w:t xml:space="preserve"> </w:t>
      </w:r>
      <w:r w:rsidRPr="000C5BB6">
        <w:t xml:space="preserve">tworzone jest "tymczasowe" konto dedykowane dla aukcji z konkretnego postępowania. Konto jest wysyłane tylko </w:t>
      </w:r>
      <w:r w:rsidR="0036688C">
        <w:br/>
      </w:r>
      <w:r w:rsidRPr="000C5BB6">
        <w:t>do osób ujętych na liście „Osoby upoważnione do składania ofert w aukcji”.</w:t>
      </w:r>
    </w:p>
    <w:p w14:paraId="27015C80" w14:textId="72A4F0CE" w:rsidR="004E0ADE" w:rsidRPr="000C5BB6" w:rsidRDefault="004E0ADE" w:rsidP="00964BDD">
      <w:pPr>
        <w:pStyle w:val="Akapitzlist"/>
        <w:numPr>
          <w:ilvl w:val="1"/>
          <w:numId w:val="19"/>
        </w:numPr>
        <w:spacing w:before="120"/>
        <w:jc w:val="both"/>
      </w:pPr>
      <w:r w:rsidRPr="000C5BB6">
        <w:t xml:space="preserve">Jeśli aukcja zostanie unieważniona, to powtórzona aukcja nie odbywa się </w:t>
      </w:r>
      <w:r w:rsidR="0036688C">
        <w:br/>
      </w:r>
      <w:r w:rsidRPr="000C5BB6">
        <w:t xml:space="preserve">na dedykowanych loginach tymczasowych, ale na zwykłych loginach i powiadomienie </w:t>
      </w:r>
      <w:r w:rsidR="0036688C">
        <w:br/>
      </w:r>
      <w:r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964BDD">
      <w:pPr>
        <w:pStyle w:val="Akapitzlist"/>
        <w:numPr>
          <w:ilvl w:val="1"/>
          <w:numId w:val="19"/>
        </w:numPr>
        <w:spacing w:before="120"/>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964BDD">
      <w:pPr>
        <w:numPr>
          <w:ilvl w:val="1"/>
          <w:numId w:val="19"/>
        </w:numPr>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964BDD">
      <w:pPr>
        <w:numPr>
          <w:ilvl w:val="1"/>
          <w:numId w:val="19"/>
        </w:numPr>
        <w:jc w:val="both"/>
        <w:rPr>
          <w:sz w:val="24"/>
          <w:szCs w:val="24"/>
        </w:rPr>
      </w:pPr>
      <w:r w:rsidRPr="000C5BB6">
        <w:rPr>
          <w:sz w:val="24"/>
          <w:szCs w:val="24"/>
        </w:rPr>
        <w:t>Wymagania sprzętowe:</w:t>
      </w:r>
    </w:p>
    <w:p w14:paraId="10FB931F" w14:textId="51197252" w:rsidR="00C24FED" w:rsidRPr="000C5BB6" w:rsidRDefault="00C24FED" w:rsidP="0036688C">
      <w:pPr>
        <w:pStyle w:val="Akapitzlist"/>
        <w:autoSpaceDE w:val="0"/>
        <w:autoSpaceDN w:val="0"/>
        <w:adjustRightInd w:val="0"/>
        <w:spacing w:after="138"/>
        <w:ind w:left="851" w:hanging="284"/>
        <w:jc w:val="both"/>
      </w:pPr>
      <w:r w:rsidRPr="000C5BB6">
        <w:t xml:space="preserve">a) korzystanie z szerokopasmowego łącza internetowego, </w:t>
      </w:r>
    </w:p>
    <w:p w14:paraId="1E47D578" w14:textId="2E5B977A" w:rsidR="00C24FED" w:rsidRPr="000C5BB6" w:rsidRDefault="00C24FED" w:rsidP="0036688C">
      <w:pPr>
        <w:pStyle w:val="Akapitzlist"/>
        <w:autoSpaceDE w:val="0"/>
        <w:autoSpaceDN w:val="0"/>
        <w:adjustRightInd w:val="0"/>
        <w:spacing w:after="138"/>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w:t>
      </w:r>
      <w:r w:rsidR="00E824FE">
        <w:br/>
      </w:r>
      <w:r w:rsidRPr="000C5BB6">
        <w:t xml:space="preserve">od wersji 50, </w:t>
      </w:r>
    </w:p>
    <w:p w14:paraId="44D521D4" w14:textId="522F75ED" w:rsidR="00C24FED" w:rsidRPr="000C5BB6" w:rsidRDefault="00C24FED" w:rsidP="0036688C">
      <w:pPr>
        <w:pStyle w:val="Akapitzlist"/>
        <w:autoSpaceDE w:val="0"/>
        <w:autoSpaceDN w:val="0"/>
        <w:adjustRightInd w:val="0"/>
        <w:spacing w:after="138"/>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36688C">
      <w:pPr>
        <w:pStyle w:val="Akapitzlist"/>
        <w:autoSpaceDE w:val="0"/>
        <w:autoSpaceDN w:val="0"/>
        <w:adjustRightInd w:val="0"/>
        <w:spacing w:after="138"/>
        <w:ind w:left="851" w:hanging="284"/>
        <w:jc w:val="both"/>
      </w:pPr>
      <w:r w:rsidRPr="000C5BB6">
        <w:t xml:space="preserve">d) włączenie obsługi JavaScript w wykorzystywanej przeglądarce internetowej, </w:t>
      </w:r>
    </w:p>
    <w:p w14:paraId="6DA00A4E" w14:textId="1734D6A5" w:rsidR="00C24FED" w:rsidRPr="000C5BB6" w:rsidRDefault="00C24FED" w:rsidP="0036688C">
      <w:pPr>
        <w:pStyle w:val="Akapitzlist"/>
        <w:autoSpaceDE w:val="0"/>
        <w:autoSpaceDN w:val="0"/>
        <w:adjustRightInd w:val="0"/>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DBC5B6B" w:rsidR="00FA1F0C" w:rsidRPr="0036688C" w:rsidRDefault="00FA1F0C" w:rsidP="00964BDD">
      <w:pPr>
        <w:numPr>
          <w:ilvl w:val="1"/>
          <w:numId w:val="19"/>
        </w:numPr>
        <w:jc w:val="both"/>
        <w:rPr>
          <w:sz w:val="24"/>
          <w:szCs w:val="24"/>
        </w:rPr>
      </w:pPr>
      <w:r w:rsidRPr="0036688C">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w:t>
      </w:r>
      <w:r w:rsidR="0036688C" w:rsidRPr="0036688C">
        <w:rPr>
          <w:bCs/>
          <w:sz w:val="24"/>
          <w:szCs w:val="24"/>
        </w:rPr>
        <w:br/>
      </w:r>
      <w:r w:rsidRPr="0036688C">
        <w:rPr>
          <w:bCs/>
          <w:sz w:val="24"/>
          <w:szCs w:val="24"/>
        </w:rPr>
        <w:t>do pierwszego potwierdzenia, – aby ustalić ceny ofert następnych wykonawców. Licytacja zakończy się w momencie, gdy:</w:t>
      </w:r>
    </w:p>
    <w:p w14:paraId="4EBDD577" w14:textId="71756BA0" w:rsidR="00FA1F0C" w:rsidRDefault="00FA1F0C" w:rsidP="00D521C6">
      <w:pPr>
        <w:pStyle w:val="Akapitzlist"/>
        <w:numPr>
          <w:ilvl w:val="0"/>
          <w:numId w:val="61"/>
        </w:numPr>
        <w:ind w:left="851" w:hanging="284"/>
        <w:jc w:val="both"/>
      </w:pPr>
      <w:r w:rsidRPr="0036688C">
        <w:t>wszyscy Wykonawcy potwierdzą cenę prop</w:t>
      </w:r>
      <w:r w:rsidR="0036688C" w:rsidRPr="0036688C">
        <w:t xml:space="preserve">onowaną przez system aukcyjny </w:t>
      </w:r>
      <w:r w:rsidR="0036688C" w:rsidRPr="0036688C">
        <w:br/>
        <w:t>(</w:t>
      </w:r>
      <w:r w:rsidRPr="0036688C">
        <w:t>po potwierdzeniu ceny przez ostatniego Wykonawcę), lub</w:t>
      </w:r>
    </w:p>
    <w:p w14:paraId="63B305E1" w14:textId="77777777" w:rsidR="00FA1F0C" w:rsidRDefault="00FA1F0C" w:rsidP="00D521C6">
      <w:pPr>
        <w:pStyle w:val="Akapitzlist"/>
        <w:numPr>
          <w:ilvl w:val="0"/>
          <w:numId w:val="61"/>
        </w:numPr>
        <w:ind w:left="851" w:hanging="284"/>
        <w:jc w:val="both"/>
      </w:pPr>
      <w:r w:rsidRPr="0036688C">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36688C" w:rsidRDefault="00FA1F0C" w:rsidP="00D521C6">
      <w:pPr>
        <w:pStyle w:val="Akapitzlist"/>
        <w:numPr>
          <w:ilvl w:val="0"/>
          <w:numId w:val="61"/>
        </w:numPr>
        <w:ind w:left="851" w:hanging="284"/>
        <w:jc w:val="both"/>
      </w:pPr>
      <w:r w:rsidRPr="0036688C">
        <w:t>cena wywoławcza osiągnie maksymalny poziom wyznaczony przez system aukcyjny.</w:t>
      </w:r>
    </w:p>
    <w:p w14:paraId="124F33E1" w14:textId="77777777" w:rsidR="00FA1F0C" w:rsidRPr="0036688C" w:rsidRDefault="00FA1F0C" w:rsidP="00462298">
      <w:pPr>
        <w:ind w:left="567" w:hanging="65"/>
        <w:jc w:val="both"/>
        <w:rPr>
          <w:bCs/>
          <w:sz w:val="24"/>
          <w:szCs w:val="24"/>
        </w:rPr>
      </w:pPr>
      <w:r w:rsidRPr="0036688C">
        <w:rPr>
          <w:bCs/>
          <w:sz w:val="24"/>
          <w:szCs w:val="24"/>
        </w:rPr>
        <w:t xml:space="preserve">Uczestnik aukcji może zalogować się w dowolnym momencie w czasie trwania aukcji </w:t>
      </w:r>
      <w:r w:rsidRPr="0036688C">
        <w:rPr>
          <w:bCs/>
          <w:sz w:val="24"/>
          <w:szCs w:val="24"/>
        </w:rPr>
        <w:br/>
        <w:t>i zaakceptować aktualnie wyświetloną kwotę oferty</w:t>
      </w:r>
    </w:p>
    <w:p w14:paraId="44E80325" w14:textId="0A6D6FF6" w:rsidR="00FA1F0C" w:rsidRPr="00FA1F0C" w:rsidRDefault="00FA1F0C" w:rsidP="00462298">
      <w:pPr>
        <w:ind w:left="567" w:hanging="65"/>
        <w:jc w:val="both"/>
        <w:rPr>
          <w:bCs/>
          <w:sz w:val="24"/>
          <w:szCs w:val="24"/>
        </w:rPr>
      </w:pPr>
      <w:r w:rsidRPr="0036688C">
        <w:rPr>
          <w:bCs/>
          <w:sz w:val="24"/>
          <w:szCs w:val="24"/>
        </w:rPr>
        <w:t xml:space="preserve">Aukcja nie zostanie uruchomiona przez system aukcyjny w przypadku, gdy cena oferty jednego z uczestników jest poniżej poziomu określonego przez Zamawiającego. </w:t>
      </w:r>
      <w:r w:rsidR="0036688C" w:rsidRPr="0036688C">
        <w:rPr>
          <w:bCs/>
          <w:sz w:val="24"/>
          <w:szCs w:val="24"/>
        </w:rPr>
        <w:br/>
      </w:r>
      <w:r w:rsidRPr="0036688C">
        <w:rPr>
          <w:bCs/>
          <w:sz w:val="24"/>
          <w:szCs w:val="24"/>
        </w:rPr>
        <w:t>W takim przypadku stosowny komunikat pojawi się w Portalu Aukcji Niepublicznych</w:t>
      </w:r>
      <w:r w:rsidR="0036688C" w:rsidRPr="0036688C">
        <w:rPr>
          <w:bCs/>
          <w:sz w:val="24"/>
          <w:szCs w:val="24"/>
        </w:rPr>
        <w:t>.</w:t>
      </w:r>
    </w:p>
    <w:p w14:paraId="57E2A6BC" w14:textId="77777777" w:rsidR="00F07F39" w:rsidRDefault="00F07F39" w:rsidP="00964BDD">
      <w:pPr>
        <w:pStyle w:val="Akapitzlist"/>
        <w:numPr>
          <w:ilvl w:val="1"/>
          <w:numId w:val="19"/>
        </w:numPr>
        <w:ind w:left="499" w:hanging="357"/>
        <w:jc w:val="both"/>
        <w:rPr>
          <w:bCs/>
        </w:rPr>
      </w:pPr>
      <w:bookmarkStart w:id="64" w:name="_Hlk68869954"/>
      <w:bookmarkStart w:id="65" w:name="_Hlk96508933"/>
      <w:r>
        <w:rPr>
          <w:bCs/>
        </w:rPr>
        <w:t>Jeżeli aukcja będzie przeprowadzona na zasadach aukcji japońskiej to:</w:t>
      </w:r>
    </w:p>
    <w:p w14:paraId="2D235CFB" w14:textId="77777777" w:rsidR="00F07F39" w:rsidRDefault="00F07F39" w:rsidP="00D521C6">
      <w:pPr>
        <w:pStyle w:val="Akapitzlist"/>
        <w:numPr>
          <w:ilvl w:val="0"/>
          <w:numId w:val="62"/>
        </w:numPr>
        <w:spacing w:before="120"/>
        <w:ind w:left="851" w:hanging="284"/>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D521C6">
      <w:pPr>
        <w:pStyle w:val="Akapitzlist"/>
        <w:numPr>
          <w:ilvl w:val="0"/>
          <w:numId w:val="62"/>
        </w:numPr>
        <w:spacing w:before="120"/>
        <w:ind w:left="851" w:hanging="284"/>
        <w:jc w:val="both"/>
        <w:rPr>
          <w:bCs/>
        </w:rPr>
      </w:pPr>
      <w:r w:rsidRPr="00306C88">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306C88" w:rsidRDefault="00F07F39" w:rsidP="00D521C6">
      <w:pPr>
        <w:pStyle w:val="Akapitzlist"/>
        <w:numPr>
          <w:ilvl w:val="0"/>
          <w:numId w:val="62"/>
        </w:numPr>
        <w:spacing w:before="120"/>
        <w:ind w:left="851" w:hanging="284"/>
        <w:jc w:val="both"/>
        <w:rPr>
          <w:bCs/>
        </w:rPr>
      </w:pPr>
      <w:r w:rsidRPr="00306C88">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D521C6">
      <w:pPr>
        <w:pStyle w:val="Akapitzlist"/>
        <w:numPr>
          <w:ilvl w:val="0"/>
          <w:numId w:val="62"/>
        </w:numPr>
        <w:spacing w:before="120"/>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D521C6">
      <w:pPr>
        <w:pStyle w:val="Akapitzlist"/>
        <w:numPr>
          <w:ilvl w:val="0"/>
          <w:numId w:val="62"/>
        </w:numPr>
        <w:spacing w:before="120"/>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D521C6">
      <w:pPr>
        <w:pStyle w:val="Akapitzlist"/>
        <w:numPr>
          <w:ilvl w:val="0"/>
          <w:numId w:val="62"/>
        </w:numPr>
        <w:spacing w:before="120"/>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D521C6">
      <w:pPr>
        <w:pStyle w:val="Akapitzlist"/>
        <w:numPr>
          <w:ilvl w:val="0"/>
          <w:numId w:val="62"/>
        </w:numPr>
        <w:spacing w:before="120"/>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D521C6">
      <w:pPr>
        <w:pStyle w:val="Akapitzlist"/>
        <w:numPr>
          <w:ilvl w:val="0"/>
          <w:numId w:val="62"/>
        </w:numPr>
        <w:spacing w:before="120"/>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964BDD">
      <w:pPr>
        <w:pStyle w:val="Akapitzlist"/>
        <w:numPr>
          <w:ilvl w:val="1"/>
          <w:numId w:val="19"/>
        </w:numPr>
        <w:spacing w:before="120"/>
        <w:jc w:val="both"/>
        <w:rPr>
          <w:bCs/>
        </w:rPr>
      </w:pPr>
      <w:r>
        <w:rPr>
          <w:bCs/>
        </w:rPr>
        <w:t xml:space="preserve">Zamawiający zastrzega sobie prawo do powtórzenia aukcji, zgodnie z zapisami </w:t>
      </w:r>
      <w:r>
        <w:rPr>
          <w:bCs/>
        </w:rPr>
        <w:br/>
      </w:r>
      <w:r w:rsidRPr="00E824FE">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964BDD">
      <w:pPr>
        <w:pStyle w:val="Akapitzlist"/>
        <w:numPr>
          <w:ilvl w:val="1"/>
          <w:numId w:val="19"/>
        </w:numPr>
        <w:spacing w:before="120"/>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D521C6">
      <w:pPr>
        <w:pStyle w:val="Akapitzlist"/>
        <w:numPr>
          <w:ilvl w:val="0"/>
          <w:numId w:val="63"/>
        </w:numPr>
        <w:spacing w:before="120"/>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964BDD">
      <w:pPr>
        <w:pStyle w:val="Akapitzlist"/>
        <w:numPr>
          <w:ilvl w:val="1"/>
          <w:numId w:val="19"/>
        </w:numPr>
        <w:spacing w:before="120"/>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2C292985" w14:textId="39022A9A" w:rsidR="00367BB3" w:rsidRPr="003F37C4" w:rsidRDefault="00367BB3" w:rsidP="00964BDD">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00306C88">
        <w:rPr>
          <w:b/>
        </w:rPr>
        <w:t xml:space="preserve">zamówienia – </w:t>
      </w:r>
      <w:r w:rsidR="00306C88" w:rsidRPr="00306C88">
        <w:rPr>
          <w:b/>
          <w:i/>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21271393"/>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964BDD">
      <w:pPr>
        <w:pStyle w:val="Akapitzlist"/>
        <w:numPr>
          <w:ilvl w:val="0"/>
          <w:numId w:val="18"/>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964BDD">
      <w:pPr>
        <w:pStyle w:val="Ustp"/>
        <w:numPr>
          <w:ilvl w:val="0"/>
          <w:numId w:val="18"/>
        </w:numPr>
        <w:spacing w:before="0" w:after="240" w:line="240" w:lineRule="auto"/>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21271394"/>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E824FE">
      <w:pPr>
        <w:pStyle w:val="Akapitzlist"/>
        <w:numPr>
          <w:ilvl w:val="0"/>
          <w:numId w:val="14"/>
        </w:numPr>
        <w:spacing w:after="240" w:line="312" w:lineRule="auto"/>
        <w:contextualSpacing w:val="0"/>
        <w:jc w:val="both"/>
        <w:rPr>
          <w:bCs/>
        </w:rPr>
      </w:pPr>
      <w:r>
        <w:rPr>
          <w:bCs/>
        </w:rPr>
        <w:t>Zamawiający</w:t>
      </w:r>
      <w:r w:rsidR="00460DB1" w:rsidRPr="00057162">
        <w:rPr>
          <w:bCs/>
        </w:rPr>
        <w:t xml:space="preserve"> </w:t>
      </w:r>
      <w:r w:rsidR="00694060" w:rsidRPr="00306C88">
        <w:rPr>
          <w:b/>
          <w:bCs/>
          <w:i/>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2127139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306C88">
      <w:pPr>
        <w:pStyle w:val="Akapitzlist"/>
        <w:numPr>
          <w:ilvl w:val="0"/>
          <w:numId w:val="15"/>
        </w:numPr>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306C88">
      <w:pPr>
        <w:pStyle w:val="Akapitzlist"/>
        <w:numPr>
          <w:ilvl w:val="0"/>
          <w:numId w:val="15"/>
        </w:numPr>
        <w:spacing w:after="240"/>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21271396"/>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73B560C2" w14:textId="78506F6D" w:rsidR="00694060" w:rsidRPr="00306C88" w:rsidRDefault="00306C88" w:rsidP="00E824FE">
      <w:pPr>
        <w:spacing w:after="240" w:line="312" w:lineRule="auto"/>
        <w:jc w:val="both"/>
        <w:rPr>
          <w:sz w:val="24"/>
          <w:szCs w:val="24"/>
        </w:rPr>
      </w:pPr>
      <w:r w:rsidRPr="00306C88">
        <w:rPr>
          <w:sz w:val="24"/>
          <w:szCs w:val="24"/>
        </w:rPr>
        <w:t xml:space="preserve">Nie dotyczy. </w:t>
      </w:r>
    </w:p>
    <w:p w14:paraId="7E183527" w14:textId="21094743" w:rsidR="00F13DFD" w:rsidRPr="00057162" w:rsidRDefault="00A057C7" w:rsidP="00306C88">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9" w:name="_Toc106095858"/>
      <w:bookmarkStart w:id="80" w:name="_Toc106096402"/>
      <w:bookmarkStart w:id="81" w:name="_Toc221271397"/>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7C9A6CFA" w:rsidR="00291925" w:rsidRDefault="00F13DFD" w:rsidP="00306C88">
      <w:pPr>
        <w:spacing w:after="240"/>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306C88">
        <w:rPr>
          <w:b/>
          <w:i/>
          <w:sz w:val="24"/>
          <w:szCs w:val="24"/>
        </w:rPr>
        <w:t>nie przysługują</w:t>
      </w:r>
      <w:r w:rsidR="006A01E6" w:rsidRPr="00306C88">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48EA08A5" w14:textId="77777777" w:rsidR="00306C88" w:rsidRDefault="00306C88" w:rsidP="00306C88">
      <w:pPr>
        <w:spacing w:after="240"/>
        <w:jc w:val="both"/>
        <w:rPr>
          <w:sz w:val="24"/>
          <w:szCs w:val="24"/>
        </w:rPr>
      </w:pPr>
    </w:p>
    <w:p w14:paraId="555A8CCA" w14:textId="77777777" w:rsidR="00306C88" w:rsidRDefault="00306C88" w:rsidP="00306C88">
      <w:pPr>
        <w:spacing w:after="240"/>
        <w:jc w:val="both"/>
        <w:rPr>
          <w:sz w:val="24"/>
          <w:szCs w:val="24"/>
        </w:rPr>
      </w:pPr>
    </w:p>
    <w:p w14:paraId="0DD7FBF9" w14:textId="77777777" w:rsidR="00306C88" w:rsidRDefault="00306C88" w:rsidP="00306C88">
      <w:pPr>
        <w:spacing w:after="240"/>
        <w:jc w:val="both"/>
        <w:rPr>
          <w:sz w:val="24"/>
          <w:szCs w:val="24"/>
        </w:rPr>
      </w:pPr>
    </w:p>
    <w:p w14:paraId="31EA4A16" w14:textId="77777777" w:rsidR="00306C88" w:rsidRDefault="00306C88" w:rsidP="00306C88">
      <w:pPr>
        <w:spacing w:after="240"/>
        <w:jc w:val="both"/>
        <w:rPr>
          <w:sz w:val="24"/>
          <w:szCs w:val="24"/>
        </w:rPr>
      </w:pPr>
    </w:p>
    <w:p w14:paraId="0429048A" w14:textId="77777777" w:rsidR="00306C88" w:rsidRDefault="00306C88" w:rsidP="00306C88">
      <w:pPr>
        <w:spacing w:after="240"/>
        <w:jc w:val="both"/>
        <w:rPr>
          <w:sz w:val="24"/>
          <w:szCs w:val="24"/>
        </w:rPr>
      </w:pPr>
    </w:p>
    <w:p w14:paraId="349FCDBE" w14:textId="77777777" w:rsidR="00306C88" w:rsidRDefault="00306C88" w:rsidP="00306C88">
      <w:pPr>
        <w:spacing w:after="240"/>
        <w:jc w:val="both"/>
        <w:rPr>
          <w:sz w:val="24"/>
          <w:szCs w:val="24"/>
        </w:rPr>
      </w:pPr>
    </w:p>
    <w:p w14:paraId="71A4C0EC" w14:textId="77777777" w:rsidR="00306C88" w:rsidRDefault="00306C88" w:rsidP="00306C88">
      <w:pPr>
        <w:spacing w:after="240"/>
        <w:jc w:val="both"/>
        <w:rPr>
          <w:sz w:val="24"/>
          <w:szCs w:val="24"/>
        </w:rPr>
      </w:pPr>
    </w:p>
    <w:p w14:paraId="588A01D6" w14:textId="77777777" w:rsidR="00306C88" w:rsidRDefault="00306C88" w:rsidP="00306C88">
      <w:pPr>
        <w:spacing w:after="240"/>
        <w:jc w:val="both"/>
        <w:rPr>
          <w:sz w:val="24"/>
          <w:szCs w:val="24"/>
        </w:rPr>
      </w:pPr>
    </w:p>
    <w:p w14:paraId="67FEEC50" w14:textId="77777777" w:rsidR="008678FF" w:rsidRDefault="008678FF" w:rsidP="00306C88">
      <w:pPr>
        <w:spacing w:after="240"/>
        <w:jc w:val="both"/>
        <w:rPr>
          <w:sz w:val="24"/>
          <w:szCs w:val="24"/>
        </w:rPr>
      </w:pPr>
    </w:p>
    <w:p w14:paraId="6A6B8F28" w14:textId="77777777" w:rsidR="00D521C6" w:rsidRDefault="00D521C6" w:rsidP="00306C88">
      <w:pPr>
        <w:spacing w:after="240"/>
        <w:jc w:val="both"/>
        <w:rPr>
          <w:sz w:val="24"/>
          <w:szCs w:val="24"/>
        </w:rPr>
      </w:pPr>
    </w:p>
    <w:p w14:paraId="3B5FD5C9" w14:textId="77777777" w:rsidR="00D521C6" w:rsidRDefault="00D521C6" w:rsidP="00306C88">
      <w:pPr>
        <w:spacing w:after="240"/>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21271398"/>
      <w:r w:rsidRPr="00057162">
        <w:rPr>
          <w:rFonts w:ascii="Times New Roman" w:hAnsi="Times New Roman" w:cs="Times New Roman"/>
          <w:color w:val="auto"/>
          <w:sz w:val="24"/>
          <w:szCs w:val="24"/>
        </w:rPr>
        <w:t>Wykaz załączników</w:t>
      </w:r>
      <w:bookmarkEnd w:id="82"/>
      <w:bookmarkEnd w:id="83"/>
      <w:bookmarkEnd w:id="84"/>
    </w:p>
    <w:p w14:paraId="700B8B92" w14:textId="4CB83D27" w:rsidR="00F01CBF" w:rsidRPr="00EF6703" w:rsidRDefault="00F01CBF" w:rsidP="00E32BAD">
      <w:pPr>
        <w:tabs>
          <w:tab w:val="left" w:pos="1843"/>
        </w:tabs>
        <w:jc w:val="both"/>
        <w:rPr>
          <w:b/>
          <w:bCs/>
          <w:sz w:val="22"/>
          <w:szCs w:val="22"/>
        </w:rPr>
      </w:pPr>
      <w:bookmarkStart w:id="85" w:name="_Hlk67821935"/>
      <w:r w:rsidRPr="009348AE">
        <w:rPr>
          <w:b/>
          <w:bCs/>
          <w:sz w:val="22"/>
          <w:szCs w:val="22"/>
        </w:rPr>
        <w:t xml:space="preserve">Załącznik </w:t>
      </w:r>
      <w:r w:rsidRPr="00EF6703">
        <w:rPr>
          <w:b/>
          <w:bCs/>
          <w:sz w:val="22"/>
          <w:szCs w:val="22"/>
        </w:rPr>
        <w:t xml:space="preserve">nr 1 </w:t>
      </w:r>
      <w:r w:rsidRPr="00EF6703">
        <w:rPr>
          <w:sz w:val="22"/>
          <w:szCs w:val="22"/>
        </w:rPr>
        <w:t>–</w:t>
      </w:r>
      <w:r w:rsidRPr="00EF6703">
        <w:rPr>
          <w:b/>
          <w:bCs/>
          <w:sz w:val="22"/>
          <w:szCs w:val="22"/>
        </w:rPr>
        <w:t xml:space="preserve"> </w:t>
      </w:r>
      <w:r w:rsidR="00E32BAD" w:rsidRPr="00EF6703">
        <w:rPr>
          <w:b/>
          <w:bCs/>
          <w:sz w:val="22"/>
          <w:szCs w:val="22"/>
        </w:rPr>
        <w:tab/>
      </w:r>
      <w:r w:rsidRPr="00EF6703">
        <w:rPr>
          <w:b/>
          <w:bCs/>
          <w:sz w:val="22"/>
          <w:szCs w:val="22"/>
        </w:rPr>
        <w:t>Szczegółowy Opis Przedmiotu Zamówienia</w:t>
      </w:r>
      <w:r w:rsidR="00760BE5" w:rsidRPr="00EF6703">
        <w:rPr>
          <w:b/>
          <w:bCs/>
          <w:sz w:val="22"/>
          <w:szCs w:val="22"/>
        </w:rPr>
        <w:t xml:space="preserve"> (SOPZ)</w:t>
      </w:r>
    </w:p>
    <w:p w14:paraId="058CB2B8" w14:textId="23A6E61B" w:rsidR="00B31940" w:rsidRPr="00EF6703" w:rsidRDefault="00B31940" w:rsidP="00B31940">
      <w:pPr>
        <w:tabs>
          <w:tab w:val="left" w:pos="1701"/>
        </w:tabs>
        <w:ind w:left="1843" w:hanging="1843"/>
        <w:jc w:val="both"/>
        <w:rPr>
          <w:bCs/>
          <w:sz w:val="22"/>
          <w:szCs w:val="22"/>
        </w:rPr>
      </w:pPr>
      <w:r w:rsidRPr="00EF6703">
        <w:rPr>
          <w:bCs/>
          <w:sz w:val="22"/>
          <w:szCs w:val="22"/>
        </w:rPr>
        <w:t xml:space="preserve">Załącznik nr 1.1 – </w:t>
      </w:r>
      <w:r w:rsidRPr="00EF6703">
        <w:rPr>
          <w:bCs/>
          <w:sz w:val="22"/>
          <w:szCs w:val="22"/>
        </w:rPr>
        <w:tab/>
        <w:t xml:space="preserve">  Wymagania prawno-techniczne dotyczące przedmiotu zamówienia w elementy (transportery pasywne) dla elektronicznej identyfikacji</w:t>
      </w:r>
    </w:p>
    <w:p w14:paraId="4371BA6A" w14:textId="7D095CF4" w:rsidR="004126EE" w:rsidRPr="00EF6703" w:rsidRDefault="004126EE" w:rsidP="00E32BAD">
      <w:pPr>
        <w:tabs>
          <w:tab w:val="left" w:pos="1843"/>
        </w:tabs>
        <w:jc w:val="both"/>
        <w:rPr>
          <w:b/>
          <w:bCs/>
          <w:sz w:val="10"/>
          <w:szCs w:val="10"/>
        </w:rPr>
      </w:pPr>
    </w:p>
    <w:p w14:paraId="6B4004C8" w14:textId="77777777" w:rsidR="004126EE" w:rsidRPr="00EF6703" w:rsidRDefault="004126EE" w:rsidP="00E32BAD">
      <w:pPr>
        <w:tabs>
          <w:tab w:val="left" w:pos="1843"/>
        </w:tabs>
        <w:jc w:val="both"/>
        <w:rPr>
          <w:b/>
          <w:bCs/>
          <w:sz w:val="10"/>
          <w:szCs w:val="10"/>
        </w:rPr>
      </w:pPr>
    </w:p>
    <w:p w14:paraId="0A82D99B" w14:textId="417E2F2D" w:rsidR="00F01CBF" w:rsidRPr="00EF6703" w:rsidRDefault="00F01CBF" w:rsidP="00E32BAD">
      <w:pPr>
        <w:tabs>
          <w:tab w:val="left" w:pos="1843"/>
        </w:tabs>
        <w:ind w:left="1843" w:hanging="1843"/>
        <w:jc w:val="both"/>
        <w:rPr>
          <w:sz w:val="22"/>
          <w:szCs w:val="22"/>
        </w:rPr>
      </w:pPr>
      <w:r w:rsidRPr="00EF6703">
        <w:rPr>
          <w:b/>
          <w:bCs/>
          <w:sz w:val="22"/>
          <w:szCs w:val="22"/>
        </w:rPr>
        <w:t xml:space="preserve">Załącznik nr 2 </w:t>
      </w:r>
      <w:r w:rsidRPr="00EF6703">
        <w:rPr>
          <w:sz w:val="22"/>
          <w:szCs w:val="22"/>
        </w:rPr>
        <w:t>–</w:t>
      </w:r>
      <w:r w:rsidR="00760BE5" w:rsidRPr="00EF6703">
        <w:rPr>
          <w:sz w:val="22"/>
          <w:szCs w:val="22"/>
        </w:rPr>
        <w:t xml:space="preserve"> </w:t>
      </w:r>
      <w:r w:rsidR="00E32BAD" w:rsidRPr="00EF6703">
        <w:rPr>
          <w:b/>
          <w:bCs/>
          <w:sz w:val="22"/>
          <w:szCs w:val="22"/>
        </w:rPr>
        <w:tab/>
      </w:r>
      <w:r w:rsidRPr="00EF6703">
        <w:rPr>
          <w:b/>
          <w:bCs/>
          <w:sz w:val="22"/>
          <w:szCs w:val="22"/>
        </w:rPr>
        <w:t>Formularz Ofert</w:t>
      </w:r>
      <w:r w:rsidR="004D5A49" w:rsidRPr="00EF6703">
        <w:rPr>
          <w:b/>
          <w:bCs/>
          <w:sz w:val="22"/>
          <w:szCs w:val="22"/>
        </w:rPr>
        <w:t>owy</w:t>
      </w:r>
      <w:r w:rsidRPr="00EF6703">
        <w:rPr>
          <w:b/>
          <w:bCs/>
          <w:sz w:val="22"/>
          <w:szCs w:val="22"/>
        </w:rPr>
        <w:t xml:space="preserve"> </w:t>
      </w:r>
      <w:r w:rsidRPr="00EF6703">
        <w:rPr>
          <w:sz w:val="22"/>
          <w:szCs w:val="22"/>
        </w:rPr>
        <w:t>– dostępny na platformie EFO</w:t>
      </w:r>
      <w:r w:rsidR="00353E0F" w:rsidRPr="00EF6703">
        <w:rPr>
          <w:sz w:val="22"/>
          <w:szCs w:val="22"/>
        </w:rPr>
        <w:t xml:space="preserve"> –</w:t>
      </w:r>
      <w:r w:rsidRPr="00EF6703">
        <w:rPr>
          <w:sz w:val="22"/>
          <w:szCs w:val="22"/>
        </w:rPr>
        <w:t xml:space="preserve"> link na stronie prowadzonego postępowania</w:t>
      </w:r>
    </w:p>
    <w:p w14:paraId="58E2C854" w14:textId="77777777" w:rsidR="00F01CBF" w:rsidRPr="00EF6703" w:rsidRDefault="00F01CBF" w:rsidP="00E32BAD">
      <w:pPr>
        <w:tabs>
          <w:tab w:val="left" w:pos="1843"/>
        </w:tabs>
        <w:jc w:val="both"/>
        <w:rPr>
          <w:sz w:val="8"/>
          <w:szCs w:val="8"/>
        </w:rPr>
      </w:pPr>
    </w:p>
    <w:p w14:paraId="42F1D927" w14:textId="20E4A904" w:rsidR="00A77593" w:rsidRPr="00EF6703" w:rsidRDefault="00A77593" w:rsidP="00E32BAD">
      <w:pPr>
        <w:tabs>
          <w:tab w:val="left" w:pos="1843"/>
        </w:tabs>
        <w:jc w:val="both"/>
        <w:rPr>
          <w:sz w:val="22"/>
          <w:szCs w:val="22"/>
        </w:rPr>
      </w:pPr>
      <w:r w:rsidRPr="00EF6703">
        <w:rPr>
          <w:b/>
          <w:bCs/>
          <w:sz w:val="22"/>
          <w:szCs w:val="22"/>
        </w:rPr>
        <w:t>Załącznik nr 3</w:t>
      </w:r>
      <w:r w:rsidRPr="00EF6703">
        <w:rPr>
          <w:sz w:val="22"/>
          <w:szCs w:val="22"/>
        </w:rPr>
        <w:t xml:space="preserve"> </w:t>
      </w:r>
      <w:r w:rsidRPr="00EF6703">
        <w:rPr>
          <w:b/>
          <w:bCs/>
          <w:sz w:val="22"/>
          <w:szCs w:val="22"/>
        </w:rPr>
        <w:t>–</w:t>
      </w:r>
      <w:r w:rsidRPr="00EF6703">
        <w:rPr>
          <w:sz w:val="22"/>
          <w:szCs w:val="22"/>
        </w:rPr>
        <w:t xml:space="preserve"> </w:t>
      </w:r>
      <w:r w:rsidR="00E32BAD" w:rsidRPr="00EF6703">
        <w:rPr>
          <w:sz w:val="22"/>
          <w:szCs w:val="22"/>
        </w:rPr>
        <w:tab/>
      </w:r>
      <w:r w:rsidRPr="00EF6703">
        <w:rPr>
          <w:sz w:val="22"/>
          <w:szCs w:val="22"/>
        </w:rPr>
        <w:t xml:space="preserve">Zobowiązanie </w:t>
      </w:r>
      <w:r w:rsidR="00DB4D9E" w:rsidRPr="00EF6703">
        <w:rPr>
          <w:sz w:val="22"/>
          <w:szCs w:val="22"/>
        </w:rPr>
        <w:t>Wykonawcy</w:t>
      </w:r>
      <w:r w:rsidRPr="00EF6703">
        <w:rPr>
          <w:sz w:val="22"/>
          <w:szCs w:val="22"/>
        </w:rPr>
        <w:t xml:space="preserve"> do zachowania poufności</w:t>
      </w:r>
    </w:p>
    <w:p w14:paraId="3C5EDDC2" w14:textId="77777777" w:rsidR="00A77593" w:rsidRPr="00EF6703" w:rsidRDefault="00A77593" w:rsidP="00E32BAD">
      <w:pPr>
        <w:tabs>
          <w:tab w:val="left" w:pos="1843"/>
        </w:tabs>
        <w:jc w:val="both"/>
        <w:rPr>
          <w:b/>
          <w:bCs/>
          <w:sz w:val="10"/>
          <w:szCs w:val="10"/>
        </w:rPr>
      </w:pPr>
    </w:p>
    <w:p w14:paraId="26824088" w14:textId="52D2D162" w:rsidR="00F01CBF" w:rsidRPr="00EF6703" w:rsidRDefault="00F01CBF" w:rsidP="00E32BAD">
      <w:pPr>
        <w:tabs>
          <w:tab w:val="left" w:pos="1843"/>
        </w:tabs>
        <w:ind w:left="1843" w:hanging="1843"/>
        <w:jc w:val="both"/>
        <w:rPr>
          <w:sz w:val="22"/>
          <w:szCs w:val="22"/>
        </w:rPr>
      </w:pPr>
      <w:r w:rsidRPr="00EF6703">
        <w:rPr>
          <w:b/>
          <w:bCs/>
          <w:sz w:val="22"/>
          <w:szCs w:val="22"/>
        </w:rPr>
        <w:t xml:space="preserve">Załączniki nr </w:t>
      </w:r>
      <w:r w:rsidR="00A77593" w:rsidRPr="00EF6703">
        <w:rPr>
          <w:b/>
          <w:bCs/>
          <w:sz w:val="22"/>
          <w:szCs w:val="22"/>
        </w:rPr>
        <w:t>4</w:t>
      </w:r>
      <w:r w:rsidRPr="00EF6703">
        <w:rPr>
          <w:b/>
          <w:bCs/>
          <w:sz w:val="22"/>
          <w:szCs w:val="22"/>
        </w:rPr>
        <w:t xml:space="preserve"> </w:t>
      </w:r>
      <w:r w:rsidRPr="00EF6703">
        <w:rPr>
          <w:sz w:val="22"/>
          <w:szCs w:val="22"/>
        </w:rPr>
        <w:t>–</w:t>
      </w:r>
      <w:r w:rsidRPr="00EF6703">
        <w:rPr>
          <w:b/>
          <w:bCs/>
          <w:sz w:val="22"/>
          <w:szCs w:val="22"/>
        </w:rPr>
        <w:t xml:space="preserve"> </w:t>
      </w:r>
      <w:r w:rsidR="00E32BAD" w:rsidRPr="00EF6703">
        <w:rPr>
          <w:b/>
          <w:bCs/>
          <w:sz w:val="22"/>
          <w:szCs w:val="22"/>
        </w:rPr>
        <w:tab/>
      </w:r>
      <w:r w:rsidRPr="00EF6703">
        <w:rPr>
          <w:b/>
          <w:bCs/>
          <w:sz w:val="22"/>
          <w:szCs w:val="22"/>
        </w:rPr>
        <w:t xml:space="preserve">składane przez </w:t>
      </w:r>
      <w:r w:rsidR="008616AB" w:rsidRPr="00EF6703">
        <w:rPr>
          <w:b/>
          <w:bCs/>
          <w:sz w:val="22"/>
          <w:szCs w:val="22"/>
        </w:rPr>
        <w:t>Wykonawcę</w:t>
      </w:r>
      <w:r w:rsidRPr="00EF6703">
        <w:rPr>
          <w:b/>
          <w:bCs/>
          <w:sz w:val="22"/>
          <w:szCs w:val="22"/>
        </w:rPr>
        <w:t xml:space="preserve">, którego oferta jest najwyżej oceniona </w:t>
      </w:r>
      <w:r w:rsidR="00D61543">
        <w:rPr>
          <w:b/>
          <w:bCs/>
          <w:sz w:val="22"/>
          <w:szCs w:val="22"/>
        </w:rPr>
        <w:br/>
      </w:r>
      <w:r w:rsidRPr="00EF6703">
        <w:rPr>
          <w:b/>
          <w:bCs/>
          <w:sz w:val="22"/>
          <w:szCs w:val="22"/>
        </w:rPr>
        <w:t>na wezwanie</w:t>
      </w:r>
      <w:r w:rsidRPr="00EF6703">
        <w:rPr>
          <w:sz w:val="22"/>
          <w:szCs w:val="22"/>
        </w:rPr>
        <w:t xml:space="preserve"> </w:t>
      </w:r>
      <w:r w:rsidRPr="00EF6703">
        <w:rPr>
          <w:b/>
          <w:bCs/>
          <w:sz w:val="22"/>
          <w:szCs w:val="22"/>
        </w:rPr>
        <w:t>Zamawiającego</w:t>
      </w:r>
      <w:r w:rsidR="00353E0F" w:rsidRPr="00EF6703">
        <w:rPr>
          <w:b/>
          <w:bCs/>
          <w:sz w:val="22"/>
          <w:szCs w:val="22"/>
        </w:rPr>
        <w:t>:</w:t>
      </w:r>
    </w:p>
    <w:p w14:paraId="2FCD730C" w14:textId="044C6881" w:rsidR="00353E0F" w:rsidRPr="00EF6703" w:rsidRDefault="00353E0F" w:rsidP="00E32BAD">
      <w:pPr>
        <w:tabs>
          <w:tab w:val="left" w:pos="1843"/>
        </w:tabs>
        <w:jc w:val="both"/>
        <w:rPr>
          <w:bCs/>
          <w:sz w:val="22"/>
          <w:szCs w:val="22"/>
        </w:rPr>
      </w:pPr>
      <w:r w:rsidRPr="00EF6703">
        <w:rPr>
          <w:bCs/>
          <w:sz w:val="22"/>
          <w:szCs w:val="22"/>
        </w:rPr>
        <w:t xml:space="preserve">Załącznik nr 4.1 – </w:t>
      </w:r>
      <w:r w:rsidR="00E32BAD" w:rsidRPr="00EF6703">
        <w:rPr>
          <w:bCs/>
          <w:sz w:val="22"/>
          <w:szCs w:val="22"/>
        </w:rPr>
        <w:tab/>
      </w:r>
      <w:r w:rsidRPr="00EF6703">
        <w:rPr>
          <w:bCs/>
          <w:sz w:val="22"/>
          <w:szCs w:val="22"/>
        </w:rPr>
        <w:t xml:space="preserve">Oświadczenia o niepodleganiu wykluczeniu oraz spełnieniu warunków udziału </w:t>
      </w:r>
    </w:p>
    <w:p w14:paraId="77C3543F" w14:textId="22D88D09" w:rsidR="00353E0F" w:rsidRPr="00EF6703" w:rsidRDefault="00E32BAD" w:rsidP="00E32BAD">
      <w:pPr>
        <w:tabs>
          <w:tab w:val="left" w:pos="1843"/>
        </w:tabs>
        <w:jc w:val="both"/>
        <w:rPr>
          <w:bCs/>
          <w:sz w:val="22"/>
          <w:szCs w:val="22"/>
        </w:rPr>
      </w:pPr>
      <w:r w:rsidRPr="00EF6703">
        <w:rPr>
          <w:bCs/>
          <w:sz w:val="22"/>
          <w:szCs w:val="22"/>
        </w:rPr>
        <w:tab/>
      </w:r>
      <w:r w:rsidR="00353E0F" w:rsidRPr="00EF6703">
        <w:rPr>
          <w:bCs/>
          <w:sz w:val="22"/>
          <w:szCs w:val="22"/>
        </w:rPr>
        <w:t xml:space="preserve">w postępowaniu </w:t>
      </w:r>
      <w:r w:rsidR="00353E0F" w:rsidRPr="00EF6703">
        <w:rPr>
          <w:bCs/>
          <w:i/>
          <w:iCs/>
          <w:sz w:val="22"/>
          <w:szCs w:val="22"/>
        </w:rPr>
        <w:t>(dotyczy Wykonawców składających ofertę wspólną)</w:t>
      </w:r>
    </w:p>
    <w:p w14:paraId="7515C1F1" w14:textId="68A750FB" w:rsidR="00353E0F" w:rsidRPr="00EF6703" w:rsidRDefault="00353E0F" w:rsidP="00E32BAD">
      <w:pPr>
        <w:tabs>
          <w:tab w:val="left" w:pos="1843"/>
        </w:tabs>
        <w:jc w:val="both"/>
        <w:rPr>
          <w:bCs/>
          <w:sz w:val="22"/>
          <w:szCs w:val="22"/>
        </w:rPr>
      </w:pPr>
      <w:r w:rsidRPr="00EF6703">
        <w:rPr>
          <w:bCs/>
          <w:sz w:val="22"/>
          <w:szCs w:val="22"/>
        </w:rPr>
        <w:t xml:space="preserve">Załącznik nr 4.2 – </w:t>
      </w:r>
      <w:r w:rsidR="00E32BAD" w:rsidRPr="00EF6703">
        <w:rPr>
          <w:bCs/>
          <w:sz w:val="22"/>
          <w:szCs w:val="22"/>
        </w:rPr>
        <w:tab/>
      </w:r>
      <w:r w:rsidRPr="00EF6703">
        <w:rPr>
          <w:bCs/>
          <w:sz w:val="22"/>
          <w:szCs w:val="22"/>
        </w:rPr>
        <w:t>Oświadczenie o przynależności do tej samej grupy kapitałowej</w:t>
      </w:r>
    </w:p>
    <w:p w14:paraId="62A0160A" w14:textId="54D66A21" w:rsidR="00F01CBF" w:rsidRPr="00EF6703" w:rsidRDefault="00F01CBF" w:rsidP="00E32BAD">
      <w:pPr>
        <w:tabs>
          <w:tab w:val="left" w:pos="1843"/>
        </w:tabs>
        <w:jc w:val="both"/>
        <w:rPr>
          <w:bCs/>
          <w:sz w:val="22"/>
          <w:szCs w:val="22"/>
        </w:rPr>
      </w:pPr>
      <w:r w:rsidRPr="00EF6703">
        <w:rPr>
          <w:bCs/>
          <w:sz w:val="22"/>
          <w:szCs w:val="22"/>
        </w:rPr>
        <w:t xml:space="preserve">Załącznik nr </w:t>
      </w:r>
      <w:r w:rsidR="00A77593" w:rsidRPr="00EF6703">
        <w:rPr>
          <w:bCs/>
          <w:sz w:val="22"/>
          <w:szCs w:val="22"/>
        </w:rPr>
        <w:t>4</w:t>
      </w:r>
      <w:r w:rsidRPr="00EF6703">
        <w:rPr>
          <w:bCs/>
          <w:sz w:val="22"/>
          <w:szCs w:val="22"/>
        </w:rPr>
        <w:t xml:space="preserve">.3 – </w:t>
      </w:r>
      <w:r w:rsidR="00E32BAD" w:rsidRPr="00EF6703">
        <w:rPr>
          <w:bCs/>
          <w:sz w:val="22"/>
          <w:szCs w:val="22"/>
        </w:rPr>
        <w:tab/>
      </w:r>
      <w:r w:rsidR="00353E0F" w:rsidRPr="00EF6703">
        <w:rPr>
          <w:bCs/>
          <w:sz w:val="22"/>
          <w:szCs w:val="22"/>
        </w:rPr>
        <w:t>Wykaz wykonanych/wykonywanych usług</w:t>
      </w:r>
    </w:p>
    <w:p w14:paraId="327A5A65" w14:textId="39E5AB5C" w:rsidR="00F01CBF" w:rsidRPr="009348AE" w:rsidRDefault="00F01CBF" w:rsidP="00E32BAD">
      <w:pPr>
        <w:tabs>
          <w:tab w:val="left" w:pos="1843"/>
        </w:tabs>
        <w:jc w:val="both"/>
        <w:rPr>
          <w:bCs/>
          <w:sz w:val="22"/>
          <w:szCs w:val="22"/>
        </w:rPr>
      </w:pPr>
      <w:r w:rsidRPr="00EF6703">
        <w:rPr>
          <w:bCs/>
          <w:sz w:val="22"/>
          <w:szCs w:val="22"/>
        </w:rPr>
        <w:t xml:space="preserve">Załącznik nr </w:t>
      </w:r>
      <w:r w:rsidR="00A77593" w:rsidRPr="00EF6703">
        <w:rPr>
          <w:bCs/>
          <w:sz w:val="22"/>
          <w:szCs w:val="22"/>
        </w:rPr>
        <w:t>4</w:t>
      </w:r>
      <w:r w:rsidRPr="00EF6703">
        <w:rPr>
          <w:bCs/>
          <w:sz w:val="22"/>
          <w:szCs w:val="22"/>
        </w:rPr>
        <w:t xml:space="preserve">.4 – </w:t>
      </w:r>
      <w:r w:rsidR="00E32BAD" w:rsidRPr="00EF6703">
        <w:rPr>
          <w:bCs/>
          <w:sz w:val="22"/>
          <w:szCs w:val="22"/>
        </w:rPr>
        <w:tab/>
      </w:r>
      <w:r w:rsidR="00B31940" w:rsidRPr="00EF6703">
        <w:rPr>
          <w:bCs/>
          <w:sz w:val="22"/>
          <w:szCs w:val="22"/>
        </w:rPr>
        <w:t>Oświadczenie producenta</w:t>
      </w:r>
    </w:p>
    <w:p w14:paraId="1AEAA996" w14:textId="5016F7DB"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B31940">
        <w:rPr>
          <w:bCs/>
          <w:sz w:val="22"/>
          <w:szCs w:val="22"/>
        </w:rPr>
        <w:t xml:space="preserve"> – </w:t>
      </w:r>
      <w:r w:rsidR="00B31940" w:rsidRPr="00B31940">
        <w:rPr>
          <w:b/>
          <w:bCs/>
          <w:i/>
          <w:sz w:val="22"/>
          <w:szCs w:val="22"/>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7B236114" w14:textId="77777777" w:rsidR="007E12C4" w:rsidRDefault="007E12C4" w:rsidP="00B31940">
      <w:pPr>
        <w:jc w:val="center"/>
        <w:rPr>
          <w:rFonts w:eastAsiaTheme="majorEastAsia"/>
          <w:b/>
          <w:bCs/>
          <w:color w:val="2F5496" w:themeColor="accent1" w:themeShade="BF"/>
          <w:spacing w:val="20"/>
          <w:sz w:val="28"/>
          <w:szCs w:val="28"/>
        </w:rPr>
      </w:pPr>
      <w:bookmarkStart w:id="87" w:name="_Toc67292090"/>
      <w:bookmarkStart w:id="88" w:name="_Hlk67822110"/>
      <w:bookmarkEnd w:id="85"/>
    </w:p>
    <w:p w14:paraId="1C2F6068" w14:textId="63BE29B4" w:rsidR="00B31940" w:rsidRDefault="00602FAA" w:rsidP="00B31940">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Załącznik nr 1</w:t>
      </w:r>
    </w:p>
    <w:p w14:paraId="56371AE1" w14:textId="7CAE6ABE" w:rsidR="00452185" w:rsidRDefault="00602FAA" w:rsidP="00B31940">
      <w:pPr>
        <w:jc w:val="center"/>
        <w:rPr>
          <w:b/>
          <w:bCs/>
          <w:sz w:val="28"/>
          <w:szCs w:val="28"/>
        </w:rPr>
      </w:pP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4A41FE73" w14:textId="77777777" w:rsidR="00B31940" w:rsidRPr="00452185" w:rsidRDefault="00B31940" w:rsidP="00B31940">
      <w:pPr>
        <w:jc w:val="center"/>
        <w:rPr>
          <w:b/>
          <w:bCs/>
          <w:sz w:val="28"/>
          <w:szCs w:val="28"/>
        </w:rPr>
      </w:pPr>
    </w:p>
    <w:p w14:paraId="44CD5139" w14:textId="3E8E06E1" w:rsidR="00602FAA" w:rsidRPr="00A96B0E" w:rsidRDefault="001F655F" w:rsidP="00964BDD">
      <w:pPr>
        <w:pStyle w:val="Akapitzlist"/>
        <w:numPr>
          <w:ilvl w:val="0"/>
          <w:numId w:val="32"/>
        </w:numPr>
        <w:jc w:val="both"/>
        <w:rPr>
          <w:b/>
          <w:bCs/>
        </w:rPr>
      </w:pPr>
      <w:bookmarkStart w:id="89" w:name="_Toc67292091"/>
      <w:bookmarkStart w:id="90" w:name="_Hlk67822129"/>
      <w:r>
        <w:rPr>
          <w:b/>
          <w:bCs/>
        </w:rPr>
        <w:t>P</w:t>
      </w:r>
      <w:r w:rsidR="00602FAA" w:rsidRPr="00A96B0E">
        <w:rPr>
          <w:b/>
          <w:bCs/>
        </w:rPr>
        <w:t>rzedmiot zamówienia:</w:t>
      </w:r>
      <w:bookmarkEnd w:id="89"/>
    </w:p>
    <w:bookmarkEnd w:id="90"/>
    <w:p w14:paraId="45561942" w14:textId="023AD88B" w:rsidR="00B31940" w:rsidRDefault="00B31940" w:rsidP="00B31940">
      <w:pPr>
        <w:pStyle w:val="Tekstpodstawowy21"/>
        <w:tabs>
          <w:tab w:val="left" w:pos="720"/>
        </w:tabs>
        <w:spacing w:after="20"/>
        <w:ind w:left="720"/>
        <w:rPr>
          <w:noProof/>
          <w:sz w:val="22"/>
          <w:szCs w:val="22"/>
        </w:rPr>
      </w:pPr>
      <w:r w:rsidRPr="00B31940">
        <w:rPr>
          <w:noProof/>
          <w:sz w:val="22"/>
          <w:szCs w:val="22"/>
        </w:rPr>
        <w:t xml:space="preserve">Remont kapitalny lokomotywy wąskotorowej WLS-50 (rozstaw kół 750 mm) dla PGG S.A. Oddział KWK Ruda Ruch Halemba. </w:t>
      </w:r>
    </w:p>
    <w:p w14:paraId="727B8C78" w14:textId="181E7D06" w:rsidR="00A63C7A" w:rsidRPr="00A63C7A" w:rsidRDefault="00A63C7A" w:rsidP="00B31940">
      <w:pPr>
        <w:pStyle w:val="Tekstpodstawowy21"/>
        <w:tabs>
          <w:tab w:val="left" w:pos="720"/>
        </w:tabs>
        <w:spacing w:after="20"/>
        <w:ind w:left="720"/>
        <w:rPr>
          <w:i/>
          <w:noProof/>
          <w:sz w:val="22"/>
          <w:szCs w:val="22"/>
        </w:rPr>
      </w:pPr>
      <w:r w:rsidRPr="00A63C7A">
        <w:rPr>
          <w:i/>
          <w:noProof/>
          <w:sz w:val="22"/>
          <w:szCs w:val="22"/>
        </w:rPr>
        <w:t>Remont przedmiotowej lokomotywy ma charakter odtworzeniowy, zgodnie z zapisami DTR producenta.</w:t>
      </w:r>
    </w:p>
    <w:p w14:paraId="02F9D467" w14:textId="77777777" w:rsidR="00B31940" w:rsidRPr="00DB08A8" w:rsidRDefault="00B31940" w:rsidP="00A96B0E">
      <w:pPr>
        <w:jc w:val="both"/>
      </w:pPr>
    </w:p>
    <w:p w14:paraId="301582FC" w14:textId="5F9BD3F7" w:rsidR="00363954" w:rsidRDefault="00363954" w:rsidP="00964BDD">
      <w:pPr>
        <w:pStyle w:val="Akapitzlist"/>
        <w:numPr>
          <w:ilvl w:val="0"/>
          <w:numId w:val="32"/>
        </w:numPr>
        <w:jc w:val="both"/>
        <w:rPr>
          <w:b/>
          <w:bCs/>
        </w:rPr>
      </w:pPr>
      <w:bookmarkStart w:id="91" w:name="_Toc67292092"/>
      <w:bookmarkStart w:id="92" w:name="_Hlk67822197"/>
      <w:r>
        <w:rPr>
          <w:b/>
          <w:bCs/>
        </w:rPr>
        <w:t>Lokalizacja</w:t>
      </w:r>
      <w:r w:rsidR="00B31940">
        <w:rPr>
          <w:b/>
          <w:bCs/>
        </w:rPr>
        <w:t xml:space="preserve"> miejsca postoju maszyny</w:t>
      </w:r>
      <w:r>
        <w:rPr>
          <w:b/>
          <w:bCs/>
        </w:rPr>
        <w:t xml:space="preserve">: </w:t>
      </w:r>
    </w:p>
    <w:p w14:paraId="013EC1C2" w14:textId="77777777" w:rsidR="00B31940" w:rsidRPr="00B31940" w:rsidRDefault="00B31940" w:rsidP="00B31940">
      <w:pPr>
        <w:ind w:left="142" w:firstLine="218"/>
        <w:jc w:val="both"/>
        <w:rPr>
          <w:b/>
          <w:bCs/>
          <w:sz w:val="8"/>
          <w:szCs w:val="8"/>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581"/>
        <w:gridCol w:w="2522"/>
      </w:tblGrid>
      <w:tr w:rsidR="00B31940" w14:paraId="0B15197F" w14:textId="77777777" w:rsidTr="00D521C6">
        <w:tc>
          <w:tcPr>
            <w:tcW w:w="32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781F030" w14:textId="77777777" w:rsidR="00B31940" w:rsidRDefault="00B31940" w:rsidP="00E824FE">
            <w:pPr>
              <w:widowControl w:val="0"/>
              <w:adjustRightInd w:val="0"/>
              <w:jc w:val="center"/>
              <w:rPr>
                <w:rFonts w:eastAsia="Calibri"/>
                <w:b/>
                <w:bCs/>
                <w:sz w:val="22"/>
                <w:szCs w:val="22"/>
                <w:lang w:eastAsia="en-US"/>
              </w:rPr>
            </w:pPr>
            <w:r>
              <w:rPr>
                <w:rFonts w:eastAsia="Calibri"/>
                <w:b/>
                <w:bCs/>
                <w:sz w:val="22"/>
                <w:szCs w:val="22"/>
                <w:lang w:eastAsia="en-US"/>
              </w:rPr>
              <w:t>Nazwa Oddziału</w:t>
            </w:r>
          </w:p>
        </w:tc>
        <w:tc>
          <w:tcPr>
            <w:tcW w:w="258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EE8665C" w14:textId="77777777" w:rsidR="00B31940" w:rsidRDefault="00B31940" w:rsidP="00E824FE">
            <w:pPr>
              <w:widowControl w:val="0"/>
              <w:adjustRightInd w:val="0"/>
              <w:jc w:val="center"/>
              <w:rPr>
                <w:rFonts w:eastAsia="Calibri"/>
                <w:b/>
                <w:bCs/>
                <w:sz w:val="22"/>
                <w:szCs w:val="22"/>
                <w:lang w:eastAsia="en-US"/>
              </w:rPr>
            </w:pPr>
            <w:r>
              <w:rPr>
                <w:rFonts w:eastAsia="Calibri"/>
                <w:b/>
                <w:bCs/>
                <w:sz w:val="22"/>
                <w:szCs w:val="22"/>
                <w:lang w:eastAsia="en-US"/>
              </w:rPr>
              <w:t>Ulica</w:t>
            </w:r>
          </w:p>
        </w:tc>
        <w:tc>
          <w:tcPr>
            <w:tcW w:w="252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4ABBA41" w14:textId="77777777" w:rsidR="00B31940" w:rsidRDefault="00B31940" w:rsidP="00E824FE">
            <w:pPr>
              <w:widowControl w:val="0"/>
              <w:adjustRightInd w:val="0"/>
              <w:jc w:val="center"/>
              <w:rPr>
                <w:rFonts w:eastAsia="Calibri"/>
                <w:b/>
                <w:bCs/>
                <w:sz w:val="22"/>
                <w:szCs w:val="22"/>
                <w:lang w:eastAsia="en-US"/>
              </w:rPr>
            </w:pPr>
            <w:r>
              <w:rPr>
                <w:rFonts w:eastAsia="Calibri"/>
                <w:b/>
                <w:bCs/>
                <w:sz w:val="22"/>
                <w:szCs w:val="22"/>
                <w:lang w:eastAsia="en-US"/>
              </w:rPr>
              <w:t>Miasto</w:t>
            </w:r>
          </w:p>
        </w:tc>
      </w:tr>
      <w:tr w:rsidR="00B31940" w14:paraId="74F5A0CD" w14:textId="77777777" w:rsidTr="00D521C6">
        <w:trPr>
          <w:trHeight w:val="404"/>
        </w:trPr>
        <w:tc>
          <w:tcPr>
            <w:tcW w:w="3260" w:type="dxa"/>
            <w:tcBorders>
              <w:top w:val="single" w:sz="4" w:space="0" w:color="auto"/>
              <w:left w:val="single" w:sz="4" w:space="0" w:color="auto"/>
              <w:bottom w:val="single" w:sz="4" w:space="0" w:color="auto"/>
              <w:right w:val="single" w:sz="4" w:space="0" w:color="auto"/>
            </w:tcBorders>
            <w:vAlign w:val="center"/>
            <w:hideMark/>
          </w:tcPr>
          <w:p w14:paraId="437FD45C" w14:textId="77777777" w:rsidR="00B31940" w:rsidRDefault="00B31940" w:rsidP="00E824FE">
            <w:pPr>
              <w:widowControl w:val="0"/>
              <w:adjustRightInd w:val="0"/>
              <w:jc w:val="center"/>
              <w:rPr>
                <w:rFonts w:eastAsia="Calibri"/>
                <w:bCs/>
                <w:sz w:val="22"/>
                <w:szCs w:val="22"/>
                <w:lang w:eastAsia="en-US"/>
              </w:rPr>
            </w:pPr>
            <w:r>
              <w:rPr>
                <w:rFonts w:eastAsia="Calibri"/>
                <w:bCs/>
                <w:sz w:val="22"/>
                <w:szCs w:val="22"/>
                <w:lang w:eastAsia="en-US"/>
              </w:rPr>
              <w:t>KWK Ruda Ruch Halemba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A02A23E" w14:textId="77777777" w:rsidR="00B31940" w:rsidRDefault="00B31940" w:rsidP="00E824FE">
            <w:pPr>
              <w:widowControl w:val="0"/>
              <w:adjustRightInd w:val="0"/>
              <w:jc w:val="center"/>
              <w:rPr>
                <w:rFonts w:eastAsia="Calibri"/>
                <w:bCs/>
                <w:sz w:val="22"/>
                <w:szCs w:val="22"/>
                <w:lang w:eastAsia="en-US"/>
              </w:rPr>
            </w:pPr>
            <w:r>
              <w:rPr>
                <w:rFonts w:eastAsia="Calibri"/>
                <w:bCs/>
                <w:sz w:val="22"/>
                <w:szCs w:val="22"/>
                <w:lang w:eastAsia="en-US"/>
              </w:rPr>
              <w:t>Kłodnicka 54</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216EFAC" w14:textId="77777777" w:rsidR="00B31940" w:rsidRDefault="00B31940" w:rsidP="00E824FE">
            <w:pPr>
              <w:widowControl w:val="0"/>
              <w:adjustRightInd w:val="0"/>
              <w:jc w:val="center"/>
              <w:rPr>
                <w:rFonts w:eastAsia="Calibri"/>
                <w:bCs/>
                <w:sz w:val="22"/>
                <w:szCs w:val="22"/>
                <w:lang w:eastAsia="en-US"/>
              </w:rPr>
            </w:pPr>
            <w:r>
              <w:rPr>
                <w:rFonts w:eastAsia="Calibri"/>
                <w:bCs/>
                <w:sz w:val="22"/>
                <w:szCs w:val="22"/>
                <w:lang w:eastAsia="en-US"/>
              </w:rPr>
              <w:t>41-706 Ruda Śląska</w:t>
            </w:r>
          </w:p>
        </w:tc>
      </w:tr>
    </w:tbl>
    <w:p w14:paraId="03A1F6B3" w14:textId="77777777" w:rsidR="00B31940" w:rsidRPr="00B31940" w:rsidRDefault="00B31940" w:rsidP="00B31940">
      <w:pPr>
        <w:rPr>
          <w:rFonts w:eastAsiaTheme="minorHAnsi"/>
          <w:b/>
          <w:bCs/>
        </w:rPr>
      </w:pPr>
    </w:p>
    <w:p w14:paraId="3B2D1FEF" w14:textId="452ED105" w:rsidR="00602FAA" w:rsidRPr="00A96B0E" w:rsidRDefault="00602FAA" w:rsidP="00964BDD">
      <w:pPr>
        <w:pStyle w:val="Akapitzlist"/>
        <w:numPr>
          <w:ilvl w:val="0"/>
          <w:numId w:val="32"/>
        </w:numPr>
        <w:jc w:val="both"/>
        <w:rPr>
          <w:rFonts w:eastAsiaTheme="minorHAnsi"/>
          <w:b/>
          <w:bCs/>
        </w:rPr>
      </w:pPr>
      <w:r w:rsidRPr="00A96B0E">
        <w:rPr>
          <w:rFonts w:eastAsiaTheme="minorHAnsi"/>
          <w:b/>
          <w:bCs/>
        </w:rPr>
        <w:t>Termin realizacji zamówienia:</w:t>
      </w:r>
      <w:bookmarkEnd w:id="91"/>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3" w:name="_Toc67292093"/>
      <w:bookmarkStart w:id="94" w:name="_Hlk67822291"/>
      <w:bookmarkEnd w:id="92"/>
    </w:p>
    <w:p w14:paraId="70A8E146" w14:textId="4B9DB2D3" w:rsidR="00602FAA" w:rsidRPr="00A96B0E" w:rsidRDefault="008C0106" w:rsidP="00964BDD">
      <w:pPr>
        <w:pStyle w:val="Akapitzlist"/>
        <w:numPr>
          <w:ilvl w:val="0"/>
          <w:numId w:val="32"/>
        </w:numPr>
        <w:jc w:val="both"/>
        <w:rPr>
          <w:b/>
          <w:bCs/>
        </w:rPr>
      </w:pPr>
      <w:r>
        <w:rPr>
          <w:b/>
          <w:bCs/>
        </w:rPr>
        <w:t xml:space="preserve">Wymagania </w:t>
      </w:r>
      <w:r w:rsidR="00602FAA" w:rsidRPr="00A96B0E">
        <w:rPr>
          <w:b/>
          <w:bCs/>
        </w:rPr>
        <w:t>prawne:</w:t>
      </w:r>
      <w:bookmarkEnd w:id="93"/>
    </w:p>
    <w:p w14:paraId="7883532D" w14:textId="4F810272" w:rsidR="00BE2645" w:rsidRPr="000F21B7" w:rsidRDefault="008C0106" w:rsidP="000F21B7">
      <w:pPr>
        <w:pStyle w:val="Akapitzlist"/>
        <w:tabs>
          <w:tab w:val="left" w:pos="284"/>
          <w:tab w:val="left" w:pos="2662"/>
        </w:tabs>
        <w:suppressAutoHyphens/>
        <w:overflowPunct w:val="0"/>
        <w:autoSpaceDE w:val="0"/>
        <w:autoSpaceDN w:val="0"/>
        <w:adjustRightInd w:val="0"/>
        <w:jc w:val="both"/>
        <w:rPr>
          <w:szCs w:val="22"/>
        </w:rPr>
      </w:pPr>
      <w:r w:rsidRPr="000F21B7">
        <w:rPr>
          <w:szCs w:val="22"/>
        </w:rPr>
        <w:t>Przedmiot zamówienia powinien być realizowany zgodnie z obowiązującymi przepisami prawa, w szczególności:</w:t>
      </w:r>
    </w:p>
    <w:p w14:paraId="0D34951D" w14:textId="3A8BA55D" w:rsidR="000F21B7" w:rsidRDefault="000F21B7" w:rsidP="00D521C6">
      <w:pPr>
        <w:pStyle w:val="Akapitzlist"/>
        <w:numPr>
          <w:ilvl w:val="1"/>
          <w:numId w:val="71"/>
        </w:numPr>
        <w:tabs>
          <w:tab w:val="clear" w:pos="851"/>
          <w:tab w:val="num" w:pos="1134"/>
        </w:tabs>
        <w:ind w:left="1134" w:hanging="425"/>
        <w:jc w:val="both"/>
        <w:rPr>
          <w:rFonts w:eastAsiaTheme="minorHAnsi"/>
          <w:bCs/>
        </w:rPr>
      </w:pPr>
      <w:r w:rsidRPr="001218A1">
        <w:rPr>
          <w:rFonts w:eastAsiaTheme="minorHAnsi"/>
          <w:bCs/>
        </w:rPr>
        <w:t>Rozporządzenia Rady Ministrów z dnia 30 kwietnia 2004</w:t>
      </w:r>
      <w:r>
        <w:rPr>
          <w:rFonts w:eastAsiaTheme="minorHAnsi"/>
          <w:bCs/>
        </w:rPr>
        <w:t xml:space="preserve"> </w:t>
      </w:r>
      <w:r w:rsidRPr="001218A1">
        <w:rPr>
          <w:rFonts w:eastAsiaTheme="minorHAnsi"/>
          <w:bCs/>
        </w:rPr>
        <w:t>r. w sprawie dopuszczenia wyrobów do stosowania w zakładach górniczych</w:t>
      </w:r>
      <w:r>
        <w:rPr>
          <w:rFonts w:eastAsiaTheme="minorHAnsi"/>
          <w:bCs/>
        </w:rPr>
        <w:t>,</w:t>
      </w:r>
      <w:r w:rsidRPr="001218A1">
        <w:rPr>
          <w:rFonts w:eastAsiaTheme="minorHAnsi"/>
          <w:bCs/>
        </w:rPr>
        <w:t xml:space="preserve"> </w:t>
      </w:r>
    </w:p>
    <w:p w14:paraId="35493A93" w14:textId="2637823A" w:rsidR="000F21B7" w:rsidRDefault="000F21B7" w:rsidP="00D521C6">
      <w:pPr>
        <w:pStyle w:val="Akapitzlist"/>
        <w:numPr>
          <w:ilvl w:val="1"/>
          <w:numId w:val="71"/>
        </w:numPr>
        <w:tabs>
          <w:tab w:val="clear" w:pos="851"/>
          <w:tab w:val="num" w:pos="1134"/>
        </w:tabs>
        <w:ind w:left="1134" w:hanging="425"/>
        <w:jc w:val="both"/>
        <w:rPr>
          <w:rFonts w:eastAsiaTheme="minorHAnsi"/>
          <w:bCs/>
        </w:rPr>
      </w:pPr>
      <w:r w:rsidRPr="000F21B7">
        <w:rPr>
          <w:rFonts w:eastAsiaTheme="minorHAnsi"/>
          <w:bCs/>
        </w:rPr>
        <w:t>Rozporządzenie Ministra Energii z dnia 23 listopada 2016</w:t>
      </w:r>
      <w:r>
        <w:rPr>
          <w:rFonts w:eastAsiaTheme="minorHAnsi"/>
          <w:bCs/>
        </w:rPr>
        <w:t xml:space="preserve"> </w:t>
      </w:r>
      <w:r w:rsidRPr="000F21B7">
        <w:rPr>
          <w:rFonts w:eastAsiaTheme="minorHAnsi"/>
          <w:bCs/>
        </w:rPr>
        <w:t>r. w sprawie szczegółowych wymagań dotyczących prowadzenia ruchu podziemnych zakładów górniczych,</w:t>
      </w:r>
    </w:p>
    <w:p w14:paraId="5558E65A" w14:textId="4015FA7E" w:rsidR="000F21B7" w:rsidRDefault="000F21B7" w:rsidP="00D521C6">
      <w:pPr>
        <w:pStyle w:val="Akapitzlist"/>
        <w:numPr>
          <w:ilvl w:val="1"/>
          <w:numId w:val="71"/>
        </w:numPr>
        <w:tabs>
          <w:tab w:val="clear" w:pos="851"/>
          <w:tab w:val="num" w:pos="1134"/>
        </w:tabs>
        <w:ind w:left="1134" w:hanging="425"/>
        <w:jc w:val="both"/>
        <w:rPr>
          <w:rFonts w:eastAsiaTheme="minorHAnsi"/>
          <w:bCs/>
        </w:rPr>
      </w:pPr>
      <w:r w:rsidRPr="000F21B7">
        <w:rPr>
          <w:rFonts w:eastAsiaTheme="minorHAnsi"/>
          <w:bCs/>
        </w:rPr>
        <w:t>Ustawa z dnia 30 sierpnia 2002 r</w:t>
      </w:r>
      <w:r>
        <w:rPr>
          <w:rFonts w:eastAsiaTheme="minorHAnsi"/>
          <w:bCs/>
        </w:rPr>
        <w:t>.</w:t>
      </w:r>
      <w:r w:rsidRPr="000F21B7">
        <w:rPr>
          <w:rFonts w:eastAsiaTheme="minorHAnsi"/>
          <w:bCs/>
        </w:rPr>
        <w:t xml:space="preserve"> o systemie oceny zgodności,</w:t>
      </w:r>
    </w:p>
    <w:p w14:paraId="4E89F970" w14:textId="47312010" w:rsidR="000F21B7" w:rsidRDefault="000F21B7" w:rsidP="00D521C6">
      <w:pPr>
        <w:pStyle w:val="Akapitzlist"/>
        <w:numPr>
          <w:ilvl w:val="1"/>
          <w:numId w:val="71"/>
        </w:numPr>
        <w:tabs>
          <w:tab w:val="clear" w:pos="851"/>
          <w:tab w:val="num" w:pos="1134"/>
        </w:tabs>
        <w:ind w:left="1134" w:hanging="425"/>
        <w:jc w:val="both"/>
        <w:rPr>
          <w:rFonts w:eastAsiaTheme="minorHAnsi"/>
          <w:bCs/>
        </w:rPr>
      </w:pPr>
      <w:r w:rsidRPr="000F21B7">
        <w:rPr>
          <w:rFonts w:eastAsiaTheme="minorHAnsi"/>
          <w:bCs/>
        </w:rPr>
        <w:t>Ustawa z dnia 13 kwietnia 2016</w:t>
      </w:r>
      <w:r>
        <w:rPr>
          <w:rFonts w:eastAsiaTheme="minorHAnsi"/>
          <w:bCs/>
        </w:rPr>
        <w:t xml:space="preserve"> </w:t>
      </w:r>
      <w:r w:rsidRPr="000F21B7">
        <w:rPr>
          <w:rFonts w:eastAsiaTheme="minorHAnsi"/>
          <w:bCs/>
        </w:rPr>
        <w:t xml:space="preserve">r. o systemach oceny zgodności i nadzoru rynku, </w:t>
      </w:r>
    </w:p>
    <w:p w14:paraId="1E33295D" w14:textId="7BBE1B7A" w:rsidR="000F21B7" w:rsidRDefault="000F21B7" w:rsidP="00D521C6">
      <w:pPr>
        <w:pStyle w:val="Akapitzlist"/>
        <w:numPr>
          <w:ilvl w:val="1"/>
          <w:numId w:val="71"/>
        </w:numPr>
        <w:tabs>
          <w:tab w:val="clear" w:pos="851"/>
          <w:tab w:val="num" w:pos="1134"/>
        </w:tabs>
        <w:ind w:left="1134" w:hanging="425"/>
        <w:jc w:val="both"/>
        <w:rPr>
          <w:rFonts w:eastAsiaTheme="minorHAnsi"/>
          <w:bCs/>
        </w:rPr>
      </w:pPr>
      <w:r w:rsidRPr="000F21B7">
        <w:rPr>
          <w:rFonts w:eastAsiaTheme="minorHAnsi"/>
          <w:bCs/>
        </w:rPr>
        <w:t>Ustawa z dnia 12 grudnia 2003</w:t>
      </w:r>
      <w:r>
        <w:rPr>
          <w:rFonts w:eastAsiaTheme="minorHAnsi"/>
          <w:bCs/>
        </w:rPr>
        <w:t xml:space="preserve"> </w:t>
      </w:r>
      <w:r w:rsidRPr="000F21B7">
        <w:rPr>
          <w:rFonts w:eastAsiaTheme="minorHAnsi"/>
          <w:bCs/>
        </w:rPr>
        <w:t xml:space="preserve">r. o ogólnym bezpieczeństwie produktów, </w:t>
      </w:r>
    </w:p>
    <w:p w14:paraId="2BC688F0" w14:textId="5A1743F2" w:rsidR="000F21B7" w:rsidRDefault="000F21B7" w:rsidP="00D521C6">
      <w:pPr>
        <w:pStyle w:val="Akapitzlist"/>
        <w:numPr>
          <w:ilvl w:val="1"/>
          <w:numId w:val="71"/>
        </w:numPr>
        <w:tabs>
          <w:tab w:val="clear" w:pos="851"/>
          <w:tab w:val="num" w:pos="1134"/>
        </w:tabs>
        <w:ind w:left="1134" w:hanging="425"/>
        <w:jc w:val="both"/>
        <w:rPr>
          <w:rFonts w:eastAsiaTheme="minorHAnsi"/>
          <w:bCs/>
        </w:rPr>
      </w:pPr>
      <w:r w:rsidRPr="000F21B7">
        <w:rPr>
          <w:rFonts w:eastAsiaTheme="minorHAnsi"/>
          <w:bCs/>
        </w:rPr>
        <w:t>Rozporządzenie Ministra Gospodarki z dnia 30 października 2002</w:t>
      </w:r>
      <w:r>
        <w:rPr>
          <w:rFonts w:eastAsiaTheme="minorHAnsi"/>
          <w:bCs/>
        </w:rPr>
        <w:t xml:space="preserve"> </w:t>
      </w:r>
      <w:r w:rsidRPr="000F21B7">
        <w:rPr>
          <w:rFonts w:eastAsiaTheme="minorHAnsi"/>
          <w:bCs/>
        </w:rPr>
        <w:t xml:space="preserve">r. w sprawie minimalnych wymagań dotyczących bezpieczeństwa i higieny pracy w zakresie użytkowania maszyn przez pracowników podczas pracy, </w:t>
      </w:r>
    </w:p>
    <w:p w14:paraId="639B2DDD" w14:textId="5364B8ED" w:rsidR="00E824FE" w:rsidRPr="000F21B7" w:rsidRDefault="000F21B7" w:rsidP="00D521C6">
      <w:pPr>
        <w:pStyle w:val="Akapitzlist"/>
        <w:numPr>
          <w:ilvl w:val="1"/>
          <w:numId w:val="71"/>
        </w:numPr>
        <w:tabs>
          <w:tab w:val="clear" w:pos="851"/>
          <w:tab w:val="num" w:pos="1134"/>
        </w:tabs>
        <w:ind w:left="1134" w:hanging="425"/>
        <w:jc w:val="both"/>
        <w:rPr>
          <w:rFonts w:eastAsiaTheme="minorHAnsi"/>
          <w:bCs/>
        </w:rPr>
      </w:pPr>
      <w:r w:rsidRPr="000F21B7">
        <w:rPr>
          <w:rFonts w:eastAsiaTheme="minorHAnsi"/>
          <w:bCs/>
        </w:rPr>
        <w:t>Rozporządzenie Ministra Gospodarki z dnia 21 października 2008</w:t>
      </w:r>
      <w:r>
        <w:rPr>
          <w:rFonts w:eastAsiaTheme="minorHAnsi"/>
          <w:bCs/>
        </w:rPr>
        <w:t xml:space="preserve"> </w:t>
      </w:r>
      <w:r w:rsidRPr="000F21B7">
        <w:rPr>
          <w:rFonts w:eastAsiaTheme="minorHAnsi"/>
          <w:bCs/>
        </w:rPr>
        <w:t xml:space="preserve">r. w sprawie zasadniczych wymagań dla maszyn, </w:t>
      </w:r>
    </w:p>
    <w:p w14:paraId="20F3AD46" w14:textId="77777777" w:rsidR="00E824FE" w:rsidRPr="00DB08A8" w:rsidRDefault="00E824FE" w:rsidP="00B31940">
      <w:pPr>
        <w:jc w:val="both"/>
      </w:pPr>
      <w:bookmarkStart w:id="95" w:name="_Hlk67824211"/>
      <w:bookmarkStart w:id="96" w:name="_Hlk67824164"/>
      <w:bookmarkEnd w:id="94"/>
    </w:p>
    <w:bookmarkEnd w:id="95"/>
    <w:p w14:paraId="427C0ACB" w14:textId="273BCEAC" w:rsidR="00602FAA" w:rsidRPr="00A96B0E" w:rsidRDefault="001F655F" w:rsidP="000F21B7">
      <w:pPr>
        <w:pStyle w:val="Akapitzlist"/>
        <w:numPr>
          <w:ilvl w:val="0"/>
          <w:numId w:val="32"/>
        </w:numPr>
        <w:jc w:val="both"/>
        <w:rPr>
          <w:b/>
          <w:bCs/>
        </w:rPr>
      </w:pPr>
      <w:r>
        <w:rPr>
          <w:b/>
          <w:bCs/>
        </w:rPr>
        <w:t>Opis przedmiotu zamówienia</w:t>
      </w:r>
      <w:r w:rsidR="00112408">
        <w:rPr>
          <w:b/>
          <w:bCs/>
        </w:rPr>
        <w:t>:</w:t>
      </w:r>
    </w:p>
    <w:p w14:paraId="189372A5" w14:textId="2F497FDF" w:rsidR="00B31940" w:rsidRPr="00B31940" w:rsidRDefault="00B31940" w:rsidP="00D521C6">
      <w:pPr>
        <w:pStyle w:val="Tekstpodstawowy"/>
        <w:numPr>
          <w:ilvl w:val="0"/>
          <w:numId w:val="68"/>
        </w:numPr>
        <w:spacing w:after="100" w:afterAutospacing="1"/>
        <w:ind w:left="1276" w:hanging="567"/>
        <w:jc w:val="both"/>
        <w:rPr>
          <w:b/>
          <w:bCs/>
          <w:sz w:val="24"/>
        </w:rPr>
      </w:pPr>
      <w:r w:rsidRPr="00B31940">
        <w:rPr>
          <w:b/>
          <w:bCs/>
          <w:sz w:val="24"/>
        </w:rPr>
        <w:t>Załadunek</w:t>
      </w:r>
      <w:r w:rsidR="009644D9">
        <w:rPr>
          <w:b/>
          <w:bCs/>
          <w:sz w:val="24"/>
        </w:rPr>
        <w:t xml:space="preserve"> i transport maszyny do remontu:</w:t>
      </w:r>
    </w:p>
    <w:p w14:paraId="6BA1D9F6" w14:textId="2A7FFF96" w:rsidR="00B31940" w:rsidRPr="009644D9" w:rsidRDefault="00B31940" w:rsidP="00D521C6">
      <w:pPr>
        <w:pStyle w:val="Tekstpodstawowy"/>
        <w:numPr>
          <w:ilvl w:val="1"/>
          <w:numId w:val="68"/>
        </w:numPr>
        <w:spacing w:after="100" w:afterAutospacing="1"/>
        <w:ind w:left="1276" w:hanging="567"/>
        <w:jc w:val="both"/>
        <w:rPr>
          <w:bCs/>
          <w:sz w:val="24"/>
          <w:szCs w:val="24"/>
        </w:rPr>
      </w:pPr>
      <w:r w:rsidRPr="009644D9">
        <w:rPr>
          <w:bCs/>
          <w:sz w:val="24"/>
          <w:szCs w:val="24"/>
        </w:rPr>
        <w:t xml:space="preserve">Transport związany z prawidłową realizacją zamówienia każdorazowo </w:t>
      </w:r>
      <w:r w:rsidRPr="009644D9">
        <w:rPr>
          <w:bCs/>
          <w:sz w:val="24"/>
          <w:szCs w:val="24"/>
        </w:rPr>
        <w:br/>
        <w:t>i w każdym przypadku jest obowiązkiem Wykonawcy i na jego koszt.</w:t>
      </w:r>
    </w:p>
    <w:p w14:paraId="3B33B125" w14:textId="31BB4E00" w:rsidR="00B31940" w:rsidRPr="009644D9" w:rsidRDefault="009644D9" w:rsidP="00D521C6">
      <w:pPr>
        <w:pStyle w:val="Tekstpodstawowy"/>
        <w:numPr>
          <w:ilvl w:val="0"/>
          <w:numId w:val="68"/>
        </w:numPr>
        <w:spacing w:after="100" w:afterAutospacing="1"/>
        <w:ind w:left="1276" w:hanging="567"/>
        <w:jc w:val="both"/>
        <w:rPr>
          <w:b/>
          <w:bCs/>
          <w:sz w:val="24"/>
          <w:szCs w:val="24"/>
        </w:rPr>
      </w:pPr>
      <w:r>
        <w:rPr>
          <w:b/>
          <w:bCs/>
          <w:sz w:val="24"/>
          <w:szCs w:val="24"/>
        </w:rPr>
        <w:t>Zakres remontu:</w:t>
      </w:r>
    </w:p>
    <w:p w14:paraId="491FBF2B" w14:textId="4BE7B05B" w:rsidR="00B31940" w:rsidRDefault="00B31940" w:rsidP="00D521C6">
      <w:pPr>
        <w:numPr>
          <w:ilvl w:val="1"/>
          <w:numId w:val="68"/>
        </w:numPr>
        <w:spacing w:after="100" w:afterAutospacing="1"/>
        <w:ind w:left="1276" w:hanging="567"/>
        <w:jc w:val="both"/>
        <w:rPr>
          <w:sz w:val="24"/>
          <w:szCs w:val="24"/>
        </w:rPr>
      </w:pPr>
      <w:r w:rsidRPr="009644D9">
        <w:rPr>
          <w:sz w:val="24"/>
          <w:szCs w:val="24"/>
        </w:rPr>
        <w:t>Całkowity demontaż lokomotywy na podzespoły i elementy, wykonanie oceny stopnia zużycia i uszkodzeń podzespołów.</w:t>
      </w:r>
    </w:p>
    <w:p w14:paraId="61F5AF95" w14:textId="77777777" w:rsidR="00B31940" w:rsidRDefault="00B31940" w:rsidP="00D521C6">
      <w:pPr>
        <w:numPr>
          <w:ilvl w:val="1"/>
          <w:numId w:val="68"/>
        </w:numPr>
        <w:spacing w:after="100" w:afterAutospacing="1"/>
        <w:ind w:left="1276" w:hanging="567"/>
        <w:jc w:val="both"/>
        <w:rPr>
          <w:sz w:val="24"/>
          <w:szCs w:val="24"/>
        </w:rPr>
      </w:pPr>
      <w:r w:rsidRPr="009644D9">
        <w:rPr>
          <w:sz w:val="24"/>
          <w:szCs w:val="24"/>
        </w:rPr>
        <w:t>Czyszczenie i konserwacja podzespołów oraz wszystkich elementów lokomotywy.</w:t>
      </w:r>
    </w:p>
    <w:p w14:paraId="295DD49A" w14:textId="77777777" w:rsidR="00B31940" w:rsidRDefault="00B31940" w:rsidP="00D521C6">
      <w:pPr>
        <w:numPr>
          <w:ilvl w:val="1"/>
          <w:numId w:val="68"/>
        </w:numPr>
        <w:spacing w:after="100" w:afterAutospacing="1"/>
        <w:ind w:left="1276" w:hanging="567"/>
        <w:jc w:val="both"/>
        <w:rPr>
          <w:sz w:val="24"/>
          <w:szCs w:val="24"/>
        </w:rPr>
      </w:pPr>
      <w:r w:rsidRPr="009644D9">
        <w:rPr>
          <w:sz w:val="24"/>
          <w:szCs w:val="24"/>
        </w:rPr>
        <w:t>Weryfikacja stanu technicznego poszczególnych części lokomotywy po ich demontażu.</w:t>
      </w:r>
    </w:p>
    <w:p w14:paraId="0FB1D9E3" w14:textId="77777777" w:rsidR="00B31940" w:rsidRPr="009644D9" w:rsidRDefault="00B31940" w:rsidP="00D521C6">
      <w:pPr>
        <w:numPr>
          <w:ilvl w:val="1"/>
          <w:numId w:val="68"/>
        </w:numPr>
        <w:spacing w:after="100" w:afterAutospacing="1"/>
        <w:ind w:left="1276" w:hanging="567"/>
        <w:jc w:val="both"/>
        <w:rPr>
          <w:sz w:val="24"/>
          <w:szCs w:val="24"/>
        </w:rPr>
      </w:pPr>
      <w:r w:rsidRPr="009644D9">
        <w:rPr>
          <w:sz w:val="24"/>
          <w:szCs w:val="24"/>
        </w:rPr>
        <w:t>Zakres remontu lokomotywy:</w:t>
      </w:r>
    </w:p>
    <w:p w14:paraId="350086F3" w14:textId="77777777" w:rsidR="00B31940" w:rsidRPr="00321A8B" w:rsidRDefault="00B31940" w:rsidP="00D521C6">
      <w:pPr>
        <w:pStyle w:val="Akapitzlist"/>
        <w:numPr>
          <w:ilvl w:val="0"/>
          <w:numId w:val="69"/>
        </w:numPr>
        <w:tabs>
          <w:tab w:val="left" w:pos="2940"/>
        </w:tabs>
        <w:spacing w:before="100" w:beforeAutospacing="1" w:after="100" w:afterAutospacing="1"/>
        <w:ind w:left="1134" w:hanging="425"/>
        <w:rPr>
          <w:b/>
        </w:rPr>
      </w:pPr>
      <w:r w:rsidRPr="00321A8B">
        <w:rPr>
          <w:b/>
        </w:rPr>
        <w:t>Silnik spalinowy:</w:t>
      </w:r>
    </w:p>
    <w:p w14:paraId="7045D591"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szlifowanie wału korbowego</w:t>
      </w:r>
    </w:p>
    <w:p w14:paraId="421F0BD8"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wszystkich panewek na nowe </w:t>
      </w:r>
    </w:p>
    <w:p w14:paraId="3C163429"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wymiana tulei cylindrowych na nowe</w:t>
      </w:r>
    </w:p>
    <w:p w14:paraId="3ADBE8CE"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wymiana tłoków wraz z pierścieniami na nowe</w:t>
      </w:r>
    </w:p>
    <w:p w14:paraId="217EED7F"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regeneracja pompy wtryskowej </w:t>
      </w:r>
    </w:p>
    <w:p w14:paraId="1D69DFA1"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regeneracja wtryskiwaczy wraz z wymianą końcówek na nowe</w:t>
      </w:r>
    </w:p>
    <w:p w14:paraId="01B4E9B3"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regeneracja głowic, prowadnic, zaworów oraz gniazd zaworowych</w:t>
      </w:r>
    </w:p>
    <w:p w14:paraId="14763313"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wymiana wszystkich łożysk oraz wszystkich uszczelnień na nowe</w:t>
      </w:r>
    </w:p>
    <w:p w14:paraId="1592187A"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regeneracja tarcz sprzęgłowych </w:t>
      </w:r>
    </w:p>
    <w:p w14:paraId="20C1D01F"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regeneracja rozrusznika </w:t>
      </w:r>
    </w:p>
    <w:p w14:paraId="4659F9E5"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regeneracja alternatora </w:t>
      </w:r>
    </w:p>
    <w:p w14:paraId="04D4AEB8"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regeneracja pompy wody wraz z wymianą wałka oraz uszczelnień na nowe  </w:t>
      </w:r>
    </w:p>
    <w:p w14:paraId="6E3F8B3A" w14:textId="77777777" w:rsidR="00B31940" w:rsidRDefault="00B31940" w:rsidP="00D521C6">
      <w:pPr>
        <w:pStyle w:val="Akapitzlist"/>
        <w:numPr>
          <w:ilvl w:val="0"/>
          <w:numId w:val="70"/>
        </w:numPr>
        <w:tabs>
          <w:tab w:val="left" w:pos="2940"/>
        </w:tabs>
        <w:spacing w:before="100" w:beforeAutospacing="1" w:after="100" w:afterAutospacing="1"/>
        <w:ind w:left="1134" w:hanging="425"/>
      </w:pPr>
      <w:r w:rsidRPr="00321A8B">
        <w:t>wymiana szczelinowego filtra oleju na nowy</w:t>
      </w:r>
    </w:p>
    <w:p w14:paraId="0850A77F" w14:textId="77777777" w:rsidR="009644D9" w:rsidRPr="00321A8B" w:rsidRDefault="009644D9" w:rsidP="009644D9">
      <w:pPr>
        <w:pStyle w:val="Akapitzlist"/>
        <w:tabs>
          <w:tab w:val="left" w:pos="2940"/>
        </w:tabs>
        <w:spacing w:before="100" w:beforeAutospacing="1" w:after="100" w:afterAutospacing="1"/>
        <w:ind w:left="1134"/>
      </w:pPr>
    </w:p>
    <w:p w14:paraId="16CD2DBA" w14:textId="77777777" w:rsidR="00B31940" w:rsidRPr="00321A8B" w:rsidRDefault="00B31940" w:rsidP="00D521C6">
      <w:pPr>
        <w:pStyle w:val="Akapitzlist"/>
        <w:numPr>
          <w:ilvl w:val="0"/>
          <w:numId w:val="69"/>
        </w:numPr>
        <w:tabs>
          <w:tab w:val="left" w:pos="2940"/>
        </w:tabs>
        <w:spacing w:before="100" w:beforeAutospacing="1" w:after="100" w:afterAutospacing="1"/>
        <w:ind w:left="851" w:hanging="425"/>
        <w:rPr>
          <w:b/>
        </w:rPr>
      </w:pPr>
      <w:r w:rsidRPr="00321A8B">
        <w:rPr>
          <w:b/>
        </w:rPr>
        <w:t>Skrzynia przekładniowa:</w:t>
      </w:r>
    </w:p>
    <w:p w14:paraId="58600393"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na nowe wszystkich łożysk </w:t>
      </w:r>
    </w:p>
    <w:p w14:paraId="7675F16B"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na nowe wszystkich uszczelnień </w:t>
      </w:r>
    </w:p>
    <w:p w14:paraId="25BB9FF7"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naprawa zespołu sprzęgła zmiany kierunku jazdy </w:t>
      </w:r>
    </w:p>
    <w:p w14:paraId="29F49794"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uszkodzonych kół zębatych </w:t>
      </w:r>
    </w:p>
    <w:p w14:paraId="2767E23B"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uszkodzonych wałków </w:t>
      </w:r>
    </w:p>
    <w:p w14:paraId="575EC6A0"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naprawa wału </w:t>
      </w:r>
      <w:proofErr w:type="spellStart"/>
      <w:r w:rsidRPr="00321A8B">
        <w:t>kardana</w:t>
      </w:r>
      <w:proofErr w:type="spellEnd"/>
      <w:r w:rsidRPr="00321A8B">
        <w:t xml:space="preserve"> łączącego skrzynię ze sprzęgłem</w:t>
      </w:r>
    </w:p>
    <w:p w14:paraId="69F6D61E" w14:textId="77777777" w:rsidR="00B31940"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dopasowanie wału poprzecznego skrzyni biegów do korb </w:t>
      </w:r>
    </w:p>
    <w:p w14:paraId="19366318" w14:textId="77777777" w:rsidR="009644D9" w:rsidRPr="00321A8B" w:rsidRDefault="009644D9" w:rsidP="009644D9">
      <w:pPr>
        <w:pStyle w:val="Akapitzlist"/>
        <w:tabs>
          <w:tab w:val="left" w:pos="2940"/>
        </w:tabs>
        <w:spacing w:before="100" w:beforeAutospacing="1" w:after="100" w:afterAutospacing="1"/>
        <w:ind w:left="1134"/>
      </w:pPr>
    </w:p>
    <w:p w14:paraId="3D812F9D" w14:textId="77777777" w:rsidR="00B31940" w:rsidRPr="00321A8B" w:rsidRDefault="00B31940" w:rsidP="00D521C6">
      <w:pPr>
        <w:pStyle w:val="Akapitzlist"/>
        <w:numPr>
          <w:ilvl w:val="0"/>
          <w:numId w:val="69"/>
        </w:numPr>
        <w:tabs>
          <w:tab w:val="left" w:pos="2940"/>
        </w:tabs>
        <w:spacing w:before="100" w:beforeAutospacing="1" w:after="100" w:afterAutospacing="1"/>
        <w:ind w:left="851" w:hanging="425"/>
        <w:rPr>
          <w:b/>
        </w:rPr>
      </w:pPr>
      <w:r w:rsidRPr="00321A8B">
        <w:rPr>
          <w:b/>
        </w:rPr>
        <w:t>Podwozie:</w:t>
      </w:r>
    </w:p>
    <w:p w14:paraId="200C7766"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wymiana na nowe osi zestawów kołowych</w:t>
      </w:r>
    </w:p>
    <w:p w14:paraId="194D43F9"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na nowe obręczy zestawów kołowych </w:t>
      </w:r>
    </w:p>
    <w:p w14:paraId="4435589C"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jc w:val="both"/>
      </w:pPr>
      <w:r w:rsidRPr="00321A8B">
        <w:t>kontrola kół bosych zestawu kołowego - jeżeli ocena techniczna po demontażu wykaże konieczność wymiany ww. części, Zamawiający dostarczy Wykonawcy koła zestawu kołowego do wymiany</w:t>
      </w:r>
    </w:p>
    <w:p w14:paraId="4D953881"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wymiana wszystkich czopów wiązarowych na nowe</w:t>
      </w:r>
    </w:p>
    <w:p w14:paraId="70A592EA"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wymiana na nowe poduszek smarnych</w:t>
      </w:r>
    </w:p>
    <w:p w14:paraId="1B0203FC"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regeneracja wideł maźniczych </w:t>
      </w:r>
    </w:p>
    <w:p w14:paraId="375FA075"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regeneracja wszystkich wieszaków resorowych</w:t>
      </w:r>
    </w:p>
    <w:p w14:paraId="6A9B6E09"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uszkodzonych resorów </w:t>
      </w:r>
    </w:p>
    <w:p w14:paraId="67D93EB0"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panewek wiązarowych na nowe </w:t>
      </w:r>
    </w:p>
    <w:p w14:paraId="1446C39A"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wymiana półpanewek w maźnicach na nowe</w:t>
      </w:r>
    </w:p>
    <w:p w14:paraId="79CAA05E"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regeneracja maźnic </w:t>
      </w:r>
    </w:p>
    <w:p w14:paraId="6D77238B"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regeneracja otworów w ostoi pod mocowanie skrzyni biegów  </w:t>
      </w:r>
    </w:p>
    <w:p w14:paraId="0E9B6CD5"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regeneracja układu hamulcowego </w:t>
      </w:r>
    </w:p>
    <w:p w14:paraId="7BAAD90E"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sworzni w układzie hamulcowym  </w:t>
      </w:r>
    </w:p>
    <w:p w14:paraId="6455D855"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klocków hamulcowych na nowe </w:t>
      </w:r>
    </w:p>
    <w:p w14:paraId="4C592499"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regeneracja zderzaków wraz z wymianą na nowe tulei prowadzącej trzon zderzakowy</w:t>
      </w:r>
    </w:p>
    <w:p w14:paraId="12DDD4C1"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regeneracja trzonów zderzakowych,</w:t>
      </w:r>
    </w:p>
    <w:p w14:paraId="6337BB6A"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uszkodzonych sprężyn zderzakowych </w:t>
      </w:r>
    </w:p>
    <w:p w14:paraId="6C1DC066" w14:textId="3B9FB588" w:rsidR="00B31940" w:rsidRDefault="00B31940" w:rsidP="00D521C6">
      <w:pPr>
        <w:pStyle w:val="Akapitzlist"/>
        <w:numPr>
          <w:ilvl w:val="0"/>
          <w:numId w:val="70"/>
        </w:numPr>
        <w:tabs>
          <w:tab w:val="left" w:pos="2940"/>
        </w:tabs>
        <w:spacing w:before="100" w:beforeAutospacing="1" w:after="100" w:afterAutospacing="1"/>
        <w:ind w:left="1134" w:hanging="425"/>
      </w:pPr>
      <w:r w:rsidRPr="00321A8B">
        <w:t>wymiana uszkodzonych korbowodów or</w:t>
      </w:r>
      <w:r w:rsidR="009644D9">
        <w:t>az wiązarów</w:t>
      </w:r>
    </w:p>
    <w:p w14:paraId="7903F7BF" w14:textId="77777777" w:rsidR="009644D9" w:rsidRDefault="009644D9" w:rsidP="009644D9">
      <w:pPr>
        <w:pStyle w:val="Akapitzlist"/>
        <w:tabs>
          <w:tab w:val="left" w:pos="2940"/>
        </w:tabs>
        <w:spacing w:before="100" w:beforeAutospacing="1" w:after="100" w:afterAutospacing="1"/>
        <w:ind w:left="1134"/>
      </w:pPr>
    </w:p>
    <w:p w14:paraId="7CB79010" w14:textId="77777777" w:rsidR="00D61543" w:rsidRDefault="00D61543" w:rsidP="009644D9">
      <w:pPr>
        <w:pStyle w:val="Akapitzlist"/>
        <w:tabs>
          <w:tab w:val="left" w:pos="2940"/>
        </w:tabs>
        <w:spacing w:before="100" w:beforeAutospacing="1" w:after="100" w:afterAutospacing="1"/>
        <w:ind w:left="1134"/>
      </w:pPr>
    </w:p>
    <w:p w14:paraId="291EB27F" w14:textId="77777777" w:rsidR="00D61543" w:rsidRPr="00321A8B" w:rsidRDefault="00D61543" w:rsidP="009644D9">
      <w:pPr>
        <w:pStyle w:val="Akapitzlist"/>
        <w:tabs>
          <w:tab w:val="left" w:pos="2940"/>
        </w:tabs>
        <w:spacing w:before="100" w:beforeAutospacing="1" w:after="100" w:afterAutospacing="1"/>
        <w:ind w:left="1134"/>
      </w:pPr>
    </w:p>
    <w:p w14:paraId="4C6B02AA" w14:textId="77777777" w:rsidR="00B31940" w:rsidRPr="00321A8B" w:rsidRDefault="00B31940" w:rsidP="00D521C6">
      <w:pPr>
        <w:pStyle w:val="Akapitzlist"/>
        <w:numPr>
          <w:ilvl w:val="0"/>
          <w:numId w:val="69"/>
        </w:numPr>
        <w:tabs>
          <w:tab w:val="left" w:pos="2940"/>
        </w:tabs>
        <w:spacing w:before="100" w:beforeAutospacing="1" w:after="100" w:afterAutospacing="1"/>
        <w:ind w:left="851" w:hanging="425"/>
        <w:rPr>
          <w:b/>
        </w:rPr>
      </w:pPr>
      <w:r w:rsidRPr="00321A8B">
        <w:rPr>
          <w:b/>
        </w:rPr>
        <w:t>Układ chłodzenia:</w:t>
      </w:r>
    </w:p>
    <w:p w14:paraId="4052061B"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chłodnicy wody na nową </w:t>
      </w:r>
    </w:p>
    <w:p w14:paraId="25C10530" w14:textId="77777777" w:rsidR="00B31940"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wszystkich gumowych połączeń układu chłodzenia na nowe </w:t>
      </w:r>
    </w:p>
    <w:p w14:paraId="28445652" w14:textId="77777777" w:rsidR="009644D9" w:rsidRPr="00321A8B" w:rsidRDefault="009644D9" w:rsidP="009644D9">
      <w:pPr>
        <w:pStyle w:val="Akapitzlist"/>
        <w:tabs>
          <w:tab w:val="left" w:pos="2940"/>
        </w:tabs>
        <w:spacing w:before="100" w:beforeAutospacing="1" w:after="100" w:afterAutospacing="1"/>
        <w:ind w:left="1134"/>
      </w:pPr>
    </w:p>
    <w:p w14:paraId="78F0D1EF" w14:textId="77777777" w:rsidR="00B31940" w:rsidRPr="00321A8B" w:rsidRDefault="00B31940" w:rsidP="00D521C6">
      <w:pPr>
        <w:pStyle w:val="Akapitzlist"/>
        <w:numPr>
          <w:ilvl w:val="0"/>
          <w:numId w:val="69"/>
        </w:numPr>
        <w:tabs>
          <w:tab w:val="left" w:pos="2940"/>
        </w:tabs>
        <w:spacing w:before="100" w:beforeAutospacing="1" w:after="100" w:afterAutospacing="1"/>
        <w:ind w:left="851" w:hanging="425"/>
        <w:rPr>
          <w:b/>
        </w:rPr>
      </w:pPr>
      <w:r w:rsidRPr="00321A8B">
        <w:rPr>
          <w:b/>
        </w:rPr>
        <w:t>Instalacja elektryczna:</w:t>
      </w:r>
    </w:p>
    <w:p w14:paraId="49B2B350"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wymiana akumulatorów na nowe</w:t>
      </w:r>
    </w:p>
    <w:p w14:paraId="6795D6B5"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wszystkich przewodów elektrycznych na nowe </w:t>
      </w:r>
    </w:p>
    <w:p w14:paraId="7A5AC500"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wymiana wszystkich reflektorów na nowe </w:t>
      </w:r>
    </w:p>
    <w:p w14:paraId="07449CBF" w14:textId="77777777" w:rsidR="00B31940" w:rsidRDefault="00B31940" w:rsidP="00D521C6">
      <w:pPr>
        <w:pStyle w:val="Akapitzlist"/>
        <w:numPr>
          <w:ilvl w:val="0"/>
          <w:numId w:val="70"/>
        </w:numPr>
        <w:tabs>
          <w:tab w:val="left" w:pos="2940"/>
        </w:tabs>
        <w:spacing w:before="100" w:beforeAutospacing="1" w:after="100" w:afterAutospacing="1"/>
        <w:ind w:left="1134" w:hanging="425"/>
      </w:pPr>
      <w:r w:rsidRPr="00321A8B">
        <w:t>wymiana uszkodzonych przełączników, stacyjki na nowe</w:t>
      </w:r>
    </w:p>
    <w:p w14:paraId="2D6A2F89" w14:textId="77777777" w:rsidR="00017F30" w:rsidRPr="00321A8B" w:rsidRDefault="00017F30" w:rsidP="00017F30">
      <w:pPr>
        <w:pStyle w:val="Akapitzlist"/>
        <w:tabs>
          <w:tab w:val="left" w:pos="2940"/>
        </w:tabs>
        <w:spacing w:before="100" w:beforeAutospacing="1" w:after="100" w:afterAutospacing="1"/>
        <w:ind w:left="1134"/>
      </w:pPr>
    </w:p>
    <w:p w14:paraId="6E3DF5B8" w14:textId="77777777" w:rsidR="00B31940" w:rsidRPr="00321A8B" w:rsidRDefault="00B31940" w:rsidP="00D521C6">
      <w:pPr>
        <w:pStyle w:val="Akapitzlist"/>
        <w:numPr>
          <w:ilvl w:val="0"/>
          <w:numId w:val="69"/>
        </w:numPr>
        <w:tabs>
          <w:tab w:val="left" w:pos="2940"/>
        </w:tabs>
        <w:spacing w:before="100" w:beforeAutospacing="1" w:after="100" w:afterAutospacing="1"/>
        <w:ind w:left="851" w:hanging="425"/>
        <w:rPr>
          <w:b/>
        </w:rPr>
      </w:pPr>
      <w:r w:rsidRPr="00321A8B">
        <w:rPr>
          <w:b/>
        </w:rPr>
        <w:t>Nadwozie:</w:t>
      </w:r>
    </w:p>
    <w:p w14:paraId="5A0885BC"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prostowanie pogiętych blach nadwozia </w:t>
      </w:r>
    </w:p>
    <w:p w14:paraId="13FF5ABC"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piaskowanie konstrukcji nadwozia oraz pokrycie epoksydowym podkładem antykorozyjnym </w:t>
      </w:r>
    </w:p>
    <w:p w14:paraId="4648A52E"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malowanie nawierzchniową farbą poliuretanową </w:t>
      </w:r>
    </w:p>
    <w:p w14:paraId="6BF5A91B" w14:textId="77777777" w:rsidR="00B31940" w:rsidRPr="00321A8B" w:rsidRDefault="00B31940" w:rsidP="00D521C6">
      <w:pPr>
        <w:pStyle w:val="Akapitzlist"/>
        <w:numPr>
          <w:ilvl w:val="0"/>
          <w:numId w:val="70"/>
        </w:numPr>
        <w:tabs>
          <w:tab w:val="left" w:pos="2940"/>
        </w:tabs>
        <w:spacing w:before="100" w:beforeAutospacing="1" w:after="100" w:afterAutospacing="1"/>
        <w:ind w:left="1134" w:hanging="425"/>
      </w:pPr>
      <w:r w:rsidRPr="00321A8B">
        <w:t xml:space="preserve">oszklenie kabiny maszynisty wraz z wymiana wszystkich uszczelek na nowe </w:t>
      </w:r>
    </w:p>
    <w:p w14:paraId="4A655104" w14:textId="77777777" w:rsidR="00B31940" w:rsidRPr="00321A8B" w:rsidRDefault="00B31940" w:rsidP="00D521C6">
      <w:pPr>
        <w:pStyle w:val="Akapitzlist"/>
        <w:numPr>
          <w:ilvl w:val="0"/>
          <w:numId w:val="70"/>
        </w:numPr>
        <w:tabs>
          <w:tab w:val="left" w:pos="2940"/>
        </w:tabs>
        <w:spacing w:before="100" w:beforeAutospacing="1"/>
        <w:ind w:left="1134" w:hanging="425"/>
      </w:pPr>
      <w:r w:rsidRPr="00321A8B">
        <w:t>wykonanie nowej ławeczki maszynisty.</w:t>
      </w:r>
    </w:p>
    <w:p w14:paraId="2BE1E8FC" w14:textId="77777777" w:rsidR="00B31940" w:rsidRPr="009644D9" w:rsidRDefault="00B31940" w:rsidP="00D521C6">
      <w:pPr>
        <w:numPr>
          <w:ilvl w:val="1"/>
          <w:numId w:val="68"/>
        </w:numPr>
        <w:spacing w:before="100" w:beforeAutospacing="1"/>
        <w:rPr>
          <w:sz w:val="24"/>
          <w:szCs w:val="24"/>
        </w:rPr>
      </w:pPr>
      <w:r w:rsidRPr="009644D9">
        <w:rPr>
          <w:sz w:val="24"/>
          <w:szCs w:val="24"/>
        </w:rPr>
        <w:t>Przeprowadzenie prób ruchowych lokomotywy, sprawdzenie poprawnego działania układu biegowego i innych układów lokomotywy w tym wskaźników kontrolnych.</w:t>
      </w:r>
    </w:p>
    <w:p w14:paraId="3B9E4CB8" w14:textId="77777777" w:rsidR="00602FAA" w:rsidRPr="00A96B0E" w:rsidRDefault="00602FAA" w:rsidP="00A96B0E">
      <w:pPr>
        <w:jc w:val="both"/>
        <w:rPr>
          <w:b/>
          <w:bCs/>
          <w:lang w:val="cs-CZ"/>
        </w:rPr>
      </w:pPr>
    </w:p>
    <w:p w14:paraId="7047D91F" w14:textId="3C7456EE" w:rsidR="00BE2645" w:rsidRDefault="00BE2645" w:rsidP="00964BDD">
      <w:pPr>
        <w:pStyle w:val="Akapitzlist"/>
        <w:numPr>
          <w:ilvl w:val="0"/>
          <w:numId w:val="32"/>
        </w:numPr>
        <w:spacing w:line="312" w:lineRule="auto"/>
        <w:ind w:left="714" w:hanging="357"/>
        <w:jc w:val="both"/>
        <w:rPr>
          <w:b/>
          <w:bCs/>
        </w:rPr>
      </w:pPr>
      <w:bookmarkStart w:id="97" w:name="_Toc67292101"/>
      <w:r w:rsidRPr="00A96B0E">
        <w:rPr>
          <w:b/>
          <w:bCs/>
        </w:rPr>
        <w:t>Opis sposobu zamawiania i rozliczania usłu</w:t>
      </w:r>
      <w:bookmarkEnd w:id="97"/>
      <w:r w:rsidR="000D7BDE">
        <w:rPr>
          <w:b/>
          <w:bCs/>
        </w:rPr>
        <w:t>g</w:t>
      </w:r>
      <w:r w:rsidR="00112408">
        <w:rPr>
          <w:b/>
          <w:bCs/>
        </w:rPr>
        <w:t>:</w:t>
      </w:r>
    </w:p>
    <w:bookmarkEnd w:id="96"/>
    <w:p w14:paraId="27EFC83F" w14:textId="41AF9BA7" w:rsidR="009644D9" w:rsidRDefault="009644D9" w:rsidP="00D521C6">
      <w:pPr>
        <w:pStyle w:val="Akapitzlist"/>
        <w:numPr>
          <w:ilvl w:val="0"/>
          <w:numId w:val="67"/>
        </w:numPr>
        <w:ind w:left="993" w:hanging="426"/>
        <w:rPr>
          <w:bCs/>
          <w:iCs/>
        </w:rPr>
      </w:pPr>
      <w:r w:rsidRPr="00321A8B">
        <w:rPr>
          <w:bCs/>
          <w:iCs/>
        </w:rPr>
        <w:t xml:space="preserve">Zamówienie na podstawie zapisów zawartej umowy oraz </w:t>
      </w:r>
      <w:r w:rsidR="00015329">
        <w:rPr>
          <w:bCs/>
          <w:iCs/>
        </w:rPr>
        <w:t xml:space="preserve">udzielenie </w:t>
      </w:r>
      <w:r w:rsidRPr="00321A8B">
        <w:rPr>
          <w:bCs/>
          <w:iCs/>
        </w:rPr>
        <w:t>podpisanego zlecenia.</w:t>
      </w:r>
    </w:p>
    <w:p w14:paraId="34E1D488" w14:textId="77777777" w:rsidR="009644D9" w:rsidRPr="00E824FE" w:rsidRDefault="009644D9" w:rsidP="00D521C6">
      <w:pPr>
        <w:pStyle w:val="Akapitzlist"/>
        <w:numPr>
          <w:ilvl w:val="0"/>
          <w:numId w:val="67"/>
        </w:numPr>
        <w:ind w:left="993" w:hanging="426"/>
        <w:rPr>
          <w:bCs/>
          <w:iCs/>
        </w:rPr>
      </w:pPr>
      <w:r w:rsidRPr="00E824FE">
        <w:rPr>
          <w:bCs/>
        </w:rPr>
        <w:t>Po zakończeniu realizacji zadania (wraz z odbiorem końcowym) Wykonawca dostarczy:</w:t>
      </w:r>
    </w:p>
    <w:p w14:paraId="56A32F5C" w14:textId="77777777" w:rsidR="009644D9" w:rsidRPr="00017F30" w:rsidRDefault="009644D9" w:rsidP="00D521C6">
      <w:pPr>
        <w:pStyle w:val="Akapitzlist"/>
        <w:numPr>
          <w:ilvl w:val="1"/>
          <w:numId w:val="67"/>
        </w:numPr>
        <w:ind w:left="993" w:hanging="426"/>
        <w:rPr>
          <w:bCs/>
          <w:iCs/>
        </w:rPr>
      </w:pPr>
      <w:r w:rsidRPr="00321A8B">
        <w:t>Protokół odbioru końcowego.</w:t>
      </w:r>
    </w:p>
    <w:p w14:paraId="4D5CC0FA" w14:textId="77777777" w:rsidR="009644D9" w:rsidRPr="00017F30" w:rsidRDefault="009644D9" w:rsidP="00D521C6">
      <w:pPr>
        <w:pStyle w:val="Akapitzlist"/>
        <w:numPr>
          <w:ilvl w:val="1"/>
          <w:numId w:val="67"/>
        </w:numPr>
        <w:ind w:left="993" w:hanging="426"/>
        <w:rPr>
          <w:bCs/>
          <w:iCs/>
        </w:rPr>
      </w:pPr>
      <w:r w:rsidRPr="00321A8B">
        <w:t>Świadectwo gwarancyjne.</w:t>
      </w:r>
    </w:p>
    <w:p w14:paraId="7A640784" w14:textId="77777777" w:rsidR="009644D9" w:rsidRPr="00017F30" w:rsidRDefault="009644D9" w:rsidP="00D521C6">
      <w:pPr>
        <w:pStyle w:val="Akapitzlist"/>
        <w:numPr>
          <w:ilvl w:val="1"/>
          <w:numId w:val="67"/>
        </w:numPr>
        <w:ind w:left="993" w:hanging="426"/>
        <w:rPr>
          <w:bCs/>
          <w:iCs/>
        </w:rPr>
      </w:pPr>
      <w:r w:rsidRPr="00321A8B">
        <w:t>Świadectwo jakości.</w:t>
      </w:r>
    </w:p>
    <w:p w14:paraId="6A8144D8" w14:textId="77777777" w:rsidR="009644D9" w:rsidRPr="00017F30" w:rsidRDefault="009644D9" w:rsidP="00D521C6">
      <w:pPr>
        <w:pStyle w:val="Akapitzlist"/>
        <w:numPr>
          <w:ilvl w:val="1"/>
          <w:numId w:val="67"/>
        </w:numPr>
        <w:ind w:left="993" w:hanging="426"/>
        <w:rPr>
          <w:bCs/>
          <w:iCs/>
        </w:rPr>
      </w:pPr>
      <w:r w:rsidRPr="00321A8B">
        <w:t>Dokumentację poremontową, która będzie zawierała minimum:</w:t>
      </w:r>
    </w:p>
    <w:p w14:paraId="7C3AEFE7" w14:textId="77777777" w:rsidR="009644D9" w:rsidRDefault="009644D9" w:rsidP="00D521C6">
      <w:pPr>
        <w:pStyle w:val="Akapitzlist"/>
        <w:numPr>
          <w:ilvl w:val="0"/>
          <w:numId w:val="70"/>
        </w:numPr>
        <w:tabs>
          <w:tab w:val="left" w:pos="2940"/>
        </w:tabs>
        <w:spacing w:after="200"/>
        <w:ind w:left="1276" w:hanging="283"/>
      </w:pPr>
      <w:r w:rsidRPr="00321A8B">
        <w:t xml:space="preserve"> pomiar i badanie defektoskopowe zestawów kołowych,</w:t>
      </w:r>
    </w:p>
    <w:p w14:paraId="7C125E29" w14:textId="77777777" w:rsidR="009644D9" w:rsidRDefault="009644D9" w:rsidP="00D521C6">
      <w:pPr>
        <w:pStyle w:val="Akapitzlist"/>
        <w:numPr>
          <w:ilvl w:val="0"/>
          <w:numId w:val="70"/>
        </w:numPr>
        <w:tabs>
          <w:tab w:val="left" w:pos="2940"/>
        </w:tabs>
        <w:spacing w:after="200"/>
        <w:ind w:left="1276" w:hanging="283"/>
      </w:pPr>
      <w:r w:rsidRPr="00321A8B">
        <w:t>wymiary półpanewek głównych, czopów i panewek wiązarowych,</w:t>
      </w:r>
    </w:p>
    <w:p w14:paraId="67B344CD" w14:textId="77777777" w:rsidR="009644D9" w:rsidRDefault="009644D9" w:rsidP="00D521C6">
      <w:pPr>
        <w:pStyle w:val="Akapitzlist"/>
        <w:numPr>
          <w:ilvl w:val="0"/>
          <w:numId w:val="70"/>
        </w:numPr>
        <w:tabs>
          <w:tab w:val="left" w:pos="2940"/>
        </w:tabs>
        <w:spacing w:after="200"/>
        <w:ind w:left="1276" w:hanging="283"/>
      </w:pPr>
      <w:r w:rsidRPr="00321A8B">
        <w:t xml:space="preserve">wymiary </w:t>
      </w:r>
      <w:proofErr w:type="spellStart"/>
      <w:r w:rsidRPr="00321A8B">
        <w:t>ponaprawcze</w:t>
      </w:r>
      <w:proofErr w:type="spellEnd"/>
      <w:r w:rsidRPr="00321A8B">
        <w:t xml:space="preserve"> silnika spalinowego tłoków, cylindrów i wału korbowego,</w:t>
      </w:r>
    </w:p>
    <w:p w14:paraId="63635AB1" w14:textId="77777777" w:rsidR="009644D9" w:rsidRDefault="009644D9" w:rsidP="00D521C6">
      <w:pPr>
        <w:pStyle w:val="Akapitzlist"/>
        <w:numPr>
          <w:ilvl w:val="0"/>
          <w:numId w:val="70"/>
        </w:numPr>
        <w:tabs>
          <w:tab w:val="left" w:pos="2940"/>
        </w:tabs>
        <w:spacing w:after="200"/>
        <w:ind w:left="1276" w:hanging="283"/>
      </w:pPr>
      <w:r w:rsidRPr="00321A8B">
        <w:t>ciśnienie oleju silnika spalinowego,</w:t>
      </w:r>
    </w:p>
    <w:p w14:paraId="68EA6099" w14:textId="6CEBE3EA" w:rsidR="005755F9" w:rsidRDefault="009644D9" w:rsidP="00D521C6">
      <w:pPr>
        <w:pStyle w:val="Akapitzlist"/>
        <w:numPr>
          <w:ilvl w:val="0"/>
          <w:numId w:val="70"/>
        </w:numPr>
        <w:tabs>
          <w:tab w:val="left" w:pos="2940"/>
        </w:tabs>
        <w:spacing w:after="200"/>
        <w:ind w:left="1276" w:hanging="283"/>
      </w:pPr>
      <w:r w:rsidRPr="00321A8B">
        <w:t>wykaz części i podzespołów.</w:t>
      </w:r>
    </w:p>
    <w:p w14:paraId="30938B35" w14:textId="77777777" w:rsidR="000F21B7" w:rsidRPr="00017F30" w:rsidRDefault="000F21B7" w:rsidP="000F21B7">
      <w:pPr>
        <w:pStyle w:val="Akapitzlist"/>
        <w:tabs>
          <w:tab w:val="left" w:pos="2940"/>
        </w:tabs>
        <w:spacing w:after="200"/>
        <w:ind w:left="1276"/>
      </w:pPr>
    </w:p>
    <w:p w14:paraId="5D60156A" w14:textId="1FCC4CAE" w:rsidR="00BE2645" w:rsidRDefault="00602FAA" w:rsidP="00964BDD">
      <w:pPr>
        <w:pStyle w:val="Akapitzlist"/>
        <w:numPr>
          <w:ilvl w:val="0"/>
          <w:numId w:val="32"/>
        </w:numPr>
        <w:jc w:val="both"/>
        <w:rPr>
          <w:b/>
          <w:bCs/>
        </w:rPr>
      </w:pPr>
      <w:bookmarkStart w:id="98" w:name="_Toc67292103"/>
      <w:bookmarkStart w:id="99" w:name="_Hlk67824256"/>
      <w:r w:rsidRPr="00017F30">
        <w:rPr>
          <w:b/>
          <w:bCs/>
        </w:rPr>
        <w:t xml:space="preserve">Obowiązki </w:t>
      </w:r>
      <w:r w:rsidR="00DB4D9E" w:rsidRPr="00017F30">
        <w:rPr>
          <w:b/>
          <w:bCs/>
        </w:rPr>
        <w:t>Wykonawcy</w:t>
      </w:r>
      <w:bookmarkEnd w:id="98"/>
      <w:r w:rsidR="00112408" w:rsidRPr="00017F30">
        <w:rPr>
          <w:b/>
          <w:bCs/>
        </w:rPr>
        <w:t>:</w:t>
      </w:r>
      <w:bookmarkEnd w:id="99"/>
    </w:p>
    <w:p w14:paraId="4FD2E363" w14:textId="77777777" w:rsidR="005755F9" w:rsidRPr="005755F9" w:rsidRDefault="005755F9" w:rsidP="00964BDD">
      <w:pPr>
        <w:numPr>
          <w:ilvl w:val="3"/>
          <w:numId w:val="32"/>
        </w:numPr>
        <w:ind w:left="1134" w:hanging="425"/>
        <w:jc w:val="both"/>
        <w:rPr>
          <w:b/>
          <w:sz w:val="24"/>
          <w:szCs w:val="24"/>
        </w:rPr>
      </w:pPr>
      <w:r w:rsidRPr="005755F9">
        <w:rPr>
          <w:sz w:val="24"/>
          <w:szCs w:val="24"/>
        </w:rPr>
        <w:t>Przedmiot umowy winien być oznakowany w sposób umożliwiający jego łatwą identyfikację.</w:t>
      </w:r>
    </w:p>
    <w:p w14:paraId="39C004A0" w14:textId="42F917BF" w:rsidR="00017F30" w:rsidRPr="00017F30" w:rsidRDefault="00017F30" w:rsidP="00964BDD">
      <w:pPr>
        <w:numPr>
          <w:ilvl w:val="3"/>
          <w:numId w:val="32"/>
        </w:numPr>
        <w:ind w:left="1134" w:hanging="425"/>
        <w:jc w:val="both"/>
        <w:rPr>
          <w:sz w:val="24"/>
        </w:rPr>
      </w:pPr>
      <w:r w:rsidRPr="00017F30">
        <w:rPr>
          <w:sz w:val="24"/>
        </w:rPr>
        <w:t xml:space="preserve">Remont </w:t>
      </w:r>
      <w:r w:rsidR="005755F9">
        <w:rPr>
          <w:sz w:val="24"/>
        </w:rPr>
        <w:t xml:space="preserve">kapitalny lokomotywy </w:t>
      </w:r>
      <w:r w:rsidRPr="00017F30">
        <w:rPr>
          <w:sz w:val="24"/>
        </w:rPr>
        <w:t>będący przedmiotem niniejszego postępowania polega na odtworzeni</w:t>
      </w:r>
      <w:r w:rsidR="005755F9">
        <w:rPr>
          <w:sz w:val="24"/>
        </w:rPr>
        <w:t>u parametrów użytkowych maszyny/</w:t>
      </w:r>
      <w:r w:rsidRPr="00017F30">
        <w:rPr>
          <w:sz w:val="24"/>
        </w:rPr>
        <w:t xml:space="preserve">urządzenia albo ich elementów, bez zmiany dotychczasowej konstrukcji. </w:t>
      </w:r>
    </w:p>
    <w:p w14:paraId="167E4F29" w14:textId="61D603B8" w:rsidR="00017F30" w:rsidRPr="00017F30" w:rsidRDefault="00017F30" w:rsidP="00964BDD">
      <w:pPr>
        <w:numPr>
          <w:ilvl w:val="3"/>
          <w:numId w:val="32"/>
        </w:numPr>
        <w:ind w:left="1134" w:hanging="425"/>
        <w:jc w:val="both"/>
        <w:rPr>
          <w:sz w:val="24"/>
        </w:rPr>
      </w:pPr>
      <w:r w:rsidRPr="00017F30">
        <w:rPr>
          <w:sz w:val="24"/>
        </w:rPr>
        <w:t xml:space="preserve">Wykonawca powinien dysponować potencjałem technicznym niezbędnym </w:t>
      </w:r>
      <w:r>
        <w:rPr>
          <w:sz w:val="24"/>
        </w:rPr>
        <w:br/>
      </w:r>
      <w:r w:rsidRPr="00017F30">
        <w:rPr>
          <w:sz w:val="24"/>
        </w:rPr>
        <w:t>do wykonania prac oraz kadrą posiadającą odpowiednie uprawnienia.</w:t>
      </w:r>
    </w:p>
    <w:p w14:paraId="06AF93FE" w14:textId="6A5999B6" w:rsidR="00017F30" w:rsidRPr="00017F30" w:rsidRDefault="00017F30" w:rsidP="00964BDD">
      <w:pPr>
        <w:numPr>
          <w:ilvl w:val="3"/>
          <w:numId w:val="32"/>
        </w:numPr>
        <w:ind w:left="1134" w:hanging="425"/>
        <w:jc w:val="both"/>
        <w:rPr>
          <w:sz w:val="24"/>
        </w:rPr>
      </w:pPr>
      <w:r w:rsidRPr="00017F30">
        <w:rPr>
          <w:sz w:val="24"/>
        </w:rPr>
        <w:t xml:space="preserve">Transport związany z prawidłową realizacją zamówienia każdorazowo </w:t>
      </w:r>
      <w:r>
        <w:rPr>
          <w:sz w:val="24"/>
        </w:rPr>
        <w:br/>
      </w:r>
      <w:r w:rsidRPr="00017F30">
        <w:rPr>
          <w:sz w:val="24"/>
        </w:rPr>
        <w:t>i w każdym przypadku jest obowiązkiem Wykonawcy i na jego koszt.</w:t>
      </w:r>
    </w:p>
    <w:p w14:paraId="18CD1E50" w14:textId="07617A86" w:rsidR="00017F30" w:rsidRDefault="00017F30" w:rsidP="00964BDD">
      <w:pPr>
        <w:numPr>
          <w:ilvl w:val="3"/>
          <w:numId w:val="32"/>
        </w:numPr>
        <w:ind w:left="1134" w:hanging="425"/>
        <w:jc w:val="both"/>
        <w:rPr>
          <w:sz w:val="24"/>
        </w:rPr>
      </w:pPr>
      <w:r w:rsidRPr="00017F30">
        <w:rPr>
          <w:sz w:val="24"/>
        </w:rPr>
        <w:t>Wykonawc</w:t>
      </w:r>
      <w:r w:rsidR="00525A55">
        <w:rPr>
          <w:sz w:val="24"/>
        </w:rPr>
        <w:t>a poinformuje Zamawiającego z 3</w:t>
      </w:r>
      <w:r w:rsidRPr="00017F30">
        <w:rPr>
          <w:sz w:val="24"/>
        </w:rPr>
        <w:t xml:space="preserve"> dniowy</w:t>
      </w:r>
      <w:r w:rsidR="00015329">
        <w:rPr>
          <w:sz w:val="24"/>
        </w:rPr>
        <w:t>m</w:t>
      </w:r>
      <w:r w:rsidRPr="00017F30">
        <w:rPr>
          <w:sz w:val="24"/>
        </w:rPr>
        <w:t xml:space="preserve"> wyprzedzeniem </w:t>
      </w:r>
      <w:r>
        <w:rPr>
          <w:sz w:val="24"/>
        </w:rPr>
        <w:br/>
      </w:r>
      <w:r w:rsidR="000804EF">
        <w:rPr>
          <w:sz w:val="24"/>
        </w:rPr>
        <w:t>o terminie</w:t>
      </w:r>
      <w:r w:rsidRPr="00017F30">
        <w:rPr>
          <w:sz w:val="24"/>
        </w:rPr>
        <w:t xml:space="preserve"> odbioru lokomotywy do remontu oraz o planowanym dostarczeniu lokomotywy po </w:t>
      </w:r>
      <w:r w:rsidR="000804EF">
        <w:rPr>
          <w:sz w:val="24"/>
        </w:rPr>
        <w:t xml:space="preserve">wykonanym </w:t>
      </w:r>
      <w:r w:rsidRPr="00017F30">
        <w:rPr>
          <w:sz w:val="24"/>
        </w:rPr>
        <w:t>remoncie.</w:t>
      </w:r>
    </w:p>
    <w:p w14:paraId="682EC229" w14:textId="77777777" w:rsidR="00775506" w:rsidRPr="00775506" w:rsidRDefault="00775506" w:rsidP="00964BDD">
      <w:pPr>
        <w:numPr>
          <w:ilvl w:val="3"/>
          <w:numId w:val="32"/>
        </w:numPr>
        <w:ind w:left="1134" w:hanging="425"/>
        <w:jc w:val="both"/>
        <w:rPr>
          <w:sz w:val="24"/>
          <w:szCs w:val="24"/>
        </w:rPr>
      </w:pPr>
      <w:r w:rsidRPr="00775506">
        <w:rPr>
          <w:sz w:val="24"/>
          <w:szCs w:val="24"/>
        </w:rPr>
        <w:t>Wykonawca zobowiązuje się w ramach ceny za wykonanie remontu do:</w:t>
      </w:r>
    </w:p>
    <w:p w14:paraId="64DB80AD" w14:textId="41A609D2" w:rsidR="00775506" w:rsidRPr="00775506" w:rsidRDefault="00775506" w:rsidP="00775506">
      <w:pPr>
        <w:pStyle w:val="Akapitzlist"/>
        <w:tabs>
          <w:tab w:val="left" w:pos="1134"/>
        </w:tabs>
        <w:ind w:left="1134"/>
        <w:jc w:val="both"/>
      </w:pPr>
      <w:r w:rsidRPr="00775506">
        <w:rPr>
          <w:b/>
        </w:rPr>
        <w:t xml:space="preserve">- </w:t>
      </w:r>
      <w:r w:rsidRPr="00775506">
        <w:t>odbioru urządzenia przeznaczonego do remontu zewnętrznego w siedzibie Wykonawcy z terenu kopalni oraz do dostarczenia go po wykonanym remoncie na kopalnię z uwzględnieniem konieczności zapewnienia jego zabezpieczenia przed uszkodzeniami</w:t>
      </w:r>
      <w:r w:rsidR="00525A55">
        <w:t>.</w:t>
      </w:r>
    </w:p>
    <w:p w14:paraId="53E44842" w14:textId="77777777" w:rsidR="00775506" w:rsidRPr="00775506" w:rsidRDefault="00775506" w:rsidP="00964BDD">
      <w:pPr>
        <w:numPr>
          <w:ilvl w:val="3"/>
          <w:numId w:val="32"/>
        </w:numPr>
        <w:ind w:left="1134" w:hanging="425"/>
        <w:jc w:val="both"/>
        <w:rPr>
          <w:sz w:val="24"/>
          <w:szCs w:val="24"/>
        </w:rPr>
      </w:pPr>
      <w:r w:rsidRPr="00775506">
        <w:rPr>
          <w:sz w:val="24"/>
          <w:szCs w:val="24"/>
        </w:rPr>
        <w:t>Remont należy wykonać w oparciu o DTR producenta oraz zgodnie z zapisami zawartymi w przedmiotowej umowie.</w:t>
      </w:r>
    </w:p>
    <w:p w14:paraId="7BA666BB" w14:textId="77777777" w:rsidR="00017F30" w:rsidRPr="00775506" w:rsidRDefault="00017F30" w:rsidP="00775506">
      <w:pPr>
        <w:ind w:left="1134"/>
        <w:jc w:val="both"/>
        <w:rPr>
          <w:sz w:val="24"/>
        </w:rPr>
      </w:pPr>
    </w:p>
    <w:p w14:paraId="7503370D" w14:textId="5D7E85A2" w:rsidR="00BE2645" w:rsidRPr="00A96B0E" w:rsidRDefault="00602FAA" w:rsidP="00964BDD">
      <w:pPr>
        <w:pStyle w:val="Akapitzlist"/>
        <w:numPr>
          <w:ilvl w:val="0"/>
          <w:numId w:val="32"/>
        </w:numPr>
        <w:jc w:val="both"/>
        <w:rPr>
          <w:b/>
          <w:bCs/>
        </w:rPr>
      </w:pPr>
      <w:bookmarkStart w:id="100" w:name="_Toc67292104"/>
      <w:bookmarkStart w:id="101" w:name="_Hlk67824277"/>
      <w:r w:rsidRPr="00A96B0E">
        <w:rPr>
          <w:b/>
          <w:bCs/>
        </w:rPr>
        <w:t>Obowiązki Zamawiającego</w:t>
      </w:r>
      <w:bookmarkEnd w:id="100"/>
      <w:r w:rsidR="00112408">
        <w:rPr>
          <w:b/>
          <w:bCs/>
        </w:rPr>
        <w:t>:</w:t>
      </w:r>
      <w:r w:rsidRPr="00A96B0E">
        <w:rPr>
          <w:b/>
          <w:bCs/>
        </w:rPr>
        <w:t xml:space="preserve"> </w:t>
      </w:r>
    </w:p>
    <w:p w14:paraId="4AF9260C" w14:textId="77777777" w:rsidR="00017F30" w:rsidRPr="00015329" w:rsidRDefault="00017F30" w:rsidP="00964BDD">
      <w:pPr>
        <w:numPr>
          <w:ilvl w:val="3"/>
          <w:numId w:val="32"/>
        </w:numPr>
        <w:ind w:left="1134" w:hanging="425"/>
        <w:jc w:val="both"/>
        <w:rPr>
          <w:sz w:val="24"/>
          <w:szCs w:val="24"/>
        </w:rPr>
      </w:pPr>
      <w:r w:rsidRPr="00015329">
        <w:rPr>
          <w:sz w:val="24"/>
          <w:szCs w:val="24"/>
        </w:rPr>
        <w:t>Zamawiający przygotuje lokomotywę do załadunku.</w:t>
      </w:r>
    </w:p>
    <w:p w14:paraId="24523883" w14:textId="5833375A" w:rsidR="00017F30" w:rsidRDefault="00017F30" w:rsidP="00964BDD">
      <w:pPr>
        <w:numPr>
          <w:ilvl w:val="3"/>
          <w:numId w:val="32"/>
        </w:numPr>
        <w:ind w:left="1134" w:hanging="425"/>
        <w:jc w:val="both"/>
        <w:rPr>
          <w:sz w:val="24"/>
          <w:szCs w:val="24"/>
        </w:rPr>
      </w:pPr>
      <w:r w:rsidRPr="00015329">
        <w:rPr>
          <w:sz w:val="24"/>
          <w:szCs w:val="24"/>
        </w:rPr>
        <w:t>Zamawiający przygotuje miejsce do rozładunku maszyny po remoncie.</w:t>
      </w:r>
    </w:p>
    <w:p w14:paraId="0BB0D2D4" w14:textId="7E2C4874" w:rsidR="00775506" w:rsidRPr="00015329" w:rsidRDefault="00775506" w:rsidP="00964BDD">
      <w:pPr>
        <w:numPr>
          <w:ilvl w:val="3"/>
          <w:numId w:val="32"/>
        </w:numPr>
        <w:ind w:left="1134" w:hanging="425"/>
        <w:jc w:val="both"/>
        <w:rPr>
          <w:sz w:val="24"/>
          <w:szCs w:val="24"/>
        </w:rPr>
      </w:pPr>
      <w:r w:rsidRPr="00A90CC2">
        <w:rPr>
          <w:sz w:val="24"/>
          <w:szCs w:val="24"/>
        </w:rPr>
        <w:t>Udział w odbiorze oraz protokolarne potwierdzenie zakończenia realizacji przedmiotu umowy</w:t>
      </w:r>
      <w:r>
        <w:rPr>
          <w:sz w:val="24"/>
          <w:szCs w:val="24"/>
        </w:rPr>
        <w:t>.</w:t>
      </w:r>
    </w:p>
    <w:p w14:paraId="654717A2" w14:textId="77777777" w:rsidR="00A96B0E" w:rsidRPr="00A96B0E" w:rsidRDefault="00A96B0E" w:rsidP="00A96B0E">
      <w:pPr>
        <w:pStyle w:val="Akapitzlist"/>
        <w:jc w:val="both"/>
        <w:rPr>
          <w:b/>
          <w:bCs/>
        </w:rPr>
      </w:pPr>
    </w:p>
    <w:p w14:paraId="06ADC81E" w14:textId="72C40E8F" w:rsidR="00360DA8" w:rsidRPr="00A96B0E" w:rsidRDefault="00360DA8" w:rsidP="00964BDD">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5F0B068F" w14:textId="77777777" w:rsidR="00775506" w:rsidRPr="00F8752F" w:rsidRDefault="00775506" w:rsidP="00775506">
      <w:pPr>
        <w:pStyle w:val="Akapitzlist"/>
        <w:jc w:val="both"/>
        <w:rPr>
          <w:bCs/>
        </w:rPr>
      </w:pPr>
      <w:r w:rsidRPr="00F8752F">
        <w:rPr>
          <w:bCs/>
        </w:rPr>
        <w:t xml:space="preserve">Określona w Załączniku nr 5 do SWZ – Istotne postanowienia Umowy w </w:t>
      </w:r>
      <w:r w:rsidRPr="004F4E87">
        <w:rPr>
          <w:bCs/>
        </w:rPr>
        <w:t>§6.</w:t>
      </w:r>
    </w:p>
    <w:p w14:paraId="4C9277C1" w14:textId="77777777" w:rsidR="00360DA8" w:rsidRPr="00DB08A8" w:rsidRDefault="00360DA8" w:rsidP="00A96B0E">
      <w:pPr>
        <w:jc w:val="both"/>
        <w:rPr>
          <w:color w:val="FF0000"/>
          <w:sz w:val="24"/>
          <w:szCs w:val="24"/>
        </w:rPr>
      </w:pPr>
    </w:p>
    <w:p w14:paraId="21B31972" w14:textId="666F7730" w:rsidR="007F63D9" w:rsidRDefault="007F63D9" w:rsidP="00964BDD">
      <w:pPr>
        <w:pStyle w:val="Akapitzlist"/>
        <w:numPr>
          <w:ilvl w:val="0"/>
          <w:numId w:val="32"/>
        </w:numPr>
        <w:jc w:val="both"/>
        <w:rPr>
          <w:b/>
          <w:bCs/>
        </w:rPr>
      </w:pPr>
      <w:bookmarkStart w:id="102" w:name="_Toc67292096"/>
      <w:bookmarkStart w:id="103" w:name="_Toc67292095"/>
      <w:bookmarkStart w:id="104" w:name="_Hlk67824301"/>
      <w:bookmarkEnd w:id="101"/>
      <w:r w:rsidRPr="00A96B0E">
        <w:rPr>
          <w:b/>
          <w:bCs/>
        </w:rPr>
        <w:t>Forma zatrudnienia osób realizujących zamówienie</w:t>
      </w:r>
      <w:bookmarkEnd w:id="102"/>
      <w:r w:rsidR="00112408">
        <w:rPr>
          <w:b/>
          <w:bCs/>
        </w:rPr>
        <w:t>:</w:t>
      </w:r>
    </w:p>
    <w:p w14:paraId="5DDFB60C" w14:textId="6A57CD43" w:rsidR="00775506" w:rsidRPr="00BB06CE" w:rsidRDefault="00775506" w:rsidP="00775506">
      <w:pPr>
        <w:pStyle w:val="Akapitzlist"/>
        <w:jc w:val="both"/>
        <w:rPr>
          <w:bCs/>
          <w:strike/>
        </w:rPr>
      </w:pPr>
      <w:r w:rsidRPr="00915B36">
        <w:rPr>
          <w:bCs/>
        </w:rPr>
        <w:t>Wykonawca jest odpowiedzialny za zatrudnienie do realizacji zamówienia pracowników zgodnie z obowiązują</w:t>
      </w:r>
      <w:r>
        <w:rPr>
          <w:bCs/>
        </w:rPr>
        <w:t>cymi przepisami prawa.</w:t>
      </w:r>
    </w:p>
    <w:p w14:paraId="3B0B743A" w14:textId="4D29F66E" w:rsidR="007F63D9" w:rsidRPr="007F63D9" w:rsidRDefault="007F63D9" w:rsidP="00775506">
      <w:pPr>
        <w:tabs>
          <w:tab w:val="left" w:pos="1190"/>
        </w:tabs>
        <w:jc w:val="both"/>
        <w:rPr>
          <w:b/>
          <w:bCs/>
        </w:rPr>
      </w:pPr>
    </w:p>
    <w:p w14:paraId="219434BB" w14:textId="5D3C545D" w:rsidR="001B50F3" w:rsidRPr="001B50F3" w:rsidRDefault="001F655F" w:rsidP="00964BDD">
      <w:pPr>
        <w:pStyle w:val="Akapitzlist"/>
        <w:numPr>
          <w:ilvl w:val="0"/>
          <w:numId w:val="32"/>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3"/>
      <w:r w:rsidR="00112408">
        <w:rPr>
          <w:b/>
          <w:bCs/>
        </w:rPr>
        <w:t>:</w:t>
      </w:r>
      <w:r w:rsidRPr="00A96B0E">
        <w:rPr>
          <w:b/>
          <w:bCs/>
        </w:rPr>
        <w:t xml:space="preserve"> </w:t>
      </w:r>
    </w:p>
    <w:p w14:paraId="20EC4CB0" w14:textId="0B97EEE4" w:rsidR="00775506" w:rsidRPr="0052435B" w:rsidRDefault="00775506" w:rsidP="00775506">
      <w:pPr>
        <w:pStyle w:val="Akapitzlist"/>
        <w:jc w:val="both"/>
        <w:rPr>
          <w:b/>
          <w:bCs/>
        </w:rPr>
      </w:pPr>
      <w:bookmarkStart w:id="105" w:name="_Hlk82764309"/>
      <w:r w:rsidRPr="0052435B">
        <w:rPr>
          <w:bCs/>
        </w:rPr>
        <w:t xml:space="preserve">Realizacja przedmiotowego zamówienia </w:t>
      </w:r>
      <w:r w:rsidRPr="004F4E87">
        <w:rPr>
          <w:b/>
          <w:bCs/>
          <w:i/>
        </w:rPr>
        <w:t>nie wymaga</w:t>
      </w:r>
      <w:r w:rsidRPr="0052435B">
        <w:rPr>
          <w:bCs/>
        </w:rPr>
        <w:t xml:space="preserve"> odpłatnego korzystania </w:t>
      </w:r>
      <w:r w:rsidR="003C5CAC">
        <w:rPr>
          <w:bCs/>
        </w:rPr>
        <w:br/>
      </w:r>
      <w:r w:rsidRPr="0052435B">
        <w:rPr>
          <w:bCs/>
        </w:rPr>
        <w:t>ze składników majątku Zamawiającego lub świadczenia usług bądź wydania materiałów niezbędnych do wykonania zamówienia.</w:t>
      </w:r>
      <w:r w:rsidRPr="00FA294D">
        <w:t xml:space="preserve"> </w:t>
      </w:r>
    </w:p>
    <w:bookmarkEnd w:id="105"/>
    <w:p w14:paraId="3FE07919" w14:textId="77777777" w:rsidR="001B50F3" w:rsidRPr="00E50C18" w:rsidRDefault="001B50F3" w:rsidP="00775506">
      <w:pPr>
        <w:jc w:val="both"/>
        <w:rPr>
          <w:sz w:val="22"/>
          <w:szCs w:val="22"/>
          <w:highlight w:val="green"/>
        </w:rPr>
      </w:pPr>
    </w:p>
    <w:p w14:paraId="0D9A655D" w14:textId="6BD1F92E" w:rsidR="001F655F" w:rsidRDefault="001F655F" w:rsidP="00964BDD">
      <w:pPr>
        <w:pStyle w:val="Akapitzlist"/>
        <w:numPr>
          <w:ilvl w:val="0"/>
          <w:numId w:val="32"/>
        </w:numPr>
        <w:jc w:val="both"/>
        <w:rPr>
          <w:b/>
          <w:bCs/>
        </w:rPr>
      </w:pPr>
      <w:r w:rsidRPr="0058495C">
        <w:rPr>
          <w:b/>
          <w:bCs/>
        </w:rPr>
        <w:t>Informacje dodatkowe</w:t>
      </w:r>
      <w:r w:rsidR="00112408">
        <w:rPr>
          <w:b/>
          <w:bCs/>
        </w:rPr>
        <w:t>:</w:t>
      </w:r>
    </w:p>
    <w:p w14:paraId="34614F1B" w14:textId="77777777" w:rsidR="003C5CAC" w:rsidRPr="003C5CAC" w:rsidRDefault="003C5CAC" w:rsidP="00964BDD">
      <w:pPr>
        <w:pStyle w:val="Tekstpodstawowy"/>
        <w:numPr>
          <w:ilvl w:val="1"/>
          <w:numId w:val="32"/>
        </w:numPr>
        <w:spacing w:after="0"/>
        <w:ind w:left="1134" w:hanging="425"/>
        <w:jc w:val="both"/>
        <w:rPr>
          <w:b/>
          <w:sz w:val="24"/>
        </w:rPr>
      </w:pPr>
      <w:r w:rsidRPr="003C5CAC">
        <w:rPr>
          <w:sz w:val="24"/>
        </w:rPr>
        <w:t>Środki transportu niezbędne do przetransportowania lokomotywy do i z remontu zapewni Wykonawca na koszt własny.</w:t>
      </w:r>
    </w:p>
    <w:p w14:paraId="1424901C" w14:textId="77777777" w:rsidR="003C5CAC" w:rsidRPr="003C5CAC" w:rsidRDefault="003C5CAC" w:rsidP="00964BDD">
      <w:pPr>
        <w:pStyle w:val="Tekstpodstawowy"/>
        <w:numPr>
          <w:ilvl w:val="1"/>
          <w:numId w:val="32"/>
        </w:numPr>
        <w:spacing w:after="0"/>
        <w:ind w:left="1134" w:hanging="425"/>
        <w:jc w:val="both"/>
        <w:rPr>
          <w:b/>
          <w:sz w:val="24"/>
        </w:rPr>
      </w:pPr>
      <w:r w:rsidRPr="003C5CAC">
        <w:rPr>
          <w:sz w:val="24"/>
        </w:rPr>
        <w:t>Wywóz lokomotywy do remontu w siedzibie Wykonawcy, odbywać się będzie na podstawie przepustki materiałowej wystawionej przez uprawnioną komórkę Zamawiającego.</w:t>
      </w:r>
    </w:p>
    <w:p w14:paraId="59B938B8" w14:textId="77777777" w:rsidR="003C5CAC" w:rsidRPr="003C5CAC" w:rsidRDefault="003C5CAC" w:rsidP="00964BDD">
      <w:pPr>
        <w:pStyle w:val="Tekstpodstawowy"/>
        <w:numPr>
          <w:ilvl w:val="1"/>
          <w:numId w:val="32"/>
        </w:numPr>
        <w:spacing w:after="0"/>
        <w:ind w:left="1134" w:hanging="425"/>
        <w:jc w:val="both"/>
        <w:rPr>
          <w:b/>
          <w:sz w:val="24"/>
        </w:rPr>
      </w:pPr>
      <w:r w:rsidRPr="003C5CAC">
        <w:rPr>
          <w:sz w:val="24"/>
        </w:rPr>
        <w:t>Remont należy wykonać w oparciu o DTR producenta.</w:t>
      </w:r>
    </w:p>
    <w:p w14:paraId="7AD005EF" w14:textId="2D04F540" w:rsidR="00775506" w:rsidRPr="003C5CAC" w:rsidRDefault="00775506" w:rsidP="00964BDD">
      <w:pPr>
        <w:pStyle w:val="Tekstpodstawowy"/>
        <w:numPr>
          <w:ilvl w:val="1"/>
          <w:numId w:val="32"/>
        </w:numPr>
        <w:spacing w:after="0"/>
        <w:ind w:left="1134" w:hanging="425"/>
        <w:jc w:val="both"/>
        <w:rPr>
          <w:b/>
          <w:sz w:val="24"/>
        </w:rPr>
      </w:pPr>
      <w:r w:rsidRPr="003C5CAC">
        <w:rPr>
          <w:sz w:val="24"/>
          <w:szCs w:val="24"/>
        </w:rPr>
        <w:t>Całość materiałów i sprzętu niezbędnego do prawidłowego wykonania przedmiotu</w:t>
      </w:r>
      <w:r w:rsidR="003C5CAC">
        <w:rPr>
          <w:sz w:val="24"/>
          <w:szCs w:val="24"/>
        </w:rPr>
        <w:t xml:space="preserve"> zamówienia zapewnia Wykonawca.</w:t>
      </w:r>
    </w:p>
    <w:p w14:paraId="1980A5A0" w14:textId="630EC7EE" w:rsidR="00775506" w:rsidRPr="003C5CAC" w:rsidRDefault="00775506" w:rsidP="00964BDD">
      <w:pPr>
        <w:pStyle w:val="Tekstpodstawowy"/>
        <w:numPr>
          <w:ilvl w:val="1"/>
          <w:numId w:val="32"/>
        </w:numPr>
        <w:spacing w:after="0"/>
        <w:ind w:left="1134" w:hanging="425"/>
        <w:jc w:val="both"/>
        <w:rPr>
          <w:b/>
          <w:sz w:val="28"/>
        </w:rPr>
      </w:pPr>
      <w:r w:rsidRPr="003C5CAC">
        <w:rPr>
          <w:sz w:val="24"/>
          <w:szCs w:val="22"/>
        </w:rPr>
        <w:t>Wykonawca zobowiązany jest do zwrotu Zamawiającemu podzespołów wymienionych w trakcie przeprowadzonego remontu</w:t>
      </w:r>
      <w:r w:rsidR="00707B55">
        <w:rPr>
          <w:sz w:val="24"/>
          <w:szCs w:val="22"/>
        </w:rPr>
        <w:t>.</w:t>
      </w:r>
      <w:r w:rsidRPr="003C5CAC">
        <w:rPr>
          <w:sz w:val="24"/>
          <w:szCs w:val="22"/>
        </w:rPr>
        <w:t xml:space="preserve"> </w:t>
      </w:r>
    </w:p>
    <w:p w14:paraId="06E2A9FF" w14:textId="28D07A1A" w:rsidR="00775506" w:rsidRPr="003C5CAC" w:rsidRDefault="00775506" w:rsidP="00964BDD">
      <w:pPr>
        <w:pStyle w:val="Akapitzlist"/>
        <w:numPr>
          <w:ilvl w:val="0"/>
          <w:numId w:val="32"/>
        </w:numPr>
        <w:tabs>
          <w:tab w:val="num" w:pos="720"/>
        </w:tabs>
        <w:spacing w:before="120" w:after="120"/>
        <w:jc w:val="both"/>
        <w:rPr>
          <w:b/>
        </w:rPr>
      </w:pPr>
      <w:r w:rsidRPr="00EC736C">
        <w:rPr>
          <w:b/>
        </w:rPr>
        <w:t>Złożenie oferty w niniejszym postępowaniu jest równoznaczne z nastę</w:t>
      </w:r>
      <w:r w:rsidR="003C5CAC">
        <w:rPr>
          <w:b/>
        </w:rPr>
        <w:t>pującym zobowiązaniem Wykonawcy</w:t>
      </w:r>
      <w:r w:rsidRPr="00EC736C">
        <w:rPr>
          <w:b/>
        </w:rPr>
        <w:t>:</w:t>
      </w:r>
    </w:p>
    <w:p w14:paraId="40A05183" w14:textId="190B9E55" w:rsidR="00775506" w:rsidRDefault="003C5CAC" w:rsidP="00964BDD">
      <w:pPr>
        <w:pStyle w:val="Tekstpodstawowy"/>
        <w:numPr>
          <w:ilvl w:val="1"/>
          <w:numId w:val="32"/>
        </w:numPr>
        <w:spacing w:after="0"/>
        <w:ind w:left="1134" w:hanging="425"/>
        <w:jc w:val="both"/>
        <w:rPr>
          <w:sz w:val="24"/>
          <w:szCs w:val="24"/>
        </w:rPr>
      </w:pPr>
      <w:r>
        <w:rPr>
          <w:sz w:val="24"/>
          <w:szCs w:val="24"/>
        </w:rPr>
        <w:t>R</w:t>
      </w:r>
      <w:r w:rsidR="00775506" w:rsidRPr="00FF7A88">
        <w:rPr>
          <w:sz w:val="24"/>
          <w:szCs w:val="24"/>
        </w:rPr>
        <w:t xml:space="preserve">emont </w:t>
      </w:r>
      <w:r w:rsidR="00964BDD">
        <w:rPr>
          <w:sz w:val="24"/>
          <w:szCs w:val="24"/>
        </w:rPr>
        <w:t xml:space="preserve">kapitalny lokomotywy </w:t>
      </w:r>
      <w:r w:rsidR="00775506" w:rsidRPr="00FF7A88">
        <w:rPr>
          <w:sz w:val="24"/>
          <w:szCs w:val="24"/>
        </w:rPr>
        <w:t>będący przedmiotem niniejszego postępowania, wykonany będzie w sposób gwarantujący bezpiec</w:t>
      </w:r>
      <w:r w:rsidR="00964BDD">
        <w:rPr>
          <w:sz w:val="24"/>
          <w:szCs w:val="24"/>
        </w:rPr>
        <w:t xml:space="preserve">zną eksploatację wyremontowanej </w:t>
      </w:r>
      <w:r w:rsidR="00775506" w:rsidRPr="00FF7A88">
        <w:rPr>
          <w:sz w:val="24"/>
          <w:szCs w:val="24"/>
        </w:rPr>
        <w:t xml:space="preserve">i nie spowoduje wytworzenia nowej maszyny/urządzenia – </w:t>
      </w:r>
      <w:r w:rsidR="00964BDD">
        <w:rPr>
          <w:sz w:val="24"/>
          <w:szCs w:val="24"/>
        </w:rPr>
        <w:br/>
      </w:r>
      <w:r w:rsidR="00775506" w:rsidRPr="00FF7A88">
        <w:rPr>
          <w:sz w:val="24"/>
          <w:szCs w:val="24"/>
        </w:rPr>
        <w:t>w związku z tym nie będzie wymagane dokonanie ponownego wprowadzenia wyrobów do obrotu, zgodnie z aktualn</w:t>
      </w:r>
      <w:r w:rsidR="00964BDD">
        <w:rPr>
          <w:sz w:val="24"/>
          <w:szCs w:val="24"/>
        </w:rPr>
        <w:t>ie obowiązującym stanem prawnym.</w:t>
      </w:r>
    </w:p>
    <w:p w14:paraId="6163D911" w14:textId="1536D773" w:rsidR="00775506" w:rsidRDefault="00964BDD" w:rsidP="00964BDD">
      <w:pPr>
        <w:pStyle w:val="Tekstpodstawowy"/>
        <w:numPr>
          <w:ilvl w:val="1"/>
          <w:numId w:val="32"/>
        </w:numPr>
        <w:spacing w:after="0"/>
        <w:ind w:left="1134" w:hanging="425"/>
        <w:jc w:val="both"/>
        <w:rPr>
          <w:sz w:val="24"/>
          <w:szCs w:val="24"/>
        </w:rPr>
      </w:pPr>
      <w:r>
        <w:rPr>
          <w:sz w:val="24"/>
          <w:szCs w:val="24"/>
        </w:rPr>
        <w:t>R</w:t>
      </w:r>
      <w:r w:rsidR="00775506" w:rsidRPr="00964BDD">
        <w:rPr>
          <w:sz w:val="24"/>
          <w:szCs w:val="24"/>
        </w:rPr>
        <w:t xml:space="preserve">emont </w:t>
      </w:r>
      <w:r>
        <w:rPr>
          <w:sz w:val="24"/>
          <w:szCs w:val="24"/>
        </w:rPr>
        <w:t>lokomotywy</w:t>
      </w:r>
      <w:r w:rsidRPr="00964BDD">
        <w:rPr>
          <w:sz w:val="24"/>
          <w:szCs w:val="24"/>
        </w:rPr>
        <w:t xml:space="preserve"> </w:t>
      </w:r>
      <w:r w:rsidR="00775506" w:rsidRPr="00964BDD">
        <w:rPr>
          <w:sz w:val="24"/>
          <w:szCs w:val="24"/>
        </w:rPr>
        <w:t>będący przedmiotem niniejszego postępowania, wykonany będzie zgodnie z dobrą praktyką inżynierską,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w:t>
      </w:r>
      <w:r>
        <w:rPr>
          <w:sz w:val="24"/>
          <w:szCs w:val="24"/>
        </w:rPr>
        <w:t>ia maszyny/urządzenia do obrotu.</w:t>
      </w:r>
    </w:p>
    <w:p w14:paraId="72A77C66" w14:textId="7CB86D69" w:rsidR="006E5FB0" w:rsidRDefault="006E5FB0" w:rsidP="006E5FB0">
      <w:pPr>
        <w:jc w:val="both"/>
        <w:rPr>
          <w:b/>
          <w:bCs/>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4"/>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838D691" w14:textId="0F34CD62" w:rsidR="00067750" w:rsidRDefault="00067750" w:rsidP="00067750">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Załącznik nr 1.1 do SWZ</w:t>
      </w:r>
    </w:p>
    <w:p w14:paraId="5B3E3415" w14:textId="6673DB0D" w:rsidR="00067750" w:rsidRDefault="00067750" w:rsidP="00067750">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Wymagania prawno-techniczne przedmiotu zamówienia </w:t>
      </w:r>
      <w:r>
        <w:rPr>
          <w:rFonts w:eastAsiaTheme="majorEastAsia"/>
          <w:b/>
          <w:bCs/>
          <w:color w:val="2F5496" w:themeColor="accent1" w:themeShade="BF"/>
          <w:spacing w:val="20"/>
          <w:sz w:val="28"/>
          <w:szCs w:val="28"/>
        </w:rPr>
        <w:br/>
        <w:t>w elementy (transportery pasywne) dla elektronicznej identyfikacji</w:t>
      </w:r>
    </w:p>
    <w:p w14:paraId="7C60E09E" w14:textId="77777777" w:rsidR="00067750" w:rsidRDefault="00067750" w:rsidP="00067750">
      <w:pPr>
        <w:jc w:val="both"/>
        <w:rPr>
          <w:rFonts w:eastAsiaTheme="majorEastAsia"/>
          <w:b/>
          <w:bCs/>
          <w:color w:val="2F5496" w:themeColor="accent1" w:themeShade="BF"/>
          <w:spacing w:val="20"/>
          <w:sz w:val="28"/>
          <w:szCs w:val="28"/>
        </w:rPr>
      </w:pPr>
    </w:p>
    <w:p w14:paraId="2B96092E" w14:textId="77777777" w:rsidR="00067750" w:rsidRPr="009F1E26" w:rsidRDefault="00067750" w:rsidP="00D521C6">
      <w:pPr>
        <w:numPr>
          <w:ilvl w:val="0"/>
          <w:numId w:val="73"/>
        </w:numPr>
        <w:ind w:left="284" w:hanging="284"/>
        <w:contextualSpacing/>
        <w:jc w:val="both"/>
        <w:rPr>
          <w:sz w:val="22"/>
          <w:szCs w:val="22"/>
        </w:rPr>
      </w:pPr>
      <w:r w:rsidRPr="009F1E26">
        <w:rPr>
          <w:sz w:val="22"/>
          <w:szCs w:val="22"/>
          <w:lang w:eastAsia="en-US"/>
        </w:rPr>
        <w:t xml:space="preserve">Zabudowany </w:t>
      </w:r>
      <w:r w:rsidRPr="009F1E26">
        <w:rPr>
          <w:sz w:val="22"/>
          <w:szCs w:val="22"/>
        </w:rPr>
        <w:t>transponder powinien spełniać poniższe parametry:</w:t>
      </w:r>
    </w:p>
    <w:p w14:paraId="35EB0640" w14:textId="77777777" w:rsidR="00067750" w:rsidRPr="009F1E26" w:rsidRDefault="00067750" w:rsidP="00D521C6">
      <w:pPr>
        <w:numPr>
          <w:ilvl w:val="0"/>
          <w:numId w:val="72"/>
        </w:numPr>
        <w:ind w:left="567" w:hanging="283"/>
        <w:contextualSpacing/>
        <w:jc w:val="both"/>
        <w:rPr>
          <w:sz w:val="22"/>
          <w:szCs w:val="22"/>
        </w:rPr>
      </w:pPr>
      <w:r w:rsidRPr="009F1E26">
        <w:rPr>
          <w:sz w:val="22"/>
          <w:szCs w:val="22"/>
        </w:rPr>
        <w:t>budowa przeciwwybuchowa,</w:t>
      </w:r>
    </w:p>
    <w:p w14:paraId="145B853E" w14:textId="77777777" w:rsidR="00067750" w:rsidRPr="009F1E26" w:rsidRDefault="00067750" w:rsidP="00D521C6">
      <w:pPr>
        <w:numPr>
          <w:ilvl w:val="0"/>
          <w:numId w:val="72"/>
        </w:numPr>
        <w:ind w:left="567" w:hanging="283"/>
        <w:contextualSpacing/>
        <w:jc w:val="both"/>
        <w:rPr>
          <w:sz w:val="22"/>
          <w:szCs w:val="22"/>
        </w:rPr>
      </w:pPr>
      <w:r w:rsidRPr="009F1E26">
        <w:rPr>
          <w:sz w:val="22"/>
          <w:szCs w:val="22"/>
        </w:rPr>
        <w:t>grupa, kategoria I  M1,</w:t>
      </w:r>
    </w:p>
    <w:p w14:paraId="161353A6" w14:textId="77777777" w:rsidR="00067750" w:rsidRPr="009F1E26" w:rsidRDefault="00067750" w:rsidP="00D521C6">
      <w:pPr>
        <w:numPr>
          <w:ilvl w:val="0"/>
          <w:numId w:val="72"/>
        </w:numPr>
        <w:ind w:left="567" w:hanging="283"/>
        <w:contextualSpacing/>
        <w:jc w:val="both"/>
        <w:rPr>
          <w:sz w:val="22"/>
          <w:szCs w:val="22"/>
        </w:rPr>
      </w:pPr>
      <w:r w:rsidRPr="009F1E26">
        <w:rPr>
          <w:sz w:val="22"/>
          <w:szCs w:val="22"/>
        </w:rPr>
        <w:t>częstotliwość pracy 13,56 MHz,</w:t>
      </w:r>
    </w:p>
    <w:p w14:paraId="7E7CBCA6" w14:textId="77777777" w:rsidR="00067750" w:rsidRPr="009F1E26" w:rsidRDefault="00067750" w:rsidP="00D521C6">
      <w:pPr>
        <w:numPr>
          <w:ilvl w:val="0"/>
          <w:numId w:val="72"/>
        </w:numPr>
        <w:ind w:left="567" w:hanging="283"/>
        <w:contextualSpacing/>
        <w:jc w:val="both"/>
        <w:rPr>
          <w:sz w:val="22"/>
          <w:szCs w:val="22"/>
        </w:rPr>
      </w:pPr>
      <w:r w:rsidRPr="009F1E26">
        <w:rPr>
          <w:sz w:val="22"/>
          <w:szCs w:val="22"/>
        </w:rPr>
        <w:t>numer identyfikacyjny powinien być zapisany w ogólnie przyjętym standardzie (</w:t>
      </w:r>
      <w:proofErr w:type="spellStart"/>
      <w:r w:rsidRPr="009F1E26">
        <w:rPr>
          <w:sz w:val="22"/>
          <w:szCs w:val="22"/>
        </w:rPr>
        <w:t>Mifare</w:t>
      </w:r>
      <w:proofErr w:type="spellEnd"/>
      <w:r w:rsidRPr="009F1E26">
        <w:rPr>
          <w:sz w:val="22"/>
          <w:szCs w:val="22"/>
        </w:rPr>
        <w:t>, ISO 14443 typ A/B, ISO 15693, I-CODE) tj. odczytywanym przez terminal mobilny dostosowany do wymaganej częstotliwości,</w:t>
      </w:r>
    </w:p>
    <w:p w14:paraId="125E3919" w14:textId="77777777" w:rsidR="00067750" w:rsidRPr="009F1E26" w:rsidRDefault="00067750" w:rsidP="00D521C6">
      <w:pPr>
        <w:numPr>
          <w:ilvl w:val="0"/>
          <w:numId w:val="72"/>
        </w:numPr>
        <w:ind w:left="567" w:hanging="283"/>
        <w:contextualSpacing/>
        <w:jc w:val="both"/>
        <w:rPr>
          <w:sz w:val="22"/>
          <w:szCs w:val="22"/>
        </w:rPr>
      </w:pPr>
      <w:r w:rsidRPr="009F1E26">
        <w:rPr>
          <w:sz w:val="22"/>
          <w:szCs w:val="22"/>
        </w:rPr>
        <w:t>temperatura robocza pracy od -10°C do +40 °C,</w:t>
      </w:r>
    </w:p>
    <w:p w14:paraId="43C1333F" w14:textId="77777777" w:rsidR="00067750" w:rsidRPr="009F1E26" w:rsidRDefault="00067750" w:rsidP="00D521C6">
      <w:pPr>
        <w:numPr>
          <w:ilvl w:val="0"/>
          <w:numId w:val="72"/>
        </w:numPr>
        <w:ind w:left="567" w:hanging="283"/>
        <w:contextualSpacing/>
        <w:jc w:val="both"/>
        <w:rPr>
          <w:sz w:val="22"/>
          <w:szCs w:val="22"/>
        </w:rPr>
      </w:pPr>
      <w:r w:rsidRPr="009F1E26">
        <w:rPr>
          <w:sz w:val="22"/>
          <w:szCs w:val="22"/>
        </w:rPr>
        <w:t>umieszczony w trwałej obudowie (np. zalewie z tworzywa) umożliwiającej bezpośredni montaż na środkach trwałych za pomocą techniki klejenia, spawania lub opaskami.</w:t>
      </w:r>
    </w:p>
    <w:p w14:paraId="65D7D672" w14:textId="77777777" w:rsidR="00067750" w:rsidRPr="009F1E26" w:rsidRDefault="00067750" w:rsidP="00D521C6">
      <w:pPr>
        <w:numPr>
          <w:ilvl w:val="0"/>
          <w:numId w:val="73"/>
        </w:numPr>
        <w:ind w:left="284" w:hanging="284"/>
        <w:contextualSpacing/>
        <w:jc w:val="both"/>
        <w:rPr>
          <w:sz w:val="22"/>
          <w:szCs w:val="22"/>
        </w:rPr>
      </w:pPr>
      <w:r w:rsidRPr="009F1E26">
        <w:rPr>
          <w:sz w:val="22"/>
          <w:szCs w:val="22"/>
        </w:rPr>
        <w:t>Wymagania prawne oraz wymagane parametry techniczno-użytkowe.</w:t>
      </w:r>
    </w:p>
    <w:p w14:paraId="244AB619" w14:textId="77777777" w:rsidR="00067750" w:rsidRDefault="00067750" w:rsidP="00D521C6">
      <w:pPr>
        <w:ind w:left="567"/>
        <w:contextualSpacing/>
        <w:jc w:val="both"/>
        <w:rPr>
          <w:sz w:val="22"/>
          <w:szCs w:val="22"/>
        </w:rPr>
      </w:pPr>
      <w:r>
        <w:rPr>
          <w:sz w:val="22"/>
          <w:szCs w:val="22"/>
        </w:rPr>
        <w:t>Transponder powinien posiadać:</w:t>
      </w:r>
    </w:p>
    <w:p w14:paraId="61389906" w14:textId="77777777" w:rsidR="00067750" w:rsidRPr="009F1E26" w:rsidRDefault="00067750" w:rsidP="00D521C6">
      <w:pPr>
        <w:numPr>
          <w:ilvl w:val="3"/>
          <w:numId w:val="74"/>
        </w:numPr>
        <w:ind w:left="567" w:hanging="283"/>
        <w:contextualSpacing/>
        <w:jc w:val="both"/>
        <w:rPr>
          <w:sz w:val="22"/>
          <w:szCs w:val="22"/>
        </w:rPr>
      </w:pPr>
      <w:r w:rsidRPr="009F1E26">
        <w:rPr>
          <w:sz w:val="22"/>
          <w:szCs w:val="22"/>
        </w:rPr>
        <w:t>Certyfikat badania typu UE/WE (dla urządzeń budowy przeciwwybuchowej) wydany przez notyf</w:t>
      </w:r>
      <w:r>
        <w:rPr>
          <w:sz w:val="22"/>
          <w:szCs w:val="22"/>
        </w:rPr>
        <w:t xml:space="preserve">ikowaną jednostkę certyfikującą </w:t>
      </w:r>
      <w:r w:rsidRPr="009F1E26">
        <w:rPr>
          <w:sz w:val="22"/>
          <w:szCs w:val="22"/>
        </w:rPr>
        <w:t>i potwierdzającego, że urządzenia spełniają wymagania grupy I kategorii M1 zgodnie z Dyrektywą 2014/34/UE lub 94/9/WE.</w:t>
      </w:r>
    </w:p>
    <w:p w14:paraId="53536102" w14:textId="77777777" w:rsidR="00067750" w:rsidRPr="009F1E26" w:rsidRDefault="00067750" w:rsidP="00D521C6">
      <w:pPr>
        <w:numPr>
          <w:ilvl w:val="3"/>
          <w:numId w:val="74"/>
        </w:numPr>
        <w:ind w:left="567" w:hanging="283"/>
        <w:contextualSpacing/>
        <w:jc w:val="both"/>
        <w:rPr>
          <w:sz w:val="22"/>
          <w:szCs w:val="22"/>
        </w:rPr>
      </w:pPr>
      <w:r w:rsidRPr="009F1E26">
        <w:rPr>
          <w:sz w:val="22"/>
          <w:szCs w:val="22"/>
        </w:rPr>
        <w:t xml:space="preserve">Deklarację zgodności zgodną z Rozporządzeniem Ministra Rozwoju z 6 czerwca 2016r. </w:t>
      </w:r>
      <w:r w:rsidRPr="009F1E26">
        <w:rPr>
          <w:i/>
          <w:sz w:val="22"/>
          <w:szCs w:val="22"/>
        </w:rPr>
        <w:t xml:space="preserve">„W sprawie wymagań dla urządzeń i systemów ochronnych przeznaczonych do użytku w atmosferze potencjalnie wybuchowej", </w:t>
      </w:r>
      <w:r w:rsidRPr="009F1E26">
        <w:rPr>
          <w:sz w:val="22"/>
          <w:szCs w:val="22"/>
        </w:rPr>
        <w:t xml:space="preserve">deklaracja powinna również potwierdzać spełnienie wymagań wynikających z ustawy z 9 czerwca 2011r. </w:t>
      </w:r>
      <w:r>
        <w:rPr>
          <w:i/>
          <w:sz w:val="22"/>
          <w:szCs w:val="22"/>
        </w:rPr>
        <w:t xml:space="preserve">„Prawo geologiczne </w:t>
      </w:r>
      <w:r w:rsidRPr="009F1E26">
        <w:rPr>
          <w:i/>
          <w:sz w:val="22"/>
          <w:szCs w:val="22"/>
        </w:rPr>
        <w:t xml:space="preserve">i górnicze" </w:t>
      </w:r>
      <w:r w:rsidRPr="009F1E26">
        <w:rPr>
          <w:sz w:val="22"/>
          <w:szCs w:val="22"/>
        </w:rPr>
        <w:t>wraz z Rozporządzeniami z niej wynikającymi. W przypadku urządzeń generujących fale elektromagnetyczne wymaga się również potwierdzenia spełnienia wymagań ustawy z 13 kwietnia 2017r.</w:t>
      </w:r>
      <w:r w:rsidRPr="009F1E26">
        <w:rPr>
          <w:i/>
          <w:sz w:val="22"/>
          <w:szCs w:val="22"/>
        </w:rPr>
        <w:t xml:space="preserve"> „O kompatybilności elektromagnetycznej".</w:t>
      </w:r>
    </w:p>
    <w:p w14:paraId="40BD5DCC" w14:textId="77777777" w:rsidR="00067750" w:rsidRPr="009F1E26" w:rsidRDefault="00067750" w:rsidP="00D521C6">
      <w:pPr>
        <w:numPr>
          <w:ilvl w:val="3"/>
          <w:numId w:val="74"/>
        </w:numPr>
        <w:ind w:left="567" w:hanging="283"/>
        <w:contextualSpacing/>
        <w:jc w:val="both"/>
        <w:rPr>
          <w:sz w:val="22"/>
          <w:szCs w:val="22"/>
        </w:rPr>
      </w:pPr>
      <w:r w:rsidRPr="009F1E26">
        <w:rPr>
          <w:sz w:val="22"/>
          <w:szCs w:val="22"/>
        </w:rPr>
        <w:t>Instrukcję użytkowania lub DTR potwierdzającą spełnienie wymagań technicznych.</w:t>
      </w:r>
    </w:p>
    <w:p w14:paraId="3BC42D4E" w14:textId="77777777" w:rsidR="00067750" w:rsidRPr="009F1E26" w:rsidRDefault="00067750" w:rsidP="00D521C6">
      <w:pPr>
        <w:numPr>
          <w:ilvl w:val="3"/>
          <w:numId w:val="74"/>
        </w:numPr>
        <w:ind w:left="567" w:hanging="283"/>
        <w:contextualSpacing/>
        <w:jc w:val="both"/>
        <w:rPr>
          <w:sz w:val="22"/>
          <w:szCs w:val="22"/>
        </w:rPr>
      </w:pPr>
      <w:r w:rsidRPr="009F1E26">
        <w:rPr>
          <w:sz w:val="22"/>
          <w:szCs w:val="22"/>
        </w:rPr>
        <w:t>Zamawiający wymaga, aby transponder był fabrycznie nowy. Pod pojęciem „fabrycznie nowy” rozumie się produkt wykonany z pełnowartościowych elementów, bez śladów użytkowania i uszkodzenia, wolny od wad technicznych i prawnych, dopuszczony do obrotu.</w:t>
      </w:r>
    </w:p>
    <w:p w14:paraId="700AED23" w14:textId="77777777" w:rsidR="00067750" w:rsidRPr="009F1E26" w:rsidRDefault="00067750" w:rsidP="00D521C6">
      <w:pPr>
        <w:numPr>
          <w:ilvl w:val="3"/>
          <w:numId w:val="74"/>
        </w:numPr>
        <w:ind w:left="567" w:hanging="283"/>
        <w:contextualSpacing/>
        <w:jc w:val="both"/>
        <w:rPr>
          <w:sz w:val="22"/>
          <w:szCs w:val="22"/>
        </w:rPr>
      </w:pPr>
      <w:r w:rsidRPr="009F1E26">
        <w:rPr>
          <w:sz w:val="22"/>
          <w:szCs w:val="22"/>
        </w:rPr>
        <w:t xml:space="preserve">Zamawiający nie dopuszcza dostawy podzespołów poddanych procesowi odnowienia (ang. </w:t>
      </w:r>
      <w:proofErr w:type="spellStart"/>
      <w:r w:rsidRPr="009F1E26">
        <w:rPr>
          <w:sz w:val="22"/>
          <w:szCs w:val="22"/>
        </w:rPr>
        <w:t>refurbished</w:t>
      </w:r>
      <w:proofErr w:type="spellEnd"/>
      <w:r w:rsidRPr="009F1E26">
        <w:rPr>
          <w:sz w:val="22"/>
          <w:szCs w:val="22"/>
        </w:rPr>
        <w:t>).</w:t>
      </w:r>
    </w:p>
    <w:p w14:paraId="6E3855D1" w14:textId="77777777" w:rsidR="00067750" w:rsidRPr="009F1E26" w:rsidRDefault="00067750" w:rsidP="00D521C6">
      <w:pPr>
        <w:numPr>
          <w:ilvl w:val="3"/>
          <w:numId w:val="74"/>
        </w:numPr>
        <w:ind w:left="567" w:hanging="283"/>
        <w:contextualSpacing/>
        <w:jc w:val="both"/>
        <w:rPr>
          <w:b/>
          <w:bCs/>
          <w:sz w:val="22"/>
          <w:szCs w:val="22"/>
        </w:rPr>
      </w:pPr>
      <w:r w:rsidRPr="009F1E26">
        <w:rPr>
          <w:sz w:val="22"/>
          <w:szCs w:val="22"/>
        </w:rPr>
        <w:t xml:space="preserve">Transponder powinien być zamocowany w miejscu ustalonym z </w:t>
      </w:r>
      <w:r w:rsidRPr="009F1E26">
        <w:rPr>
          <w:bCs/>
          <w:sz w:val="22"/>
          <w:szCs w:val="22"/>
        </w:rPr>
        <w:t>Zamawiającym.</w:t>
      </w:r>
    </w:p>
    <w:p w14:paraId="024127BE" w14:textId="77777777" w:rsidR="00067750" w:rsidRPr="009F1E26" w:rsidRDefault="00067750" w:rsidP="00D521C6">
      <w:pPr>
        <w:numPr>
          <w:ilvl w:val="3"/>
          <w:numId w:val="74"/>
        </w:numPr>
        <w:ind w:left="567" w:hanging="283"/>
        <w:contextualSpacing/>
        <w:jc w:val="both"/>
        <w:rPr>
          <w:sz w:val="22"/>
          <w:szCs w:val="22"/>
        </w:rPr>
      </w:pPr>
      <w:r w:rsidRPr="009F1E26">
        <w:rPr>
          <w:sz w:val="22"/>
          <w:szCs w:val="22"/>
        </w:rPr>
        <w:t>Zabudowa transpondera nie może powodować powstania nowego urządzenia.</w:t>
      </w:r>
    </w:p>
    <w:p w14:paraId="189E5E65" w14:textId="77777777" w:rsidR="00067750" w:rsidRDefault="00067750" w:rsidP="00067750">
      <w:pPr>
        <w:widowControl w:val="0"/>
        <w:adjustRightInd w:val="0"/>
        <w:ind w:left="284"/>
        <w:jc w:val="both"/>
        <w:textAlignment w:val="baseline"/>
        <w:rPr>
          <w:b/>
          <w:bCs/>
          <w:color w:val="000000" w:themeColor="text1"/>
          <w:sz w:val="22"/>
          <w:szCs w:val="22"/>
        </w:rPr>
      </w:pPr>
    </w:p>
    <w:p w14:paraId="0E980F48" w14:textId="77777777" w:rsidR="00067750" w:rsidRDefault="00067750" w:rsidP="00067750">
      <w:pPr>
        <w:widowControl w:val="0"/>
        <w:adjustRightInd w:val="0"/>
        <w:ind w:left="284"/>
        <w:jc w:val="both"/>
        <w:textAlignment w:val="baseline"/>
        <w:rPr>
          <w:b/>
          <w:bCs/>
          <w:color w:val="000000" w:themeColor="text1"/>
          <w:sz w:val="22"/>
          <w:szCs w:val="22"/>
        </w:rPr>
      </w:pPr>
    </w:p>
    <w:p w14:paraId="7A8EE551" w14:textId="77777777" w:rsidR="00067750" w:rsidRDefault="00067750" w:rsidP="00067750">
      <w:pPr>
        <w:widowControl w:val="0"/>
        <w:adjustRightInd w:val="0"/>
        <w:ind w:left="284"/>
        <w:jc w:val="both"/>
        <w:textAlignment w:val="baseline"/>
        <w:rPr>
          <w:b/>
          <w:bCs/>
          <w:color w:val="000000" w:themeColor="text1"/>
          <w:sz w:val="22"/>
          <w:szCs w:val="22"/>
        </w:rPr>
      </w:pPr>
    </w:p>
    <w:p w14:paraId="57003C0D" w14:textId="77777777" w:rsidR="00067750" w:rsidRDefault="00067750" w:rsidP="00067750">
      <w:pPr>
        <w:widowControl w:val="0"/>
        <w:adjustRightInd w:val="0"/>
        <w:ind w:left="284"/>
        <w:jc w:val="both"/>
        <w:textAlignment w:val="baseline"/>
        <w:rPr>
          <w:b/>
          <w:bCs/>
          <w:color w:val="000000" w:themeColor="text1"/>
          <w:sz w:val="22"/>
          <w:szCs w:val="22"/>
        </w:rPr>
      </w:pPr>
    </w:p>
    <w:p w14:paraId="3F0CA0A8" w14:textId="77777777" w:rsidR="00067750" w:rsidRDefault="00067750" w:rsidP="00067750">
      <w:pPr>
        <w:widowControl w:val="0"/>
        <w:adjustRightInd w:val="0"/>
        <w:ind w:left="284"/>
        <w:jc w:val="both"/>
        <w:textAlignment w:val="baseline"/>
        <w:rPr>
          <w:b/>
          <w:bCs/>
          <w:color w:val="000000" w:themeColor="text1"/>
          <w:sz w:val="22"/>
          <w:szCs w:val="22"/>
        </w:rPr>
      </w:pPr>
    </w:p>
    <w:p w14:paraId="627C1004" w14:textId="77777777" w:rsidR="00067750" w:rsidRDefault="00067750" w:rsidP="00067750">
      <w:pPr>
        <w:widowControl w:val="0"/>
        <w:adjustRightInd w:val="0"/>
        <w:ind w:left="284"/>
        <w:jc w:val="both"/>
        <w:textAlignment w:val="baseline"/>
        <w:rPr>
          <w:b/>
          <w:bCs/>
          <w:color w:val="000000" w:themeColor="text1"/>
          <w:sz w:val="22"/>
          <w:szCs w:val="22"/>
        </w:rPr>
      </w:pPr>
    </w:p>
    <w:p w14:paraId="4C7F5221" w14:textId="77777777" w:rsidR="00067750" w:rsidRDefault="00067750" w:rsidP="00067750">
      <w:pPr>
        <w:widowControl w:val="0"/>
        <w:adjustRightInd w:val="0"/>
        <w:ind w:left="284"/>
        <w:jc w:val="both"/>
        <w:textAlignment w:val="baseline"/>
        <w:rPr>
          <w:b/>
          <w:bCs/>
          <w:color w:val="000000" w:themeColor="text1"/>
          <w:sz w:val="22"/>
          <w:szCs w:val="22"/>
        </w:rPr>
      </w:pPr>
    </w:p>
    <w:p w14:paraId="4B7E8C50" w14:textId="77777777" w:rsidR="00067750" w:rsidRDefault="00067750" w:rsidP="00067750">
      <w:pPr>
        <w:widowControl w:val="0"/>
        <w:adjustRightInd w:val="0"/>
        <w:ind w:left="284"/>
        <w:jc w:val="both"/>
        <w:textAlignment w:val="baseline"/>
        <w:rPr>
          <w:b/>
          <w:bCs/>
          <w:color w:val="000000" w:themeColor="text1"/>
          <w:sz w:val="22"/>
          <w:szCs w:val="22"/>
        </w:rPr>
      </w:pPr>
    </w:p>
    <w:p w14:paraId="50D9A81C" w14:textId="77777777" w:rsidR="00067750" w:rsidRDefault="00067750" w:rsidP="00067750">
      <w:pPr>
        <w:widowControl w:val="0"/>
        <w:adjustRightInd w:val="0"/>
        <w:ind w:left="284"/>
        <w:jc w:val="both"/>
        <w:textAlignment w:val="baseline"/>
        <w:rPr>
          <w:b/>
          <w:bCs/>
          <w:color w:val="000000" w:themeColor="text1"/>
          <w:sz w:val="22"/>
          <w:szCs w:val="22"/>
        </w:rPr>
      </w:pPr>
    </w:p>
    <w:p w14:paraId="49132C36" w14:textId="77777777" w:rsidR="00067750" w:rsidRDefault="00067750" w:rsidP="00067750">
      <w:pPr>
        <w:widowControl w:val="0"/>
        <w:adjustRightInd w:val="0"/>
        <w:ind w:left="284"/>
        <w:jc w:val="both"/>
        <w:textAlignment w:val="baseline"/>
        <w:rPr>
          <w:b/>
          <w:bCs/>
          <w:color w:val="000000" w:themeColor="text1"/>
          <w:sz w:val="22"/>
          <w:szCs w:val="22"/>
        </w:rPr>
      </w:pPr>
    </w:p>
    <w:p w14:paraId="7F93FEFC" w14:textId="77777777" w:rsidR="00067750" w:rsidRDefault="00067750" w:rsidP="00067750">
      <w:pPr>
        <w:widowControl w:val="0"/>
        <w:adjustRightInd w:val="0"/>
        <w:ind w:left="284"/>
        <w:jc w:val="both"/>
        <w:textAlignment w:val="baseline"/>
        <w:rPr>
          <w:b/>
          <w:bCs/>
          <w:color w:val="000000" w:themeColor="text1"/>
          <w:sz w:val="22"/>
          <w:szCs w:val="22"/>
        </w:rPr>
      </w:pPr>
    </w:p>
    <w:p w14:paraId="6BAA14E9" w14:textId="77777777" w:rsidR="00067750" w:rsidRDefault="00067750" w:rsidP="00067750">
      <w:pPr>
        <w:widowControl w:val="0"/>
        <w:adjustRightInd w:val="0"/>
        <w:ind w:left="284"/>
        <w:jc w:val="both"/>
        <w:textAlignment w:val="baseline"/>
        <w:rPr>
          <w:b/>
          <w:bCs/>
          <w:color w:val="000000" w:themeColor="text1"/>
          <w:sz w:val="22"/>
          <w:szCs w:val="22"/>
        </w:rPr>
      </w:pPr>
    </w:p>
    <w:p w14:paraId="76F12926" w14:textId="77777777" w:rsidR="00067750" w:rsidRDefault="00067750" w:rsidP="00067750">
      <w:pPr>
        <w:widowControl w:val="0"/>
        <w:adjustRightInd w:val="0"/>
        <w:ind w:left="284"/>
        <w:jc w:val="both"/>
        <w:textAlignment w:val="baseline"/>
        <w:rPr>
          <w:b/>
          <w:bCs/>
          <w:color w:val="000000" w:themeColor="text1"/>
          <w:sz w:val="22"/>
          <w:szCs w:val="22"/>
        </w:rPr>
      </w:pPr>
    </w:p>
    <w:p w14:paraId="1CC49669" w14:textId="77777777" w:rsidR="00067750" w:rsidRDefault="00067750" w:rsidP="00067750">
      <w:pPr>
        <w:widowControl w:val="0"/>
        <w:adjustRightInd w:val="0"/>
        <w:ind w:left="284"/>
        <w:jc w:val="both"/>
        <w:textAlignment w:val="baseline"/>
        <w:rPr>
          <w:b/>
          <w:bCs/>
          <w:color w:val="000000" w:themeColor="text1"/>
          <w:sz w:val="22"/>
          <w:szCs w:val="22"/>
        </w:rPr>
      </w:pPr>
    </w:p>
    <w:p w14:paraId="3CCAFA82" w14:textId="77777777" w:rsidR="00067750" w:rsidRDefault="00067750" w:rsidP="00067750">
      <w:pPr>
        <w:widowControl w:val="0"/>
        <w:adjustRightInd w:val="0"/>
        <w:ind w:left="284"/>
        <w:jc w:val="both"/>
        <w:textAlignment w:val="baseline"/>
        <w:rPr>
          <w:b/>
          <w:bCs/>
          <w:color w:val="000000" w:themeColor="text1"/>
          <w:sz w:val="22"/>
          <w:szCs w:val="22"/>
        </w:rPr>
      </w:pPr>
    </w:p>
    <w:p w14:paraId="51F92830" w14:textId="77777777" w:rsidR="00067750" w:rsidRDefault="00067750" w:rsidP="00067750">
      <w:pPr>
        <w:widowControl w:val="0"/>
        <w:adjustRightInd w:val="0"/>
        <w:ind w:left="284"/>
        <w:jc w:val="both"/>
        <w:textAlignment w:val="baseline"/>
        <w:rPr>
          <w:b/>
          <w:bCs/>
          <w:color w:val="000000" w:themeColor="text1"/>
          <w:sz w:val="22"/>
          <w:szCs w:val="22"/>
        </w:rPr>
      </w:pPr>
    </w:p>
    <w:p w14:paraId="5E87A6E8" w14:textId="77777777" w:rsidR="00067750" w:rsidRDefault="00067750" w:rsidP="00067750">
      <w:pPr>
        <w:widowControl w:val="0"/>
        <w:adjustRightInd w:val="0"/>
        <w:jc w:val="both"/>
        <w:textAlignment w:val="baseline"/>
        <w:rPr>
          <w:b/>
          <w:bCs/>
          <w:color w:val="000000" w:themeColor="text1"/>
          <w:sz w:val="22"/>
          <w:szCs w:val="22"/>
        </w:rPr>
      </w:pPr>
    </w:p>
    <w:p w14:paraId="151AFA96" w14:textId="77777777" w:rsidR="00067750" w:rsidRDefault="00067750" w:rsidP="00067750">
      <w:pPr>
        <w:widowControl w:val="0"/>
        <w:tabs>
          <w:tab w:val="left" w:pos="3779"/>
        </w:tabs>
        <w:adjustRightInd w:val="0"/>
        <w:jc w:val="both"/>
        <w:textAlignment w:val="baseline"/>
        <w:rPr>
          <w:b/>
          <w:bCs/>
          <w:color w:val="000000" w:themeColor="text1"/>
          <w:sz w:val="22"/>
          <w:szCs w:val="22"/>
        </w:rPr>
      </w:pPr>
      <w:r>
        <w:rPr>
          <w:b/>
          <w:bCs/>
          <w:color w:val="000000" w:themeColor="text1"/>
          <w:sz w:val="22"/>
          <w:szCs w:val="22"/>
        </w:rPr>
        <w:tab/>
      </w:r>
    </w:p>
    <w:p w14:paraId="470BF9F9" w14:textId="77777777" w:rsidR="00067750" w:rsidRDefault="00067750" w:rsidP="00067750">
      <w:pPr>
        <w:widowControl w:val="0"/>
        <w:adjustRightInd w:val="0"/>
        <w:jc w:val="both"/>
        <w:textAlignment w:val="baseline"/>
        <w:rPr>
          <w:b/>
          <w:bCs/>
          <w:color w:val="000000" w:themeColor="text1"/>
          <w:sz w:val="22"/>
          <w:szCs w:val="22"/>
        </w:rPr>
      </w:pPr>
    </w:p>
    <w:p w14:paraId="3181A91D" w14:textId="77777777" w:rsidR="00067750" w:rsidRPr="00FE3DB5" w:rsidRDefault="00067750" w:rsidP="00067750">
      <w:pPr>
        <w:jc w:val="both"/>
        <w:rPr>
          <w:b/>
          <w:i/>
          <w:sz w:val="22"/>
          <w:szCs w:val="22"/>
        </w:rPr>
      </w:pPr>
      <w:r w:rsidRPr="00FE3DB5">
        <w:rPr>
          <w:b/>
          <w:i/>
          <w:sz w:val="22"/>
          <w:szCs w:val="22"/>
        </w:rPr>
        <w:t>Do wyboru przez Zamawiającego – dostępne typy transponderów pasywnych.</w:t>
      </w:r>
    </w:p>
    <w:p w14:paraId="56418757" w14:textId="77777777" w:rsidR="00067750" w:rsidRPr="00FE3DB5" w:rsidRDefault="00067750" w:rsidP="00067750">
      <w:pPr>
        <w:jc w:val="both"/>
        <w:rPr>
          <w:i/>
          <w:sz w:val="22"/>
          <w:szCs w:val="22"/>
        </w:rPr>
      </w:pPr>
    </w:p>
    <w:p w14:paraId="2AF1EB39" w14:textId="77777777" w:rsidR="00067750" w:rsidRPr="00FE3DB5" w:rsidRDefault="00067750" w:rsidP="00067750">
      <w:pPr>
        <w:jc w:val="both"/>
        <w:rPr>
          <w:i/>
          <w:sz w:val="22"/>
          <w:szCs w:val="22"/>
        </w:rPr>
      </w:pPr>
      <w:r w:rsidRPr="00FE3DB5">
        <w:rPr>
          <w:i/>
          <w:sz w:val="22"/>
          <w:szCs w:val="22"/>
        </w:rPr>
        <w:t>Transpondery pasywne pracujące w paśmie częstotliwości 13,56 MHz w obudowach przeznaczonych do</w:t>
      </w:r>
      <w:r>
        <w:rPr>
          <w:i/>
          <w:sz w:val="22"/>
          <w:szCs w:val="22"/>
        </w:rPr>
        <w:t> </w:t>
      </w:r>
      <w:r w:rsidRPr="00FE3DB5">
        <w:rPr>
          <w:i/>
          <w:sz w:val="22"/>
          <w:szCs w:val="22"/>
        </w:rPr>
        <w:t>montażu</w:t>
      </w:r>
      <w:r>
        <w:rPr>
          <w:i/>
          <w:sz w:val="22"/>
          <w:szCs w:val="22"/>
        </w:rPr>
        <w:t> </w:t>
      </w:r>
      <w:r w:rsidRPr="00FE3DB5">
        <w:rPr>
          <w:i/>
          <w:sz w:val="22"/>
          <w:szCs w:val="22"/>
        </w:rPr>
        <w:t>na</w:t>
      </w:r>
      <w:r>
        <w:rPr>
          <w:i/>
          <w:sz w:val="22"/>
          <w:szCs w:val="22"/>
        </w:rPr>
        <w:t> </w:t>
      </w:r>
      <w:r w:rsidRPr="00FE3DB5">
        <w:rPr>
          <w:i/>
          <w:sz w:val="22"/>
          <w:szCs w:val="22"/>
        </w:rPr>
        <w:t>środkach</w:t>
      </w:r>
      <w:r>
        <w:rPr>
          <w:i/>
          <w:sz w:val="22"/>
          <w:szCs w:val="22"/>
        </w:rPr>
        <w:t> </w:t>
      </w:r>
      <w:r w:rsidRPr="00FE3DB5">
        <w:rPr>
          <w:i/>
          <w:sz w:val="22"/>
          <w:szCs w:val="22"/>
        </w:rPr>
        <w:t>trwałych</w:t>
      </w:r>
      <w:r>
        <w:rPr>
          <w:i/>
          <w:sz w:val="22"/>
          <w:szCs w:val="22"/>
        </w:rPr>
        <w:t> </w:t>
      </w:r>
      <w:r w:rsidRPr="00FE3DB5">
        <w:rPr>
          <w:i/>
          <w:sz w:val="22"/>
          <w:szCs w:val="22"/>
        </w:rPr>
        <w:t>w</w:t>
      </w:r>
      <w:r>
        <w:rPr>
          <w:i/>
          <w:sz w:val="22"/>
          <w:szCs w:val="22"/>
        </w:rPr>
        <w:t> </w:t>
      </w:r>
      <w:r w:rsidRPr="00FE3DB5">
        <w:rPr>
          <w:i/>
          <w:sz w:val="22"/>
          <w:szCs w:val="22"/>
        </w:rPr>
        <w:t>warunkach</w:t>
      </w:r>
      <w:r>
        <w:rPr>
          <w:i/>
          <w:sz w:val="22"/>
          <w:szCs w:val="22"/>
        </w:rPr>
        <w:t> </w:t>
      </w:r>
      <w:r w:rsidRPr="00FE3DB5">
        <w:rPr>
          <w:i/>
          <w:sz w:val="22"/>
          <w:szCs w:val="22"/>
        </w:rPr>
        <w:t>dołowych</w:t>
      </w:r>
      <w:r>
        <w:rPr>
          <w:i/>
          <w:sz w:val="22"/>
          <w:szCs w:val="22"/>
        </w:rPr>
        <w:t xml:space="preserve"> </w:t>
      </w:r>
      <w:r w:rsidRPr="00FE3DB5">
        <w:rPr>
          <w:i/>
          <w:sz w:val="22"/>
          <w:szCs w:val="22"/>
        </w:rPr>
        <w:t>w wersjach mocowanych za pomocą techniki klejenia, spawania lub opaskami ze stali nierdzewnej:</w:t>
      </w:r>
    </w:p>
    <w:p w14:paraId="1DD9C2A6" w14:textId="77777777" w:rsidR="00067750" w:rsidRPr="00FE3DB5" w:rsidRDefault="00067750" w:rsidP="00067750">
      <w:pPr>
        <w:jc w:val="both"/>
        <w:rPr>
          <w:i/>
          <w:sz w:val="22"/>
          <w:szCs w:val="22"/>
        </w:rPr>
      </w:pPr>
    </w:p>
    <w:p w14:paraId="460D2515" w14:textId="77777777" w:rsidR="00067750" w:rsidRPr="00FE3DB5" w:rsidRDefault="00067750" w:rsidP="00D521C6">
      <w:pPr>
        <w:pStyle w:val="Akapitzlist"/>
        <w:numPr>
          <w:ilvl w:val="0"/>
          <w:numId w:val="75"/>
        </w:numPr>
        <w:ind w:left="497" w:hanging="284"/>
        <w:jc w:val="both"/>
        <w:rPr>
          <w:i/>
          <w:sz w:val="22"/>
          <w:szCs w:val="22"/>
        </w:rPr>
      </w:pPr>
      <w:r w:rsidRPr="00FE3DB5">
        <w:rPr>
          <w:i/>
          <w:sz w:val="22"/>
          <w:szCs w:val="22"/>
        </w:rPr>
        <w:t>TRID-02/A</w:t>
      </w:r>
      <w:r w:rsidRPr="00FE3DB5">
        <w:rPr>
          <w:i/>
          <w:sz w:val="22"/>
          <w:szCs w:val="22"/>
        </w:rPr>
        <w:tab/>
        <w:t>- klejony</w:t>
      </w:r>
    </w:p>
    <w:p w14:paraId="01547B1D" w14:textId="77777777" w:rsidR="00067750" w:rsidRPr="00FE3DB5" w:rsidRDefault="00067750" w:rsidP="00D521C6">
      <w:pPr>
        <w:pStyle w:val="Akapitzlist"/>
        <w:numPr>
          <w:ilvl w:val="0"/>
          <w:numId w:val="75"/>
        </w:numPr>
        <w:ind w:left="497" w:hanging="284"/>
        <w:jc w:val="both"/>
        <w:rPr>
          <w:i/>
          <w:sz w:val="22"/>
          <w:szCs w:val="22"/>
        </w:rPr>
      </w:pPr>
      <w:r w:rsidRPr="00FE3DB5">
        <w:rPr>
          <w:i/>
          <w:sz w:val="22"/>
          <w:szCs w:val="22"/>
        </w:rPr>
        <w:t>TRID-02/B</w:t>
      </w:r>
      <w:r w:rsidRPr="00FE3DB5">
        <w:rPr>
          <w:i/>
          <w:sz w:val="22"/>
          <w:szCs w:val="22"/>
        </w:rPr>
        <w:tab/>
        <w:t>- klejony</w:t>
      </w:r>
    </w:p>
    <w:p w14:paraId="2103AAE7" w14:textId="77777777" w:rsidR="00067750" w:rsidRPr="00FE3DB5" w:rsidRDefault="00067750" w:rsidP="00D521C6">
      <w:pPr>
        <w:pStyle w:val="Akapitzlist"/>
        <w:numPr>
          <w:ilvl w:val="0"/>
          <w:numId w:val="75"/>
        </w:numPr>
        <w:ind w:left="497" w:hanging="284"/>
        <w:jc w:val="both"/>
        <w:rPr>
          <w:i/>
          <w:sz w:val="22"/>
          <w:szCs w:val="22"/>
        </w:rPr>
      </w:pPr>
      <w:r w:rsidRPr="00FE3DB5">
        <w:rPr>
          <w:i/>
          <w:sz w:val="22"/>
          <w:szCs w:val="22"/>
        </w:rPr>
        <w:t>TRID-02/C</w:t>
      </w:r>
      <w:r w:rsidRPr="00FE3DB5">
        <w:rPr>
          <w:i/>
          <w:sz w:val="22"/>
          <w:szCs w:val="22"/>
        </w:rPr>
        <w:tab/>
        <w:t>- klejony</w:t>
      </w:r>
    </w:p>
    <w:p w14:paraId="24C02F92" w14:textId="77777777" w:rsidR="00067750" w:rsidRPr="00FE3DB5" w:rsidRDefault="00067750" w:rsidP="00D521C6">
      <w:pPr>
        <w:pStyle w:val="Akapitzlist"/>
        <w:numPr>
          <w:ilvl w:val="0"/>
          <w:numId w:val="75"/>
        </w:numPr>
        <w:ind w:left="497" w:hanging="284"/>
        <w:jc w:val="both"/>
        <w:rPr>
          <w:i/>
          <w:sz w:val="22"/>
          <w:szCs w:val="22"/>
        </w:rPr>
      </w:pPr>
      <w:r w:rsidRPr="00FE3DB5">
        <w:rPr>
          <w:i/>
          <w:sz w:val="22"/>
          <w:szCs w:val="22"/>
        </w:rPr>
        <w:t>TRID-02/D</w:t>
      </w:r>
      <w:r w:rsidRPr="00FE3DB5">
        <w:rPr>
          <w:i/>
          <w:sz w:val="22"/>
          <w:szCs w:val="22"/>
        </w:rPr>
        <w:tab/>
        <w:t>- klejony</w:t>
      </w:r>
    </w:p>
    <w:p w14:paraId="7BEDB63C" w14:textId="77777777" w:rsidR="00067750" w:rsidRPr="00FE3DB5" w:rsidRDefault="00067750" w:rsidP="00D521C6">
      <w:pPr>
        <w:pStyle w:val="Akapitzlist"/>
        <w:numPr>
          <w:ilvl w:val="0"/>
          <w:numId w:val="75"/>
        </w:numPr>
        <w:ind w:left="497" w:hanging="284"/>
        <w:jc w:val="both"/>
        <w:rPr>
          <w:i/>
          <w:sz w:val="22"/>
          <w:szCs w:val="22"/>
        </w:rPr>
      </w:pPr>
      <w:r w:rsidRPr="00FE3DB5">
        <w:rPr>
          <w:i/>
          <w:sz w:val="22"/>
          <w:szCs w:val="22"/>
        </w:rPr>
        <w:t>TRID-02/F</w:t>
      </w:r>
      <w:r w:rsidRPr="00FE3DB5">
        <w:rPr>
          <w:i/>
          <w:sz w:val="22"/>
          <w:szCs w:val="22"/>
        </w:rPr>
        <w:tab/>
        <w:t>- klejony</w:t>
      </w:r>
    </w:p>
    <w:p w14:paraId="69751B36" w14:textId="77777777" w:rsidR="00067750" w:rsidRPr="00FE3DB5" w:rsidRDefault="00067750" w:rsidP="00D521C6">
      <w:pPr>
        <w:pStyle w:val="Akapitzlist"/>
        <w:numPr>
          <w:ilvl w:val="0"/>
          <w:numId w:val="75"/>
        </w:numPr>
        <w:ind w:left="497" w:hanging="284"/>
        <w:jc w:val="both"/>
        <w:rPr>
          <w:i/>
          <w:sz w:val="22"/>
          <w:szCs w:val="22"/>
        </w:rPr>
      </w:pPr>
      <w:r w:rsidRPr="00FE3DB5">
        <w:rPr>
          <w:i/>
          <w:sz w:val="22"/>
          <w:szCs w:val="22"/>
        </w:rPr>
        <w:t>TRID-02/H</w:t>
      </w:r>
      <w:r w:rsidRPr="00FE3DB5">
        <w:rPr>
          <w:i/>
          <w:sz w:val="22"/>
          <w:szCs w:val="22"/>
        </w:rPr>
        <w:tab/>
        <w:t>- spawany</w:t>
      </w:r>
    </w:p>
    <w:p w14:paraId="4CA1CF24" w14:textId="77777777" w:rsidR="00067750" w:rsidRPr="00FE3DB5" w:rsidRDefault="00067750" w:rsidP="00D521C6">
      <w:pPr>
        <w:pStyle w:val="Akapitzlist"/>
        <w:numPr>
          <w:ilvl w:val="0"/>
          <w:numId w:val="75"/>
        </w:numPr>
        <w:ind w:left="497" w:hanging="284"/>
        <w:jc w:val="both"/>
        <w:rPr>
          <w:i/>
          <w:sz w:val="22"/>
          <w:szCs w:val="22"/>
        </w:rPr>
      </w:pPr>
      <w:r w:rsidRPr="00FE3DB5">
        <w:rPr>
          <w:i/>
          <w:sz w:val="22"/>
          <w:szCs w:val="22"/>
        </w:rPr>
        <w:t>TRID-02/K</w:t>
      </w:r>
      <w:r w:rsidRPr="00FE3DB5">
        <w:rPr>
          <w:i/>
          <w:sz w:val="22"/>
          <w:szCs w:val="22"/>
        </w:rPr>
        <w:tab/>
        <w:t>- opaskowy</w:t>
      </w:r>
    </w:p>
    <w:p w14:paraId="769480D3" w14:textId="77777777" w:rsidR="00067750" w:rsidRPr="00FE3DB5" w:rsidRDefault="00067750" w:rsidP="00D521C6">
      <w:pPr>
        <w:pStyle w:val="Akapitzlist"/>
        <w:numPr>
          <w:ilvl w:val="0"/>
          <w:numId w:val="75"/>
        </w:numPr>
        <w:ind w:left="497" w:hanging="284"/>
        <w:jc w:val="both"/>
        <w:rPr>
          <w:i/>
          <w:sz w:val="22"/>
          <w:szCs w:val="22"/>
        </w:rPr>
      </w:pPr>
      <w:r w:rsidRPr="00FE3DB5">
        <w:rPr>
          <w:i/>
          <w:sz w:val="22"/>
          <w:szCs w:val="22"/>
        </w:rPr>
        <w:t>TRID-02/L</w:t>
      </w:r>
      <w:r w:rsidRPr="00FE3DB5">
        <w:rPr>
          <w:i/>
          <w:sz w:val="22"/>
          <w:szCs w:val="22"/>
        </w:rPr>
        <w:tab/>
        <w:t>- opaskowy</w:t>
      </w:r>
    </w:p>
    <w:p w14:paraId="3A1F1C4F" w14:textId="77777777" w:rsidR="00067750" w:rsidRPr="00FE3DB5" w:rsidRDefault="00067750" w:rsidP="00D521C6">
      <w:pPr>
        <w:pStyle w:val="Akapitzlist"/>
        <w:numPr>
          <w:ilvl w:val="0"/>
          <w:numId w:val="75"/>
        </w:numPr>
        <w:ind w:left="497" w:hanging="284"/>
        <w:jc w:val="both"/>
        <w:rPr>
          <w:i/>
          <w:sz w:val="22"/>
          <w:szCs w:val="22"/>
        </w:rPr>
      </w:pPr>
      <w:r w:rsidRPr="00FE3DB5">
        <w:rPr>
          <w:i/>
          <w:sz w:val="22"/>
          <w:szCs w:val="22"/>
        </w:rPr>
        <w:t>TRID-02/L1</w:t>
      </w:r>
      <w:r w:rsidRPr="00FE3DB5">
        <w:rPr>
          <w:i/>
          <w:sz w:val="22"/>
          <w:szCs w:val="22"/>
        </w:rPr>
        <w:tab/>
        <w:t>- opaskowy</w:t>
      </w:r>
    </w:p>
    <w:p w14:paraId="568DCDB4" w14:textId="77777777" w:rsidR="00067750" w:rsidRDefault="00067750" w:rsidP="00D521C6">
      <w:pPr>
        <w:pStyle w:val="Akapitzlist"/>
        <w:numPr>
          <w:ilvl w:val="0"/>
          <w:numId w:val="75"/>
        </w:numPr>
        <w:ind w:left="497" w:hanging="284"/>
        <w:jc w:val="both"/>
        <w:rPr>
          <w:i/>
          <w:sz w:val="22"/>
          <w:szCs w:val="22"/>
        </w:rPr>
      </w:pPr>
      <w:r w:rsidRPr="00FE3DB5">
        <w:rPr>
          <w:i/>
          <w:sz w:val="22"/>
          <w:szCs w:val="22"/>
        </w:rPr>
        <w:t>TRID-02/M</w:t>
      </w:r>
      <w:r w:rsidRPr="00FE3DB5">
        <w:rPr>
          <w:i/>
          <w:sz w:val="22"/>
          <w:szCs w:val="22"/>
        </w:rPr>
        <w:tab/>
        <w:t>- klejony</w:t>
      </w:r>
    </w:p>
    <w:p w14:paraId="1919456A" w14:textId="77777777" w:rsidR="00067750" w:rsidRPr="00FE3DB5" w:rsidRDefault="00067750" w:rsidP="00067750">
      <w:pPr>
        <w:pStyle w:val="Akapitzlist"/>
        <w:ind w:left="497"/>
        <w:jc w:val="both"/>
        <w:rPr>
          <w:i/>
          <w:sz w:val="22"/>
          <w:szCs w:val="22"/>
        </w:rPr>
      </w:pPr>
    </w:p>
    <w:p w14:paraId="7988B0DF" w14:textId="77777777" w:rsidR="00067750" w:rsidRPr="00FE3DB5" w:rsidRDefault="00067750" w:rsidP="00067750">
      <w:pPr>
        <w:jc w:val="both"/>
        <w:rPr>
          <w:i/>
          <w:sz w:val="22"/>
          <w:szCs w:val="22"/>
        </w:rPr>
      </w:pPr>
    </w:p>
    <w:p w14:paraId="0BF65227" w14:textId="77777777" w:rsidR="00067750" w:rsidRPr="00FE3DB5" w:rsidRDefault="00067750" w:rsidP="00067750">
      <w:pPr>
        <w:jc w:val="both"/>
        <w:rPr>
          <w:rFonts w:ascii="Tahoma" w:hAnsi="Tahoma" w:cs="Tahoma"/>
          <w:b/>
          <w:i/>
          <w:sz w:val="22"/>
          <w:szCs w:val="22"/>
        </w:rPr>
      </w:pPr>
      <w:r w:rsidRPr="00FE3DB5">
        <w:rPr>
          <w:b/>
          <w:i/>
          <w:sz w:val="22"/>
          <w:szCs w:val="22"/>
        </w:rPr>
        <w:t xml:space="preserve">Dopuszcza się zastosowanie innych typów transponderów pasywnych niż wyżej wymienione, po uzgodnieniu z </w:t>
      </w:r>
      <w:r>
        <w:rPr>
          <w:b/>
          <w:i/>
          <w:sz w:val="22"/>
          <w:szCs w:val="22"/>
        </w:rPr>
        <w:t>Zamawiającym.</w:t>
      </w:r>
    </w:p>
    <w:p w14:paraId="03BA4E74" w14:textId="77777777" w:rsidR="00067750" w:rsidRDefault="00067750" w:rsidP="00067750">
      <w:pPr>
        <w:widowControl w:val="0"/>
        <w:adjustRightInd w:val="0"/>
        <w:ind w:left="284"/>
        <w:jc w:val="both"/>
        <w:textAlignment w:val="baseline"/>
        <w:rPr>
          <w:b/>
          <w:bCs/>
          <w:color w:val="000000" w:themeColor="text1"/>
          <w:sz w:val="22"/>
          <w:szCs w:val="22"/>
        </w:rPr>
      </w:pPr>
      <w:r>
        <w:rPr>
          <w:b/>
          <w:bCs/>
          <w:color w:val="000000" w:themeColor="text1"/>
          <w:sz w:val="22"/>
          <w:szCs w:val="22"/>
        </w:rPr>
        <w:br w:type="page"/>
      </w:r>
    </w:p>
    <w:p w14:paraId="05A77BEF" w14:textId="77777777" w:rsidR="00067750" w:rsidRDefault="00067750" w:rsidP="00067750">
      <w:pPr>
        <w:pStyle w:val="Akapitzlist"/>
        <w:spacing w:line="276" w:lineRule="auto"/>
        <w:ind w:left="0"/>
        <w:jc w:val="center"/>
        <w:rPr>
          <w:b/>
          <w:bCs/>
          <w:color w:val="000000" w:themeColor="text1"/>
          <w:sz w:val="22"/>
          <w:szCs w:val="22"/>
        </w:rPr>
      </w:pPr>
    </w:p>
    <w:p w14:paraId="054A3D1F" w14:textId="77777777" w:rsidR="00067750" w:rsidRDefault="00067750" w:rsidP="00067750">
      <w:pPr>
        <w:pStyle w:val="Akapitzlist"/>
        <w:spacing w:line="276" w:lineRule="auto"/>
        <w:ind w:left="0"/>
        <w:jc w:val="center"/>
        <w:rPr>
          <w:b/>
          <w:bCs/>
          <w:color w:val="000000" w:themeColor="text1"/>
          <w:sz w:val="22"/>
          <w:szCs w:val="22"/>
        </w:rPr>
      </w:pPr>
    </w:p>
    <w:p w14:paraId="1D607908" w14:textId="77777777" w:rsidR="00067750" w:rsidRPr="00B3688D" w:rsidRDefault="00067750" w:rsidP="00067750">
      <w:pPr>
        <w:pStyle w:val="Akapitzlist"/>
        <w:spacing w:line="276" w:lineRule="auto"/>
        <w:ind w:left="0"/>
        <w:jc w:val="center"/>
        <w:rPr>
          <w:color w:val="FF0000"/>
        </w:rPr>
      </w:pPr>
      <w:r w:rsidRPr="00B3688D">
        <w:rPr>
          <w:b/>
          <w:bCs/>
          <w:color w:val="000000" w:themeColor="text1"/>
          <w:sz w:val="22"/>
          <w:szCs w:val="22"/>
        </w:rPr>
        <w:t>WYMIARY KONTRUKCJI UMOŻLIWIAJĄCE MONTAŻ</w:t>
      </w:r>
    </w:p>
    <w:p w14:paraId="190FE6EC" w14:textId="77777777" w:rsidR="00067750" w:rsidRDefault="00067750" w:rsidP="00067750">
      <w:pPr>
        <w:pStyle w:val="Akapitzlist"/>
        <w:outlineLvl w:val="4"/>
        <w:rPr>
          <w:b/>
          <w:color w:val="FF0000"/>
        </w:rPr>
      </w:pPr>
    </w:p>
    <w:p w14:paraId="121ABC5C" w14:textId="77777777" w:rsidR="00067750" w:rsidRPr="00B3688D" w:rsidRDefault="00067750" w:rsidP="00067750">
      <w:pPr>
        <w:pStyle w:val="Akapitzlist"/>
        <w:outlineLvl w:val="4"/>
        <w:rPr>
          <w:b/>
          <w:color w:val="FF0000"/>
        </w:rPr>
      </w:pPr>
    </w:p>
    <w:p w14:paraId="26B8D9FC" w14:textId="77777777" w:rsidR="00067750" w:rsidRPr="00327C9B" w:rsidRDefault="00067750" w:rsidP="00067750">
      <w:pPr>
        <w:rPr>
          <w:rFonts w:ascii="Arial" w:hAnsi="Arial" w:cs="Arial"/>
          <w:b/>
          <w:bCs/>
        </w:rPr>
      </w:pPr>
      <w:bookmarkStart w:id="106" w:name="_Hlk41388241"/>
      <w:r w:rsidRPr="00327C9B">
        <w:rPr>
          <w:rFonts w:ascii="Arial" w:hAnsi="Arial" w:cs="Arial"/>
          <w:b/>
          <w:bCs/>
        </w:rPr>
        <w:t>Wzór A</w:t>
      </w:r>
    </w:p>
    <w:p w14:paraId="1C8F53BE" w14:textId="77777777" w:rsidR="00067750" w:rsidRDefault="00067750" w:rsidP="00067750">
      <w:pPr>
        <w:rPr>
          <w:rFonts w:ascii="Arial" w:hAnsi="Arial" w:cs="Arial"/>
          <w:b/>
          <w:bCs/>
        </w:rPr>
      </w:pPr>
      <w:r w:rsidRPr="00327C9B">
        <w:rPr>
          <w:rFonts w:ascii="Arial" w:hAnsi="Arial" w:cs="Arial"/>
          <w:b/>
          <w:bCs/>
        </w:rPr>
        <w:t>(TRID-02/A)</w:t>
      </w:r>
    </w:p>
    <w:p w14:paraId="418C6688" w14:textId="77777777" w:rsidR="00067750" w:rsidRDefault="00067750" w:rsidP="00067750">
      <w:pPr>
        <w:rPr>
          <w:rFonts w:ascii="Arial" w:hAnsi="Arial" w:cs="Arial"/>
          <w:b/>
          <w:bCs/>
        </w:rPr>
      </w:pPr>
    </w:p>
    <w:p w14:paraId="42464653" w14:textId="77777777" w:rsidR="00067750" w:rsidRPr="00327C9B" w:rsidRDefault="00067750" w:rsidP="00067750">
      <w:pPr>
        <w:jc w:val="center"/>
        <w:rPr>
          <w:rFonts w:ascii="Arial" w:hAnsi="Arial" w:cs="Arial"/>
          <w:b/>
          <w:bCs/>
        </w:rPr>
      </w:pPr>
      <w:bookmarkStart w:id="107" w:name="_Hlk41388193"/>
      <w:r>
        <w:rPr>
          <w:b/>
          <w:noProof/>
        </w:rPr>
        <w:drawing>
          <wp:inline distT="0" distB="0" distL="0" distR="0" wp14:anchorId="748571C6" wp14:editId="3E6AA068">
            <wp:extent cx="5686425" cy="6829425"/>
            <wp:effectExtent l="19050" t="0" r="9525" b="0"/>
            <wp:docPr id="13" name="Obraz 1"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cstate="print"/>
                    <a:srcRect/>
                    <a:stretch>
                      <a:fillRect/>
                    </a:stretch>
                  </pic:blipFill>
                  <pic:spPr bwMode="auto">
                    <a:xfrm>
                      <a:off x="0" y="0"/>
                      <a:ext cx="5686425" cy="6829425"/>
                    </a:xfrm>
                    <a:prstGeom prst="rect">
                      <a:avLst/>
                    </a:prstGeom>
                    <a:noFill/>
                    <a:ln w="9525">
                      <a:noFill/>
                      <a:miter lim="800000"/>
                      <a:headEnd/>
                      <a:tailEnd/>
                    </a:ln>
                  </pic:spPr>
                </pic:pic>
              </a:graphicData>
            </a:graphic>
          </wp:inline>
        </w:drawing>
      </w:r>
      <w:bookmarkEnd w:id="107"/>
    </w:p>
    <w:bookmarkEnd w:id="106"/>
    <w:p w14:paraId="1D04AC9B" w14:textId="77777777" w:rsidR="00067750" w:rsidRDefault="00067750" w:rsidP="00067750">
      <w:pPr>
        <w:tabs>
          <w:tab w:val="left" w:pos="142"/>
          <w:tab w:val="left" w:pos="180"/>
        </w:tabs>
        <w:rPr>
          <w:b/>
          <w:sz w:val="22"/>
          <w:szCs w:val="22"/>
        </w:rPr>
      </w:pPr>
    </w:p>
    <w:p w14:paraId="575E709A" w14:textId="77777777" w:rsidR="00067750" w:rsidRDefault="00067750" w:rsidP="00067750">
      <w:pPr>
        <w:tabs>
          <w:tab w:val="left" w:pos="142"/>
          <w:tab w:val="left" w:pos="180"/>
        </w:tabs>
        <w:rPr>
          <w:b/>
          <w:sz w:val="22"/>
          <w:szCs w:val="22"/>
        </w:rPr>
      </w:pPr>
    </w:p>
    <w:p w14:paraId="5D12A9EC" w14:textId="77777777" w:rsidR="00067750" w:rsidRDefault="00067750" w:rsidP="00067750">
      <w:pPr>
        <w:tabs>
          <w:tab w:val="left" w:pos="142"/>
          <w:tab w:val="left" w:pos="180"/>
        </w:tabs>
        <w:rPr>
          <w:b/>
          <w:sz w:val="22"/>
          <w:szCs w:val="22"/>
        </w:rPr>
      </w:pPr>
    </w:p>
    <w:p w14:paraId="1675D6FB" w14:textId="77777777" w:rsidR="00067750" w:rsidRDefault="00067750" w:rsidP="00067750">
      <w:pPr>
        <w:tabs>
          <w:tab w:val="left" w:pos="142"/>
          <w:tab w:val="left" w:pos="180"/>
        </w:tabs>
        <w:rPr>
          <w:b/>
          <w:sz w:val="22"/>
          <w:szCs w:val="22"/>
        </w:rPr>
      </w:pPr>
    </w:p>
    <w:p w14:paraId="41C51960" w14:textId="77777777" w:rsidR="00067750" w:rsidRDefault="00067750" w:rsidP="00067750">
      <w:pPr>
        <w:tabs>
          <w:tab w:val="left" w:pos="142"/>
          <w:tab w:val="left" w:pos="180"/>
        </w:tabs>
        <w:rPr>
          <w:b/>
          <w:sz w:val="22"/>
          <w:szCs w:val="22"/>
        </w:rPr>
      </w:pPr>
    </w:p>
    <w:p w14:paraId="416B4893" w14:textId="77777777" w:rsidR="00067750" w:rsidRPr="00327C9B" w:rsidRDefault="00067750" w:rsidP="00067750">
      <w:pPr>
        <w:rPr>
          <w:rFonts w:ascii="Arial" w:hAnsi="Arial" w:cs="Arial"/>
          <w:b/>
          <w:bCs/>
        </w:rPr>
      </w:pPr>
      <w:r w:rsidRPr="00327C9B">
        <w:rPr>
          <w:rFonts w:ascii="Arial" w:hAnsi="Arial" w:cs="Arial"/>
          <w:b/>
          <w:bCs/>
        </w:rPr>
        <w:t>Wzór B</w:t>
      </w:r>
    </w:p>
    <w:p w14:paraId="4BCBFAEE" w14:textId="77777777" w:rsidR="00067750" w:rsidRDefault="00067750" w:rsidP="00067750">
      <w:pPr>
        <w:jc w:val="both"/>
        <w:rPr>
          <w:rFonts w:ascii="Arial" w:hAnsi="Arial" w:cs="Arial"/>
          <w:b/>
          <w:bCs/>
        </w:rPr>
      </w:pPr>
      <w:r w:rsidRPr="00327C9B">
        <w:rPr>
          <w:rFonts w:ascii="Arial" w:hAnsi="Arial" w:cs="Arial"/>
          <w:b/>
          <w:bCs/>
        </w:rPr>
        <w:t>(TRID-02/B)</w:t>
      </w:r>
    </w:p>
    <w:p w14:paraId="6B6659E5" w14:textId="77777777" w:rsidR="00067750" w:rsidRDefault="00067750" w:rsidP="00067750">
      <w:pPr>
        <w:jc w:val="both"/>
        <w:rPr>
          <w:rFonts w:ascii="Arial" w:hAnsi="Arial" w:cs="Arial"/>
          <w:b/>
          <w:bCs/>
        </w:rPr>
      </w:pPr>
    </w:p>
    <w:p w14:paraId="50939370" w14:textId="77777777" w:rsidR="00067750" w:rsidRPr="00327C9B" w:rsidRDefault="00067750" w:rsidP="00067750">
      <w:pPr>
        <w:jc w:val="center"/>
        <w:rPr>
          <w:rFonts w:ascii="Arial" w:hAnsi="Arial" w:cs="Arial"/>
          <w:b/>
          <w:bCs/>
        </w:rPr>
      </w:pPr>
      <w:r>
        <w:rPr>
          <w:b/>
          <w:noProof/>
        </w:rPr>
        <w:drawing>
          <wp:inline distT="0" distB="0" distL="0" distR="0" wp14:anchorId="1B9889C7" wp14:editId="45EA6285">
            <wp:extent cx="5495925" cy="4676775"/>
            <wp:effectExtent l="19050" t="0" r="9525" b="0"/>
            <wp:docPr id="12" name="Obraz 2"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cstate="print"/>
                    <a:srcRect l="11993" r="13553"/>
                    <a:stretch>
                      <a:fillRect/>
                    </a:stretch>
                  </pic:blipFill>
                  <pic:spPr bwMode="auto">
                    <a:xfrm>
                      <a:off x="0" y="0"/>
                      <a:ext cx="5495925" cy="4676775"/>
                    </a:xfrm>
                    <a:prstGeom prst="rect">
                      <a:avLst/>
                    </a:prstGeom>
                    <a:noFill/>
                    <a:ln w="9525">
                      <a:noFill/>
                      <a:miter lim="800000"/>
                      <a:headEnd/>
                      <a:tailEnd/>
                    </a:ln>
                  </pic:spPr>
                </pic:pic>
              </a:graphicData>
            </a:graphic>
          </wp:inline>
        </w:drawing>
      </w:r>
    </w:p>
    <w:p w14:paraId="488C033B" w14:textId="77777777" w:rsidR="00067750" w:rsidRDefault="00067750" w:rsidP="00067750">
      <w:pPr>
        <w:tabs>
          <w:tab w:val="left" w:pos="142"/>
          <w:tab w:val="left" w:pos="180"/>
        </w:tabs>
        <w:rPr>
          <w:b/>
          <w:sz w:val="22"/>
          <w:szCs w:val="22"/>
        </w:rPr>
      </w:pPr>
    </w:p>
    <w:p w14:paraId="3E64DC94" w14:textId="77777777" w:rsidR="00067750" w:rsidRDefault="00067750" w:rsidP="00067750">
      <w:pPr>
        <w:tabs>
          <w:tab w:val="left" w:pos="142"/>
          <w:tab w:val="left" w:pos="180"/>
        </w:tabs>
        <w:rPr>
          <w:b/>
          <w:sz w:val="22"/>
          <w:szCs w:val="22"/>
        </w:rPr>
      </w:pPr>
    </w:p>
    <w:p w14:paraId="3E6EF40E" w14:textId="77777777" w:rsidR="00067750" w:rsidRDefault="00067750" w:rsidP="00067750">
      <w:pPr>
        <w:tabs>
          <w:tab w:val="left" w:pos="142"/>
          <w:tab w:val="left" w:pos="180"/>
        </w:tabs>
        <w:rPr>
          <w:b/>
          <w:sz w:val="22"/>
          <w:szCs w:val="22"/>
        </w:rPr>
      </w:pPr>
    </w:p>
    <w:p w14:paraId="41959234" w14:textId="77777777" w:rsidR="00067750" w:rsidRDefault="00067750" w:rsidP="00067750">
      <w:pPr>
        <w:tabs>
          <w:tab w:val="left" w:pos="142"/>
          <w:tab w:val="left" w:pos="180"/>
        </w:tabs>
        <w:rPr>
          <w:b/>
          <w:sz w:val="22"/>
          <w:szCs w:val="22"/>
        </w:rPr>
      </w:pPr>
    </w:p>
    <w:p w14:paraId="2216BBEB" w14:textId="77777777" w:rsidR="00067750" w:rsidRDefault="00067750" w:rsidP="00067750">
      <w:pPr>
        <w:tabs>
          <w:tab w:val="left" w:pos="142"/>
          <w:tab w:val="left" w:pos="180"/>
        </w:tabs>
        <w:rPr>
          <w:b/>
          <w:sz w:val="22"/>
          <w:szCs w:val="22"/>
        </w:rPr>
      </w:pPr>
    </w:p>
    <w:p w14:paraId="5D33F6D8" w14:textId="77777777" w:rsidR="00067750" w:rsidRDefault="00067750" w:rsidP="00067750">
      <w:pPr>
        <w:tabs>
          <w:tab w:val="left" w:pos="142"/>
          <w:tab w:val="left" w:pos="180"/>
        </w:tabs>
        <w:rPr>
          <w:b/>
          <w:sz w:val="22"/>
          <w:szCs w:val="22"/>
        </w:rPr>
      </w:pPr>
    </w:p>
    <w:p w14:paraId="2D919975" w14:textId="77777777" w:rsidR="00067750" w:rsidRDefault="00067750" w:rsidP="00067750">
      <w:pPr>
        <w:tabs>
          <w:tab w:val="left" w:pos="142"/>
          <w:tab w:val="left" w:pos="180"/>
        </w:tabs>
        <w:rPr>
          <w:b/>
          <w:sz w:val="22"/>
          <w:szCs w:val="22"/>
        </w:rPr>
      </w:pPr>
    </w:p>
    <w:p w14:paraId="45B8E0F0" w14:textId="77777777" w:rsidR="00067750" w:rsidRDefault="00067750" w:rsidP="00067750">
      <w:pPr>
        <w:tabs>
          <w:tab w:val="left" w:pos="142"/>
          <w:tab w:val="left" w:pos="180"/>
        </w:tabs>
        <w:rPr>
          <w:b/>
          <w:sz w:val="22"/>
          <w:szCs w:val="22"/>
        </w:rPr>
      </w:pPr>
    </w:p>
    <w:p w14:paraId="609A434F" w14:textId="77777777" w:rsidR="00067750" w:rsidRDefault="00067750" w:rsidP="00067750">
      <w:pPr>
        <w:tabs>
          <w:tab w:val="left" w:pos="142"/>
          <w:tab w:val="left" w:pos="180"/>
        </w:tabs>
        <w:rPr>
          <w:b/>
          <w:sz w:val="22"/>
          <w:szCs w:val="22"/>
        </w:rPr>
      </w:pPr>
    </w:p>
    <w:p w14:paraId="19150BA9" w14:textId="77777777" w:rsidR="00067750" w:rsidRDefault="00067750" w:rsidP="00067750">
      <w:pPr>
        <w:tabs>
          <w:tab w:val="left" w:pos="142"/>
          <w:tab w:val="left" w:pos="180"/>
        </w:tabs>
        <w:rPr>
          <w:b/>
          <w:sz w:val="22"/>
          <w:szCs w:val="22"/>
        </w:rPr>
      </w:pPr>
    </w:p>
    <w:p w14:paraId="576D23B1" w14:textId="77777777" w:rsidR="00067750" w:rsidRDefault="00067750" w:rsidP="00067750">
      <w:pPr>
        <w:tabs>
          <w:tab w:val="left" w:pos="142"/>
          <w:tab w:val="left" w:pos="180"/>
        </w:tabs>
        <w:rPr>
          <w:b/>
          <w:sz w:val="22"/>
          <w:szCs w:val="22"/>
        </w:rPr>
      </w:pPr>
    </w:p>
    <w:p w14:paraId="10FF1A37" w14:textId="77777777" w:rsidR="00067750" w:rsidRDefault="00067750" w:rsidP="00067750">
      <w:pPr>
        <w:tabs>
          <w:tab w:val="left" w:pos="142"/>
          <w:tab w:val="left" w:pos="180"/>
        </w:tabs>
        <w:rPr>
          <w:b/>
          <w:sz w:val="22"/>
          <w:szCs w:val="22"/>
        </w:rPr>
      </w:pPr>
    </w:p>
    <w:p w14:paraId="259D6C73" w14:textId="77777777" w:rsidR="00067750" w:rsidRDefault="00067750" w:rsidP="00067750">
      <w:pPr>
        <w:tabs>
          <w:tab w:val="left" w:pos="142"/>
          <w:tab w:val="left" w:pos="180"/>
        </w:tabs>
        <w:rPr>
          <w:b/>
          <w:sz w:val="22"/>
          <w:szCs w:val="22"/>
        </w:rPr>
      </w:pPr>
    </w:p>
    <w:p w14:paraId="235641A9" w14:textId="77777777" w:rsidR="00067750" w:rsidRDefault="00067750" w:rsidP="00067750">
      <w:pPr>
        <w:tabs>
          <w:tab w:val="left" w:pos="142"/>
          <w:tab w:val="left" w:pos="180"/>
        </w:tabs>
        <w:rPr>
          <w:b/>
          <w:sz w:val="22"/>
          <w:szCs w:val="22"/>
        </w:rPr>
      </w:pPr>
    </w:p>
    <w:p w14:paraId="3F21A79E" w14:textId="77777777" w:rsidR="00067750" w:rsidRDefault="00067750" w:rsidP="00067750">
      <w:pPr>
        <w:tabs>
          <w:tab w:val="left" w:pos="142"/>
          <w:tab w:val="left" w:pos="180"/>
        </w:tabs>
        <w:rPr>
          <w:b/>
          <w:sz w:val="22"/>
          <w:szCs w:val="22"/>
        </w:rPr>
      </w:pPr>
    </w:p>
    <w:p w14:paraId="09282D39" w14:textId="77777777" w:rsidR="00067750" w:rsidRDefault="00067750" w:rsidP="00067750">
      <w:pPr>
        <w:tabs>
          <w:tab w:val="left" w:pos="142"/>
          <w:tab w:val="left" w:pos="180"/>
        </w:tabs>
        <w:rPr>
          <w:b/>
          <w:sz w:val="22"/>
          <w:szCs w:val="22"/>
        </w:rPr>
      </w:pPr>
    </w:p>
    <w:p w14:paraId="655B887F" w14:textId="77777777" w:rsidR="00067750" w:rsidRDefault="00067750" w:rsidP="00067750">
      <w:pPr>
        <w:tabs>
          <w:tab w:val="left" w:pos="142"/>
          <w:tab w:val="left" w:pos="180"/>
        </w:tabs>
        <w:rPr>
          <w:b/>
          <w:sz w:val="22"/>
          <w:szCs w:val="22"/>
        </w:rPr>
      </w:pPr>
    </w:p>
    <w:p w14:paraId="03905119" w14:textId="77777777" w:rsidR="00067750" w:rsidRDefault="00067750" w:rsidP="00067750">
      <w:pPr>
        <w:tabs>
          <w:tab w:val="left" w:pos="142"/>
          <w:tab w:val="left" w:pos="180"/>
        </w:tabs>
        <w:rPr>
          <w:b/>
          <w:sz w:val="22"/>
          <w:szCs w:val="22"/>
        </w:rPr>
      </w:pPr>
    </w:p>
    <w:p w14:paraId="5283E135" w14:textId="77777777" w:rsidR="00067750" w:rsidRDefault="00067750" w:rsidP="00067750">
      <w:pPr>
        <w:tabs>
          <w:tab w:val="left" w:pos="142"/>
          <w:tab w:val="left" w:pos="180"/>
        </w:tabs>
        <w:rPr>
          <w:b/>
          <w:sz w:val="22"/>
          <w:szCs w:val="22"/>
        </w:rPr>
      </w:pPr>
    </w:p>
    <w:p w14:paraId="28637FC7" w14:textId="77777777" w:rsidR="00067750" w:rsidRDefault="00067750" w:rsidP="00067750">
      <w:pPr>
        <w:tabs>
          <w:tab w:val="left" w:pos="142"/>
          <w:tab w:val="left" w:pos="180"/>
        </w:tabs>
        <w:rPr>
          <w:b/>
          <w:sz w:val="22"/>
          <w:szCs w:val="22"/>
        </w:rPr>
      </w:pPr>
    </w:p>
    <w:p w14:paraId="0C29C0C0" w14:textId="77777777" w:rsidR="00067750" w:rsidRDefault="00067750" w:rsidP="00067750">
      <w:pPr>
        <w:tabs>
          <w:tab w:val="left" w:pos="142"/>
          <w:tab w:val="left" w:pos="180"/>
        </w:tabs>
        <w:rPr>
          <w:b/>
          <w:sz w:val="22"/>
          <w:szCs w:val="22"/>
        </w:rPr>
      </w:pPr>
    </w:p>
    <w:p w14:paraId="4022DD90" w14:textId="77777777" w:rsidR="00067750" w:rsidRDefault="00067750" w:rsidP="00067750">
      <w:pPr>
        <w:tabs>
          <w:tab w:val="left" w:pos="142"/>
          <w:tab w:val="left" w:pos="180"/>
        </w:tabs>
        <w:rPr>
          <w:b/>
          <w:sz w:val="22"/>
          <w:szCs w:val="22"/>
        </w:rPr>
      </w:pPr>
    </w:p>
    <w:p w14:paraId="149AB056" w14:textId="77777777" w:rsidR="00067750" w:rsidRPr="00327C9B" w:rsidRDefault="00067750" w:rsidP="00067750">
      <w:pPr>
        <w:rPr>
          <w:rFonts w:ascii="Arial" w:hAnsi="Arial" w:cs="Arial"/>
          <w:b/>
          <w:bCs/>
        </w:rPr>
      </w:pPr>
      <w:r w:rsidRPr="00327C9B">
        <w:rPr>
          <w:rFonts w:ascii="Arial" w:hAnsi="Arial" w:cs="Arial"/>
          <w:b/>
          <w:bCs/>
        </w:rPr>
        <w:t>Wzór C</w:t>
      </w:r>
    </w:p>
    <w:p w14:paraId="0D6B909D" w14:textId="77777777" w:rsidR="00067750" w:rsidRDefault="00067750" w:rsidP="00067750">
      <w:pPr>
        <w:rPr>
          <w:rFonts w:ascii="Arial" w:hAnsi="Arial" w:cs="Arial"/>
          <w:b/>
          <w:bCs/>
        </w:rPr>
      </w:pPr>
      <w:r w:rsidRPr="00327C9B">
        <w:rPr>
          <w:rFonts w:ascii="Arial" w:hAnsi="Arial" w:cs="Arial"/>
          <w:b/>
          <w:bCs/>
        </w:rPr>
        <w:t>(TRID-02/C)</w:t>
      </w:r>
    </w:p>
    <w:p w14:paraId="72978171" w14:textId="77777777" w:rsidR="00067750" w:rsidRDefault="00067750" w:rsidP="00067750">
      <w:pPr>
        <w:rPr>
          <w:rFonts w:ascii="Arial" w:hAnsi="Arial" w:cs="Arial"/>
          <w:b/>
          <w:bCs/>
        </w:rPr>
      </w:pPr>
    </w:p>
    <w:p w14:paraId="394DC4E9" w14:textId="77777777" w:rsidR="00067750" w:rsidRPr="00327C9B" w:rsidRDefault="00067750" w:rsidP="00067750">
      <w:pPr>
        <w:jc w:val="center"/>
        <w:rPr>
          <w:rFonts w:ascii="Arial" w:hAnsi="Arial" w:cs="Arial"/>
          <w:b/>
          <w:bCs/>
        </w:rPr>
      </w:pPr>
      <w:r>
        <w:rPr>
          <w:b/>
          <w:noProof/>
        </w:rPr>
        <w:drawing>
          <wp:inline distT="0" distB="0" distL="0" distR="0" wp14:anchorId="4BD2703E" wp14:editId="6328D1E3">
            <wp:extent cx="5695950" cy="7315200"/>
            <wp:effectExtent l="19050" t="0" r="0" b="0"/>
            <wp:docPr id="11" name="Obraz 3"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cstate="print"/>
                    <a:srcRect/>
                    <a:stretch>
                      <a:fillRect/>
                    </a:stretch>
                  </pic:blipFill>
                  <pic:spPr bwMode="auto">
                    <a:xfrm>
                      <a:off x="0" y="0"/>
                      <a:ext cx="5695950" cy="7315200"/>
                    </a:xfrm>
                    <a:prstGeom prst="rect">
                      <a:avLst/>
                    </a:prstGeom>
                    <a:noFill/>
                    <a:ln w="9525">
                      <a:noFill/>
                      <a:miter lim="800000"/>
                      <a:headEnd/>
                      <a:tailEnd/>
                    </a:ln>
                  </pic:spPr>
                </pic:pic>
              </a:graphicData>
            </a:graphic>
          </wp:inline>
        </w:drawing>
      </w:r>
    </w:p>
    <w:p w14:paraId="0C1771B5" w14:textId="77777777" w:rsidR="00067750" w:rsidRDefault="00067750" w:rsidP="00067750">
      <w:pPr>
        <w:tabs>
          <w:tab w:val="right" w:leader="dot" w:pos="10010"/>
        </w:tabs>
        <w:rPr>
          <w:rFonts w:ascii="Arial" w:hAnsi="Arial" w:cs="Arial"/>
        </w:rPr>
      </w:pPr>
      <w:r>
        <w:rPr>
          <w:rFonts w:ascii="Arial" w:hAnsi="Arial" w:cs="Arial"/>
        </w:rPr>
        <w:br w:type="page"/>
      </w:r>
    </w:p>
    <w:p w14:paraId="7D386EAA" w14:textId="77777777" w:rsidR="00067750" w:rsidRDefault="00067750" w:rsidP="00067750">
      <w:pPr>
        <w:tabs>
          <w:tab w:val="right" w:leader="dot" w:pos="10010"/>
        </w:tabs>
        <w:rPr>
          <w:rFonts w:ascii="Arial" w:hAnsi="Arial" w:cs="Arial"/>
        </w:rPr>
      </w:pPr>
    </w:p>
    <w:p w14:paraId="78FA60F9" w14:textId="77777777" w:rsidR="00067750" w:rsidRDefault="00067750" w:rsidP="00067750">
      <w:pPr>
        <w:tabs>
          <w:tab w:val="right" w:leader="dot" w:pos="10010"/>
        </w:tabs>
        <w:rPr>
          <w:rFonts w:ascii="Arial" w:hAnsi="Arial" w:cs="Arial"/>
        </w:rPr>
      </w:pPr>
    </w:p>
    <w:p w14:paraId="7787F808" w14:textId="7A71DD01" w:rsidR="00067750" w:rsidRPr="00327C9B" w:rsidRDefault="00067750" w:rsidP="00067750">
      <w:pPr>
        <w:tabs>
          <w:tab w:val="right" w:leader="dot" w:pos="10010"/>
        </w:tabs>
        <w:rPr>
          <w:rFonts w:ascii="Arial" w:hAnsi="Arial" w:cs="Arial"/>
          <w:b/>
          <w:bCs/>
        </w:rPr>
      </w:pPr>
      <w:r w:rsidRPr="00327C9B">
        <w:rPr>
          <w:rFonts w:ascii="Arial" w:hAnsi="Arial" w:cs="Arial"/>
          <w:b/>
          <w:bCs/>
        </w:rPr>
        <w:t>Wzór D</w:t>
      </w:r>
    </w:p>
    <w:p w14:paraId="36433F7F" w14:textId="77777777" w:rsidR="00067750" w:rsidRDefault="00067750" w:rsidP="00067750">
      <w:pPr>
        <w:rPr>
          <w:rFonts w:ascii="Arial" w:hAnsi="Arial" w:cs="Arial"/>
          <w:b/>
          <w:bCs/>
        </w:rPr>
      </w:pPr>
      <w:r w:rsidRPr="00327C9B">
        <w:rPr>
          <w:rFonts w:ascii="Arial" w:hAnsi="Arial" w:cs="Arial"/>
          <w:b/>
          <w:bCs/>
        </w:rPr>
        <w:t>(TRID-02/D)</w:t>
      </w:r>
    </w:p>
    <w:p w14:paraId="4CE7B6E4" w14:textId="77777777" w:rsidR="00067750" w:rsidRDefault="00067750" w:rsidP="00067750">
      <w:pPr>
        <w:rPr>
          <w:rFonts w:ascii="Arial" w:hAnsi="Arial" w:cs="Arial"/>
          <w:b/>
          <w:bCs/>
        </w:rPr>
      </w:pPr>
    </w:p>
    <w:p w14:paraId="706014CE" w14:textId="77777777" w:rsidR="00067750" w:rsidRPr="00327C9B" w:rsidRDefault="00067750" w:rsidP="00067750">
      <w:pPr>
        <w:jc w:val="center"/>
        <w:rPr>
          <w:rFonts w:ascii="Arial" w:hAnsi="Arial" w:cs="Arial"/>
          <w:b/>
          <w:bCs/>
        </w:rPr>
      </w:pPr>
      <w:r>
        <w:rPr>
          <w:b/>
          <w:noProof/>
        </w:rPr>
        <w:drawing>
          <wp:inline distT="0" distB="0" distL="0" distR="0" wp14:anchorId="3008E9BA" wp14:editId="60FB4C80">
            <wp:extent cx="5695950" cy="7315200"/>
            <wp:effectExtent l="19050" t="0" r="0" b="0"/>
            <wp:docPr id="10" name="Obraz 4"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cstate="print"/>
                    <a:srcRect/>
                    <a:stretch>
                      <a:fillRect/>
                    </a:stretch>
                  </pic:blipFill>
                  <pic:spPr bwMode="auto">
                    <a:xfrm>
                      <a:off x="0" y="0"/>
                      <a:ext cx="5695950" cy="7315200"/>
                    </a:xfrm>
                    <a:prstGeom prst="rect">
                      <a:avLst/>
                    </a:prstGeom>
                    <a:noFill/>
                    <a:ln w="9525">
                      <a:noFill/>
                      <a:miter lim="800000"/>
                      <a:headEnd/>
                      <a:tailEnd/>
                    </a:ln>
                  </pic:spPr>
                </pic:pic>
              </a:graphicData>
            </a:graphic>
          </wp:inline>
        </w:drawing>
      </w:r>
    </w:p>
    <w:p w14:paraId="310B03B8" w14:textId="77777777" w:rsidR="00067750" w:rsidRDefault="00067750" w:rsidP="00067750">
      <w:pPr>
        <w:tabs>
          <w:tab w:val="left" w:pos="142"/>
          <w:tab w:val="left" w:pos="180"/>
        </w:tabs>
        <w:rPr>
          <w:b/>
          <w:sz w:val="22"/>
          <w:szCs w:val="22"/>
        </w:rPr>
      </w:pPr>
    </w:p>
    <w:p w14:paraId="0E9A7E71" w14:textId="77777777" w:rsidR="00067750" w:rsidRDefault="00067750" w:rsidP="00067750">
      <w:pPr>
        <w:tabs>
          <w:tab w:val="left" w:pos="142"/>
          <w:tab w:val="left" w:pos="180"/>
        </w:tabs>
        <w:rPr>
          <w:b/>
          <w:sz w:val="22"/>
          <w:szCs w:val="22"/>
        </w:rPr>
      </w:pPr>
    </w:p>
    <w:p w14:paraId="57F16B4C" w14:textId="77777777" w:rsidR="00067750" w:rsidRDefault="00067750" w:rsidP="00067750">
      <w:pPr>
        <w:tabs>
          <w:tab w:val="left" w:pos="142"/>
          <w:tab w:val="left" w:pos="180"/>
        </w:tabs>
        <w:rPr>
          <w:b/>
          <w:sz w:val="22"/>
          <w:szCs w:val="22"/>
        </w:rPr>
      </w:pPr>
    </w:p>
    <w:p w14:paraId="63AE2FEE" w14:textId="77777777" w:rsidR="00067750" w:rsidRDefault="00067750" w:rsidP="00067750">
      <w:pPr>
        <w:tabs>
          <w:tab w:val="left" w:pos="142"/>
          <w:tab w:val="left" w:pos="180"/>
        </w:tabs>
        <w:rPr>
          <w:b/>
          <w:sz w:val="22"/>
          <w:szCs w:val="22"/>
        </w:rPr>
      </w:pPr>
    </w:p>
    <w:p w14:paraId="2C7197D3" w14:textId="77777777" w:rsidR="00067750" w:rsidRDefault="00067750" w:rsidP="00067750">
      <w:pPr>
        <w:tabs>
          <w:tab w:val="left" w:pos="142"/>
          <w:tab w:val="left" w:pos="180"/>
        </w:tabs>
        <w:rPr>
          <w:b/>
          <w:sz w:val="22"/>
          <w:szCs w:val="22"/>
        </w:rPr>
      </w:pPr>
    </w:p>
    <w:p w14:paraId="7F181690" w14:textId="77777777" w:rsidR="00067750" w:rsidRDefault="00067750" w:rsidP="00067750">
      <w:pPr>
        <w:tabs>
          <w:tab w:val="left" w:pos="142"/>
          <w:tab w:val="left" w:pos="180"/>
        </w:tabs>
        <w:rPr>
          <w:b/>
          <w:sz w:val="22"/>
          <w:szCs w:val="22"/>
        </w:rPr>
      </w:pPr>
    </w:p>
    <w:p w14:paraId="5A268986" w14:textId="77777777" w:rsidR="00067750" w:rsidRPr="00327C9B" w:rsidRDefault="00067750" w:rsidP="00067750">
      <w:pPr>
        <w:tabs>
          <w:tab w:val="right" w:leader="dot" w:pos="10010"/>
        </w:tabs>
        <w:rPr>
          <w:rFonts w:ascii="Arial" w:hAnsi="Arial" w:cs="Arial"/>
          <w:b/>
          <w:bCs/>
        </w:rPr>
      </w:pPr>
      <w:r w:rsidRPr="00327C9B">
        <w:rPr>
          <w:rFonts w:ascii="Arial" w:hAnsi="Arial" w:cs="Arial"/>
          <w:b/>
          <w:bCs/>
        </w:rPr>
        <w:t>Wzór F</w:t>
      </w:r>
    </w:p>
    <w:p w14:paraId="1376B339" w14:textId="77777777" w:rsidR="00067750" w:rsidRDefault="00067750" w:rsidP="00067750">
      <w:pPr>
        <w:rPr>
          <w:rFonts w:ascii="Arial" w:hAnsi="Arial" w:cs="Arial"/>
          <w:b/>
          <w:bCs/>
        </w:rPr>
      </w:pPr>
      <w:r w:rsidRPr="00327C9B">
        <w:rPr>
          <w:rFonts w:ascii="Arial" w:hAnsi="Arial" w:cs="Arial"/>
          <w:b/>
          <w:bCs/>
        </w:rPr>
        <w:t>(TRID-02/F)</w:t>
      </w:r>
    </w:p>
    <w:p w14:paraId="4BC64781" w14:textId="77777777" w:rsidR="00067750" w:rsidRDefault="00067750" w:rsidP="00067750">
      <w:pPr>
        <w:rPr>
          <w:rFonts w:ascii="Arial" w:hAnsi="Arial" w:cs="Arial"/>
          <w:b/>
          <w:bCs/>
        </w:rPr>
      </w:pPr>
    </w:p>
    <w:p w14:paraId="10B209BD" w14:textId="77777777" w:rsidR="00067750" w:rsidRDefault="00067750" w:rsidP="00067750">
      <w:pPr>
        <w:jc w:val="center"/>
        <w:rPr>
          <w:b/>
          <w:noProof/>
        </w:rPr>
      </w:pPr>
      <w:r>
        <w:rPr>
          <w:b/>
          <w:noProof/>
        </w:rPr>
        <w:drawing>
          <wp:inline distT="0" distB="0" distL="0" distR="0" wp14:anchorId="23B2B2BA" wp14:editId="197F5673">
            <wp:extent cx="4305300" cy="5886450"/>
            <wp:effectExtent l="19050" t="0" r="0" b="0"/>
            <wp:docPr id="3" name="Obraz 5"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cstate="print"/>
                    <a:srcRect/>
                    <a:stretch>
                      <a:fillRect/>
                    </a:stretch>
                  </pic:blipFill>
                  <pic:spPr bwMode="auto">
                    <a:xfrm>
                      <a:off x="0" y="0"/>
                      <a:ext cx="4305300" cy="5886450"/>
                    </a:xfrm>
                    <a:prstGeom prst="rect">
                      <a:avLst/>
                    </a:prstGeom>
                    <a:noFill/>
                    <a:ln w="9525">
                      <a:noFill/>
                      <a:miter lim="800000"/>
                      <a:headEnd/>
                      <a:tailEnd/>
                    </a:ln>
                  </pic:spPr>
                </pic:pic>
              </a:graphicData>
            </a:graphic>
          </wp:inline>
        </w:drawing>
      </w:r>
    </w:p>
    <w:p w14:paraId="192C6464" w14:textId="77777777" w:rsidR="00067750" w:rsidRPr="00327C9B" w:rsidRDefault="00067750" w:rsidP="00067750">
      <w:pPr>
        <w:jc w:val="center"/>
        <w:rPr>
          <w:rFonts w:ascii="Arial" w:hAnsi="Arial" w:cs="Arial"/>
          <w:b/>
          <w:bCs/>
        </w:rPr>
      </w:pPr>
    </w:p>
    <w:p w14:paraId="571403CE" w14:textId="77777777" w:rsidR="00067750" w:rsidRDefault="00067750" w:rsidP="00067750">
      <w:pPr>
        <w:rPr>
          <w:rFonts w:ascii="Arial" w:hAnsi="Arial" w:cs="Arial"/>
        </w:rPr>
      </w:pPr>
    </w:p>
    <w:p w14:paraId="35E2C782" w14:textId="77777777" w:rsidR="00067750" w:rsidRDefault="00067750" w:rsidP="00067750">
      <w:pPr>
        <w:tabs>
          <w:tab w:val="left" w:pos="1620"/>
        </w:tabs>
        <w:rPr>
          <w:sz w:val="22"/>
          <w:szCs w:val="22"/>
        </w:rPr>
      </w:pPr>
    </w:p>
    <w:p w14:paraId="580C9F9D" w14:textId="77777777" w:rsidR="00067750" w:rsidRPr="00327C9B" w:rsidRDefault="00067750" w:rsidP="00067750">
      <w:pPr>
        <w:rPr>
          <w:sz w:val="22"/>
          <w:szCs w:val="22"/>
        </w:rPr>
      </w:pPr>
    </w:p>
    <w:p w14:paraId="77543E9F" w14:textId="77777777" w:rsidR="00067750" w:rsidRPr="00327C9B" w:rsidRDefault="00067750" w:rsidP="00067750">
      <w:pPr>
        <w:rPr>
          <w:sz w:val="22"/>
          <w:szCs w:val="22"/>
        </w:rPr>
      </w:pPr>
    </w:p>
    <w:p w14:paraId="75F34BE0" w14:textId="77777777" w:rsidR="00067750" w:rsidRPr="00327C9B" w:rsidRDefault="00067750" w:rsidP="00067750">
      <w:pPr>
        <w:rPr>
          <w:sz w:val="22"/>
          <w:szCs w:val="22"/>
        </w:rPr>
      </w:pPr>
    </w:p>
    <w:p w14:paraId="11B2C2CB" w14:textId="77777777" w:rsidR="00067750" w:rsidRPr="00327C9B" w:rsidRDefault="00067750" w:rsidP="00067750">
      <w:pPr>
        <w:rPr>
          <w:sz w:val="22"/>
          <w:szCs w:val="22"/>
        </w:rPr>
      </w:pPr>
    </w:p>
    <w:p w14:paraId="11E7A750" w14:textId="77777777" w:rsidR="00067750" w:rsidRDefault="00067750" w:rsidP="00067750">
      <w:pPr>
        <w:rPr>
          <w:sz w:val="22"/>
          <w:szCs w:val="22"/>
        </w:rPr>
      </w:pPr>
    </w:p>
    <w:p w14:paraId="7F0A5910" w14:textId="77777777" w:rsidR="00067750" w:rsidRDefault="00067750" w:rsidP="00067750">
      <w:pPr>
        <w:rPr>
          <w:sz w:val="22"/>
          <w:szCs w:val="22"/>
        </w:rPr>
      </w:pPr>
    </w:p>
    <w:p w14:paraId="4B07B312" w14:textId="77777777" w:rsidR="00067750" w:rsidRDefault="00067750" w:rsidP="00067750">
      <w:pPr>
        <w:tabs>
          <w:tab w:val="left" w:pos="1230"/>
        </w:tabs>
        <w:rPr>
          <w:sz w:val="22"/>
          <w:szCs w:val="22"/>
        </w:rPr>
      </w:pPr>
      <w:r>
        <w:rPr>
          <w:sz w:val="22"/>
          <w:szCs w:val="22"/>
        </w:rPr>
        <w:tab/>
      </w:r>
    </w:p>
    <w:p w14:paraId="016DA7EA" w14:textId="77777777" w:rsidR="00067750" w:rsidRDefault="00067750" w:rsidP="00067750">
      <w:pPr>
        <w:tabs>
          <w:tab w:val="left" w:pos="1230"/>
        </w:tabs>
        <w:rPr>
          <w:sz w:val="22"/>
          <w:szCs w:val="22"/>
        </w:rPr>
      </w:pPr>
    </w:p>
    <w:p w14:paraId="66CF5E79" w14:textId="77777777" w:rsidR="00067750" w:rsidRDefault="00067750" w:rsidP="00067750">
      <w:pPr>
        <w:tabs>
          <w:tab w:val="left" w:pos="1230"/>
        </w:tabs>
        <w:rPr>
          <w:sz w:val="22"/>
          <w:szCs w:val="22"/>
        </w:rPr>
      </w:pPr>
    </w:p>
    <w:p w14:paraId="3C683714" w14:textId="77777777" w:rsidR="00067750" w:rsidRDefault="00067750" w:rsidP="00067750">
      <w:pPr>
        <w:tabs>
          <w:tab w:val="left" w:pos="1230"/>
        </w:tabs>
        <w:rPr>
          <w:sz w:val="22"/>
          <w:szCs w:val="22"/>
        </w:rPr>
      </w:pPr>
    </w:p>
    <w:p w14:paraId="2F93F735" w14:textId="77777777" w:rsidR="00067750" w:rsidRDefault="00067750" w:rsidP="00067750">
      <w:pPr>
        <w:tabs>
          <w:tab w:val="right" w:leader="dot" w:pos="10010"/>
        </w:tabs>
        <w:rPr>
          <w:sz w:val="22"/>
          <w:szCs w:val="22"/>
        </w:rPr>
      </w:pPr>
    </w:p>
    <w:p w14:paraId="5A7F8771" w14:textId="77777777" w:rsidR="00067750" w:rsidRDefault="00067750" w:rsidP="00067750">
      <w:pPr>
        <w:tabs>
          <w:tab w:val="right" w:leader="dot" w:pos="10010"/>
        </w:tabs>
        <w:rPr>
          <w:rFonts w:ascii="Arial" w:hAnsi="Arial" w:cs="Arial"/>
          <w:b/>
          <w:bCs/>
        </w:rPr>
      </w:pPr>
    </w:p>
    <w:p w14:paraId="697BD60F" w14:textId="77777777" w:rsidR="00067750" w:rsidRPr="00327C9B" w:rsidRDefault="00067750" w:rsidP="00067750">
      <w:pPr>
        <w:tabs>
          <w:tab w:val="right" w:leader="dot" w:pos="10010"/>
        </w:tabs>
        <w:rPr>
          <w:rFonts w:ascii="Arial" w:hAnsi="Arial" w:cs="Arial"/>
          <w:b/>
          <w:bCs/>
        </w:rPr>
      </w:pPr>
      <w:r w:rsidRPr="00327C9B">
        <w:rPr>
          <w:rFonts w:ascii="Arial" w:hAnsi="Arial" w:cs="Arial"/>
          <w:b/>
          <w:bCs/>
        </w:rPr>
        <w:t>Wzór H</w:t>
      </w:r>
    </w:p>
    <w:p w14:paraId="4ECFFFC0" w14:textId="77777777" w:rsidR="00067750" w:rsidRDefault="00067750" w:rsidP="00067750">
      <w:pPr>
        <w:tabs>
          <w:tab w:val="right" w:leader="dot" w:pos="10010"/>
        </w:tabs>
        <w:rPr>
          <w:rFonts w:ascii="Arial" w:hAnsi="Arial" w:cs="Arial"/>
          <w:b/>
          <w:bCs/>
        </w:rPr>
      </w:pPr>
      <w:r w:rsidRPr="00327C9B">
        <w:rPr>
          <w:rFonts w:ascii="Arial" w:hAnsi="Arial" w:cs="Arial"/>
          <w:b/>
          <w:bCs/>
        </w:rPr>
        <w:t>(TRID-02/H)</w:t>
      </w:r>
    </w:p>
    <w:p w14:paraId="1C933DB9" w14:textId="77777777" w:rsidR="00067750" w:rsidRDefault="00067750" w:rsidP="00067750">
      <w:pPr>
        <w:tabs>
          <w:tab w:val="right" w:leader="dot" w:pos="10010"/>
        </w:tabs>
        <w:rPr>
          <w:rFonts w:ascii="Arial" w:hAnsi="Arial" w:cs="Arial"/>
          <w:b/>
          <w:bCs/>
        </w:rPr>
      </w:pPr>
    </w:p>
    <w:p w14:paraId="57B394EF" w14:textId="77777777" w:rsidR="00067750" w:rsidRPr="00327C9B" w:rsidRDefault="00067750" w:rsidP="00067750">
      <w:pPr>
        <w:tabs>
          <w:tab w:val="right" w:leader="dot" w:pos="10010"/>
        </w:tabs>
        <w:rPr>
          <w:rFonts w:ascii="Arial" w:hAnsi="Arial" w:cs="Arial"/>
          <w:b/>
          <w:bCs/>
        </w:rPr>
      </w:pPr>
      <w:r>
        <w:rPr>
          <w:rFonts w:ascii="Arial" w:hAnsi="Arial" w:cs="Arial"/>
          <w:b/>
          <w:bCs/>
          <w:noProof/>
        </w:rPr>
        <mc:AlternateContent>
          <mc:Choice Requires="wpg">
            <w:drawing>
              <wp:anchor distT="0" distB="0" distL="114300" distR="114300" simplePos="0" relativeHeight="251659264" behindDoc="0" locked="0" layoutInCell="1" allowOverlap="1" wp14:anchorId="45243B31" wp14:editId="19FF903C">
                <wp:simplePos x="0" y="0"/>
                <wp:positionH relativeFrom="column">
                  <wp:posOffset>1080770</wp:posOffset>
                </wp:positionH>
                <wp:positionV relativeFrom="paragraph">
                  <wp:posOffset>-81280</wp:posOffset>
                </wp:positionV>
                <wp:extent cx="3571875" cy="8115300"/>
                <wp:effectExtent l="0" t="0" r="9525" b="0"/>
                <wp:wrapSquare wrapText="bothSides"/>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9" name="Obraz 7" descr="d:\Users\l.doleglo\Desktop\Darek IV\ELSTA - TAGI\2.bmp"/>
                          <pic:cNvPicPr>
                            <a:picLocks noChangeAspect="1"/>
                          </pic:cNvPicPr>
                        </pic:nvPicPr>
                        <pic:blipFill>
                          <a:blip r:embed="rId18"/>
                          <a:srcRect/>
                          <a:stretch>
                            <a:fillRect/>
                          </a:stretch>
                        </pic:blipFill>
                        <pic:spPr bwMode="auto">
                          <a:xfrm>
                            <a:off x="0" y="0"/>
                            <a:ext cx="3429000" cy="4991100"/>
                          </a:xfrm>
                          <a:prstGeom prst="rect">
                            <a:avLst/>
                          </a:prstGeom>
                          <a:noFill/>
                          <a:ln>
                            <a:noFill/>
                          </a:ln>
                        </pic:spPr>
                      </pic:pic>
                      <pic:pic xmlns:pic="http://schemas.openxmlformats.org/drawingml/2006/picture">
                        <pic:nvPicPr>
                          <pic:cNvPr id="14" name="Obraz 9" descr="d:\Users\l.doleglo\Desktop\Darek IV\ELSTA - TAGI\2b.bmp"/>
                          <pic:cNvPicPr>
                            <a:picLocks noChangeAspect="1"/>
                          </pic:cNvPicPr>
                        </pic:nvPicPr>
                        <pic:blipFill rotWithShape="1">
                          <a:blip r:embed="rId19"/>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upa 7" o:spid="_x0000_s1026" style="position:absolute;margin-left:85.1pt;margin-top:-6.4pt;width:281.25pt;height:639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BumTDAAAA2gAAAA8AAABkcnMvZG93bnJldi54bWxEj0FLAzEUhO8F/0N4gpfSZhWpddu0iNBi&#10;T9IqeH3dPHejm5c1eXa3/94IgsdhZr5hluvBt+pEMbnABq6nBSjiKljHtYHXl81kDioJssU2MBk4&#10;U4L16mK0xNKGnvd0OkitMoRTiQYaka7UOlUNeUzT0BFn7z1Ej5JlrLWN2Ge4b/VNUcy0R8d5ocGO&#10;HhuqPg/f3oDdzqpxfPv4et4cnbvrWXbbWzHm6nJ4WIASGuQ//Nd+sgbu4fdKvgF6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0G6ZMMAAADaAAAADwAAAAAAAAAAAAAAAACf&#10;AgAAZHJzL2Rvd25yZXYueG1sUEsFBgAAAAAEAAQA9wAAAI8DAAAAAA==&#10;">
                  <v:imagedata r:id="rId21" o:title="2"/>
                  <v:path arrowok="t"/>
                </v:shape>
                <v:shape id="Obraz 9" o:spid="_x0000_s1028" type="#_x0000_t75" style="position:absolute;left:11049;top:52101;width:24765;height:3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W/wjEAAAA2wAAAA8AAABkcnMvZG93bnJldi54bWxET0trwkAQvhf8D8sI3nRjfbREV7EWJYdC&#10;rG1pj2N2TILZ2ZBdNf77bkHobT6+58yXranEhRpXWlYwHEQgiDOrS84VfH5s+s8gnEfWWFkmBTdy&#10;sFx0HuYYa3vld7rsfS5CCLsYFRTe17GULivIoBvYmjhwR9sY9AE2udQNXkO4qeRjFE2lwZJDQ4E1&#10;rQvKTvuzUeBeJ29pmjztDtsX/EkT+Z18TUZK9brtagbCU+v/xXd3osP8Mfz9Eg6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W/wjEAAAA2wAAAA8AAAAAAAAAAAAAAAAA&#10;nwIAAGRycy9kb3ducmV2LnhtbFBLBQYAAAAABAAEAPcAAACQAwAAAAA=&#10;">
                  <v:imagedata r:id="rId22" o:title="2b" cropbottom="17411f" cropleft="12716f"/>
                  <v:path arrowok="t"/>
                </v:shape>
                <w10:wrap type="square"/>
              </v:group>
            </w:pict>
          </mc:Fallback>
        </mc:AlternateContent>
      </w:r>
    </w:p>
    <w:p w14:paraId="1F656D8B" w14:textId="77777777" w:rsidR="00067750" w:rsidRDefault="00067750" w:rsidP="00067750">
      <w:pPr>
        <w:tabs>
          <w:tab w:val="left" w:pos="1230"/>
        </w:tabs>
        <w:rPr>
          <w:sz w:val="22"/>
          <w:szCs w:val="22"/>
        </w:rPr>
      </w:pPr>
    </w:p>
    <w:p w14:paraId="1128235F" w14:textId="77777777" w:rsidR="00067750" w:rsidRPr="00327C9B" w:rsidRDefault="00067750" w:rsidP="00067750">
      <w:pPr>
        <w:rPr>
          <w:sz w:val="22"/>
          <w:szCs w:val="22"/>
        </w:rPr>
      </w:pPr>
    </w:p>
    <w:p w14:paraId="4BE1BDFD" w14:textId="77777777" w:rsidR="00067750" w:rsidRPr="00327C9B" w:rsidRDefault="00067750" w:rsidP="00067750">
      <w:pPr>
        <w:rPr>
          <w:sz w:val="22"/>
          <w:szCs w:val="22"/>
        </w:rPr>
      </w:pPr>
    </w:p>
    <w:p w14:paraId="2E4281E1" w14:textId="77777777" w:rsidR="00067750" w:rsidRPr="00327C9B" w:rsidRDefault="00067750" w:rsidP="00067750">
      <w:pPr>
        <w:rPr>
          <w:sz w:val="22"/>
          <w:szCs w:val="22"/>
        </w:rPr>
      </w:pPr>
    </w:p>
    <w:p w14:paraId="487D6EF4" w14:textId="77777777" w:rsidR="00067750" w:rsidRPr="00327C9B" w:rsidRDefault="00067750" w:rsidP="00067750">
      <w:pPr>
        <w:rPr>
          <w:sz w:val="22"/>
          <w:szCs w:val="22"/>
        </w:rPr>
      </w:pPr>
    </w:p>
    <w:p w14:paraId="0F1654CB" w14:textId="77777777" w:rsidR="00067750" w:rsidRPr="00327C9B" w:rsidRDefault="00067750" w:rsidP="00067750">
      <w:pPr>
        <w:rPr>
          <w:sz w:val="22"/>
          <w:szCs w:val="22"/>
        </w:rPr>
      </w:pPr>
    </w:p>
    <w:p w14:paraId="66BFB487" w14:textId="77777777" w:rsidR="00067750" w:rsidRPr="00327C9B" w:rsidRDefault="00067750" w:rsidP="00067750">
      <w:pPr>
        <w:rPr>
          <w:sz w:val="22"/>
          <w:szCs w:val="22"/>
        </w:rPr>
      </w:pPr>
    </w:p>
    <w:p w14:paraId="637D9581" w14:textId="77777777" w:rsidR="00067750" w:rsidRPr="00327C9B" w:rsidRDefault="00067750" w:rsidP="00067750">
      <w:pPr>
        <w:rPr>
          <w:sz w:val="22"/>
          <w:szCs w:val="22"/>
        </w:rPr>
      </w:pPr>
    </w:p>
    <w:p w14:paraId="63DD565E" w14:textId="77777777" w:rsidR="00067750" w:rsidRPr="00327C9B" w:rsidRDefault="00067750" w:rsidP="00067750">
      <w:pPr>
        <w:rPr>
          <w:sz w:val="22"/>
          <w:szCs w:val="22"/>
        </w:rPr>
      </w:pPr>
    </w:p>
    <w:p w14:paraId="3D47528E" w14:textId="77777777" w:rsidR="00067750" w:rsidRPr="00327C9B" w:rsidRDefault="00067750" w:rsidP="00067750">
      <w:pPr>
        <w:rPr>
          <w:sz w:val="22"/>
          <w:szCs w:val="22"/>
        </w:rPr>
      </w:pPr>
    </w:p>
    <w:p w14:paraId="7436D578" w14:textId="77777777" w:rsidR="00067750" w:rsidRPr="00327C9B" w:rsidRDefault="00067750" w:rsidP="00067750">
      <w:pPr>
        <w:rPr>
          <w:sz w:val="22"/>
          <w:szCs w:val="22"/>
        </w:rPr>
      </w:pPr>
    </w:p>
    <w:p w14:paraId="76A84C29" w14:textId="77777777" w:rsidR="00067750" w:rsidRPr="00327C9B" w:rsidRDefault="00067750" w:rsidP="00067750">
      <w:pPr>
        <w:rPr>
          <w:sz w:val="22"/>
          <w:szCs w:val="22"/>
        </w:rPr>
      </w:pPr>
    </w:p>
    <w:p w14:paraId="317EAC91" w14:textId="77777777" w:rsidR="00067750" w:rsidRPr="00327C9B" w:rsidRDefault="00067750" w:rsidP="00067750">
      <w:pPr>
        <w:rPr>
          <w:sz w:val="22"/>
          <w:szCs w:val="22"/>
        </w:rPr>
      </w:pPr>
    </w:p>
    <w:p w14:paraId="63AF1143" w14:textId="77777777" w:rsidR="00067750" w:rsidRPr="00327C9B" w:rsidRDefault="00067750" w:rsidP="00067750">
      <w:pPr>
        <w:rPr>
          <w:sz w:val="22"/>
          <w:szCs w:val="22"/>
        </w:rPr>
      </w:pPr>
    </w:p>
    <w:p w14:paraId="4E362855" w14:textId="77777777" w:rsidR="00067750" w:rsidRPr="00327C9B" w:rsidRDefault="00067750" w:rsidP="00067750">
      <w:pPr>
        <w:rPr>
          <w:sz w:val="22"/>
          <w:szCs w:val="22"/>
        </w:rPr>
      </w:pPr>
    </w:p>
    <w:p w14:paraId="0EB61B6D" w14:textId="77777777" w:rsidR="00067750" w:rsidRPr="00327C9B" w:rsidRDefault="00067750" w:rsidP="00067750">
      <w:pPr>
        <w:rPr>
          <w:sz w:val="22"/>
          <w:szCs w:val="22"/>
        </w:rPr>
      </w:pPr>
    </w:p>
    <w:p w14:paraId="7B46D034" w14:textId="77777777" w:rsidR="00067750" w:rsidRPr="00327C9B" w:rsidRDefault="00067750" w:rsidP="00067750">
      <w:pPr>
        <w:rPr>
          <w:sz w:val="22"/>
          <w:szCs w:val="22"/>
        </w:rPr>
      </w:pPr>
    </w:p>
    <w:p w14:paraId="66AE5027" w14:textId="77777777" w:rsidR="00067750" w:rsidRPr="00327C9B" w:rsidRDefault="00067750" w:rsidP="00067750">
      <w:pPr>
        <w:rPr>
          <w:sz w:val="22"/>
          <w:szCs w:val="22"/>
        </w:rPr>
      </w:pPr>
    </w:p>
    <w:p w14:paraId="4845CC59" w14:textId="77777777" w:rsidR="00067750" w:rsidRPr="00327C9B" w:rsidRDefault="00067750" w:rsidP="00067750">
      <w:pPr>
        <w:rPr>
          <w:sz w:val="22"/>
          <w:szCs w:val="22"/>
        </w:rPr>
      </w:pPr>
    </w:p>
    <w:p w14:paraId="38BD468D" w14:textId="77777777" w:rsidR="00067750" w:rsidRPr="00327C9B" w:rsidRDefault="00067750" w:rsidP="00067750">
      <w:pPr>
        <w:rPr>
          <w:sz w:val="22"/>
          <w:szCs w:val="22"/>
        </w:rPr>
      </w:pPr>
    </w:p>
    <w:p w14:paraId="50486F5B" w14:textId="77777777" w:rsidR="00067750" w:rsidRPr="00327C9B" w:rsidRDefault="00067750" w:rsidP="00067750">
      <w:pPr>
        <w:rPr>
          <w:sz w:val="22"/>
          <w:szCs w:val="22"/>
        </w:rPr>
      </w:pPr>
    </w:p>
    <w:p w14:paraId="05E4D1A0" w14:textId="77777777" w:rsidR="00067750" w:rsidRPr="00327C9B" w:rsidRDefault="00067750" w:rsidP="00067750">
      <w:pPr>
        <w:rPr>
          <w:sz w:val="22"/>
          <w:szCs w:val="22"/>
        </w:rPr>
      </w:pPr>
    </w:p>
    <w:p w14:paraId="364A9941" w14:textId="77777777" w:rsidR="00067750" w:rsidRPr="00327C9B" w:rsidRDefault="00067750" w:rsidP="00067750">
      <w:pPr>
        <w:rPr>
          <w:sz w:val="22"/>
          <w:szCs w:val="22"/>
        </w:rPr>
      </w:pPr>
    </w:p>
    <w:p w14:paraId="66E619F1" w14:textId="77777777" w:rsidR="00067750" w:rsidRPr="00327C9B" w:rsidRDefault="00067750" w:rsidP="00067750">
      <w:pPr>
        <w:rPr>
          <w:sz w:val="22"/>
          <w:szCs w:val="22"/>
        </w:rPr>
      </w:pPr>
    </w:p>
    <w:p w14:paraId="247E2FC2" w14:textId="77777777" w:rsidR="00067750" w:rsidRPr="00327C9B" w:rsidRDefault="00067750" w:rsidP="00067750">
      <w:pPr>
        <w:rPr>
          <w:sz w:val="22"/>
          <w:szCs w:val="22"/>
        </w:rPr>
      </w:pPr>
    </w:p>
    <w:p w14:paraId="17FAECF6" w14:textId="77777777" w:rsidR="00067750" w:rsidRPr="00327C9B" w:rsidRDefault="00067750" w:rsidP="00067750">
      <w:pPr>
        <w:rPr>
          <w:sz w:val="22"/>
          <w:szCs w:val="22"/>
        </w:rPr>
      </w:pPr>
    </w:p>
    <w:p w14:paraId="106157C9" w14:textId="77777777" w:rsidR="00067750" w:rsidRPr="00327C9B" w:rsidRDefault="00067750" w:rsidP="00067750">
      <w:pPr>
        <w:rPr>
          <w:sz w:val="22"/>
          <w:szCs w:val="22"/>
        </w:rPr>
      </w:pPr>
    </w:p>
    <w:p w14:paraId="01717943" w14:textId="77777777" w:rsidR="00067750" w:rsidRPr="00327C9B" w:rsidRDefault="00067750" w:rsidP="00067750">
      <w:pPr>
        <w:rPr>
          <w:sz w:val="22"/>
          <w:szCs w:val="22"/>
        </w:rPr>
      </w:pPr>
    </w:p>
    <w:p w14:paraId="7945BE80" w14:textId="77777777" w:rsidR="00067750" w:rsidRPr="00327C9B" w:rsidRDefault="00067750" w:rsidP="00067750">
      <w:pPr>
        <w:rPr>
          <w:sz w:val="22"/>
          <w:szCs w:val="22"/>
        </w:rPr>
      </w:pPr>
    </w:p>
    <w:p w14:paraId="03AA396E" w14:textId="77777777" w:rsidR="00067750" w:rsidRPr="00327C9B" w:rsidRDefault="00067750" w:rsidP="00067750">
      <w:pPr>
        <w:rPr>
          <w:sz w:val="22"/>
          <w:szCs w:val="22"/>
        </w:rPr>
      </w:pPr>
    </w:p>
    <w:p w14:paraId="3469D274" w14:textId="77777777" w:rsidR="00067750" w:rsidRPr="00327C9B" w:rsidRDefault="00067750" w:rsidP="00067750">
      <w:pPr>
        <w:rPr>
          <w:sz w:val="22"/>
          <w:szCs w:val="22"/>
        </w:rPr>
      </w:pPr>
    </w:p>
    <w:p w14:paraId="5ABB8D65" w14:textId="77777777" w:rsidR="00067750" w:rsidRPr="00327C9B" w:rsidRDefault="00067750" w:rsidP="00067750">
      <w:pPr>
        <w:rPr>
          <w:sz w:val="22"/>
          <w:szCs w:val="22"/>
        </w:rPr>
      </w:pPr>
    </w:p>
    <w:p w14:paraId="682C530D" w14:textId="77777777" w:rsidR="00067750" w:rsidRPr="00327C9B" w:rsidRDefault="00067750" w:rsidP="00067750">
      <w:pPr>
        <w:rPr>
          <w:sz w:val="22"/>
          <w:szCs w:val="22"/>
        </w:rPr>
      </w:pPr>
    </w:p>
    <w:p w14:paraId="077B0121" w14:textId="77777777" w:rsidR="00067750" w:rsidRPr="00327C9B" w:rsidRDefault="00067750" w:rsidP="00067750">
      <w:pPr>
        <w:rPr>
          <w:sz w:val="22"/>
          <w:szCs w:val="22"/>
        </w:rPr>
      </w:pPr>
    </w:p>
    <w:p w14:paraId="14E6F594" w14:textId="77777777" w:rsidR="00067750" w:rsidRPr="00327C9B" w:rsidRDefault="00067750" w:rsidP="00067750">
      <w:pPr>
        <w:rPr>
          <w:sz w:val="22"/>
          <w:szCs w:val="22"/>
        </w:rPr>
      </w:pPr>
    </w:p>
    <w:p w14:paraId="7B67F725" w14:textId="77777777" w:rsidR="00067750" w:rsidRPr="00327C9B" w:rsidRDefault="00067750" w:rsidP="00067750">
      <w:pPr>
        <w:rPr>
          <w:sz w:val="22"/>
          <w:szCs w:val="22"/>
        </w:rPr>
      </w:pPr>
    </w:p>
    <w:p w14:paraId="5E81321D" w14:textId="77777777" w:rsidR="00067750" w:rsidRPr="00327C9B" w:rsidRDefault="00067750" w:rsidP="00067750">
      <w:pPr>
        <w:rPr>
          <w:sz w:val="22"/>
          <w:szCs w:val="22"/>
        </w:rPr>
      </w:pPr>
    </w:p>
    <w:p w14:paraId="1D6C5D20" w14:textId="77777777" w:rsidR="00067750" w:rsidRPr="00327C9B" w:rsidRDefault="00067750" w:rsidP="00067750">
      <w:pPr>
        <w:rPr>
          <w:sz w:val="22"/>
          <w:szCs w:val="22"/>
        </w:rPr>
      </w:pPr>
    </w:p>
    <w:p w14:paraId="613D5F40" w14:textId="77777777" w:rsidR="00067750" w:rsidRPr="00327C9B" w:rsidRDefault="00067750" w:rsidP="00067750">
      <w:pPr>
        <w:rPr>
          <w:sz w:val="22"/>
          <w:szCs w:val="22"/>
        </w:rPr>
      </w:pPr>
    </w:p>
    <w:p w14:paraId="0A7C1729" w14:textId="77777777" w:rsidR="00067750" w:rsidRPr="00327C9B" w:rsidRDefault="00067750" w:rsidP="00067750">
      <w:pPr>
        <w:rPr>
          <w:sz w:val="22"/>
          <w:szCs w:val="22"/>
        </w:rPr>
      </w:pPr>
    </w:p>
    <w:p w14:paraId="55912B80" w14:textId="77777777" w:rsidR="00067750" w:rsidRPr="00327C9B" w:rsidRDefault="00067750" w:rsidP="00067750">
      <w:pPr>
        <w:rPr>
          <w:sz w:val="22"/>
          <w:szCs w:val="22"/>
        </w:rPr>
      </w:pPr>
    </w:p>
    <w:p w14:paraId="3D3EC2C3" w14:textId="77777777" w:rsidR="00067750" w:rsidRPr="00327C9B" w:rsidRDefault="00067750" w:rsidP="00067750">
      <w:pPr>
        <w:rPr>
          <w:sz w:val="22"/>
          <w:szCs w:val="22"/>
        </w:rPr>
      </w:pPr>
    </w:p>
    <w:p w14:paraId="2BC296F2" w14:textId="77777777" w:rsidR="00067750" w:rsidRPr="00327C9B" w:rsidRDefault="00067750" w:rsidP="00067750">
      <w:pPr>
        <w:rPr>
          <w:sz w:val="22"/>
          <w:szCs w:val="22"/>
        </w:rPr>
      </w:pPr>
    </w:p>
    <w:p w14:paraId="63258F2A" w14:textId="77777777" w:rsidR="00067750" w:rsidRPr="00327C9B" w:rsidRDefault="00067750" w:rsidP="00067750">
      <w:pPr>
        <w:rPr>
          <w:sz w:val="22"/>
          <w:szCs w:val="22"/>
        </w:rPr>
      </w:pPr>
    </w:p>
    <w:p w14:paraId="32F22283" w14:textId="77777777" w:rsidR="00067750" w:rsidRPr="00327C9B" w:rsidRDefault="00067750" w:rsidP="00067750">
      <w:pPr>
        <w:rPr>
          <w:sz w:val="22"/>
          <w:szCs w:val="22"/>
        </w:rPr>
      </w:pPr>
    </w:p>
    <w:p w14:paraId="0E22D6C8" w14:textId="77777777" w:rsidR="00067750" w:rsidRPr="00327C9B" w:rsidRDefault="00067750" w:rsidP="00067750">
      <w:pPr>
        <w:rPr>
          <w:sz w:val="22"/>
          <w:szCs w:val="22"/>
        </w:rPr>
      </w:pPr>
    </w:p>
    <w:p w14:paraId="69966C4D" w14:textId="77777777" w:rsidR="00067750" w:rsidRPr="00327C9B" w:rsidRDefault="00067750" w:rsidP="00067750">
      <w:pPr>
        <w:rPr>
          <w:sz w:val="22"/>
          <w:szCs w:val="22"/>
        </w:rPr>
      </w:pPr>
    </w:p>
    <w:p w14:paraId="4AC5C846" w14:textId="77777777" w:rsidR="00067750" w:rsidRPr="00327C9B" w:rsidRDefault="00067750" w:rsidP="00067750">
      <w:pPr>
        <w:rPr>
          <w:sz w:val="22"/>
          <w:szCs w:val="22"/>
        </w:rPr>
      </w:pPr>
    </w:p>
    <w:p w14:paraId="5AB2F425" w14:textId="77777777" w:rsidR="00067750" w:rsidRPr="00327C9B" w:rsidRDefault="00067750" w:rsidP="00067750">
      <w:pPr>
        <w:rPr>
          <w:sz w:val="22"/>
          <w:szCs w:val="22"/>
        </w:rPr>
      </w:pPr>
    </w:p>
    <w:p w14:paraId="1E4D0829" w14:textId="77777777" w:rsidR="00067750" w:rsidRDefault="00067750" w:rsidP="00067750">
      <w:pPr>
        <w:tabs>
          <w:tab w:val="right" w:leader="dot" w:pos="10010"/>
        </w:tabs>
        <w:rPr>
          <w:rFonts w:ascii="Arial" w:hAnsi="Arial" w:cs="Arial"/>
          <w:b/>
          <w:bCs/>
        </w:rPr>
      </w:pPr>
    </w:p>
    <w:p w14:paraId="0C3EC2C5" w14:textId="77777777" w:rsidR="00067750" w:rsidRPr="00327C9B" w:rsidRDefault="00067750" w:rsidP="00067750">
      <w:pPr>
        <w:tabs>
          <w:tab w:val="right" w:leader="dot" w:pos="10010"/>
        </w:tabs>
        <w:rPr>
          <w:rFonts w:ascii="Arial" w:hAnsi="Arial" w:cs="Arial"/>
          <w:b/>
          <w:bCs/>
        </w:rPr>
      </w:pPr>
      <w:r w:rsidRPr="00327C9B">
        <w:rPr>
          <w:rFonts w:ascii="Arial" w:hAnsi="Arial" w:cs="Arial"/>
          <w:b/>
          <w:bCs/>
        </w:rPr>
        <w:t>Wzór K</w:t>
      </w:r>
    </w:p>
    <w:p w14:paraId="5EC2CA0B" w14:textId="77777777" w:rsidR="00067750" w:rsidRDefault="00067750" w:rsidP="00067750">
      <w:pPr>
        <w:tabs>
          <w:tab w:val="right" w:leader="dot" w:pos="10010"/>
        </w:tabs>
        <w:rPr>
          <w:rFonts w:ascii="Arial" w:hAnsi="Arial" w:cs="Arial"/>
          <w:b/>
          <w:bCs/>
        </w:rPr>
      </w:pPr>
      <w:r w:rsidRPr="00327C9B">
        <w:rPr>
          <w:rFonts w:ascii="Arial" w:hAnsi="Arial" w:cs="Arial"/>
          <w:b/>
          <w:bCs/>
        </w:rPr>
        <w:t>(TRID-02/K)</w:t>
      </w:r>
    </w:p>
    <w:p w14:paraId="71CDF6F6" w14:textId="77777777" w:rsidR="00067750" w:rsidRDefault="00067750" w:rsidP="00067750">
      <w:pPr>
        <w:tabs>
          <w:tab w:val="right" w:leader="dot" w:pos="10010"/>
        </w:tabs>
        <w:rPr>
          <w:rFonts w:ascii="Arial" w:hAnsi="Arial" w:cs="Arial"/>
          <w:b/>
          <w:bCs/>
        </w:rPr>
      </w:pPr>
    </w:p>
    <w:p w14:paraId="05883BF3" w14:textId="77777777" w:rsidR="00067750" w:rsidRPr="00327C9B" w:rsidRDefault="00067750" w:rsidP="00067750">
      <w:pPr>
        <w:tabs>
          <w:tab w:val="right" w:leader="dot" w:pos="10010"/>
        </w:tabs>
        <w:jc w:val="center"/>
        <w:rPr>
          <w:rFonts w:ascii="Arial" w:hAnsi="Arial" w:cs="Arial"/>
          <w:b/>
          <w:bCs/>
        </w:rPr>
      </w:pPr>
      <w:r>
        <w:rPr>
          <w:b/>
          <w:noProof/>
        </w:rPr>
        <w:drawing>
          <wp:inline distT="0" distB="0" distL="0" distR="0" wp14:anchorId="7C4D0192" wp14:editId="31422B96">
            <wp:extent cx="4305300" cy="5762625"/>
            <wp:effectExtent l="19050" t="0" r="0" b="0"/>
            <wp:docPr id="4" name="Obraz 11"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3" cstate="print"/>
                    <a:srcRect/>
                    <a:stretch>
                      <a:fillRect/>
                    </a:stretch>
                  </pic:blipFill>
                  <pic:spPr bwMode="auto">
                    <a:xfrm>
                      <a:off x="0" y="0"/>
                      <a:ext cx="4305300" cy="5762625"/>
                    </a:xfrm>
                    <a:prstGeom prst="rect">
                      <a:avLst/>
                    </a:prstGeom>
                    <a:noFill/>
                    <a:ln w="9525">
                      <a:noFill/>
                      <a:miter lim="800000"/>
                      <a:headEnd/>
                      <a:tailEnd/>
                    </a:ln>
                  </pic:spPr>
                </pic:pic>
              </a:graphicData>
            </a:graphic>
          </wp:inline>
        </w:drawing>
      </w:r>
    </w:p>
    <w:p w14:paraId="56708110" w14:textId="77777777" w:rsidR="00067750" w:rsidRDefault="00067750" w:rsidP="00067750">
      <w:pPr>
        <w:tabs>
          <w:tab w:val="right" w:leader="dot" w:pos="10010"/>
        </w:tabs>
        <w:rPr>
          <w:b/>
        </w:rPr>
      </w:pPr>
    </w:p>
    <w:p w14:paraId="35142DF6" w14:textId="77777777" w:rsidR="00067750" w:rsidRDefault="00067750" w:rsidP="00067750">
      <w:pPr>
        <w:ind w:firstLine="709"/>
        <w:rPr>
          <w:sz w:val="22"/>
          <w:szCs w:val="22"/>
        </w:rPr>
      </w:pPr>
    </w:p>
    <w:p w14:paraId="62340677" w14:textId="77777777" w:rsidR="00067750" w:rsidRPr="00327C9B" w:rsidRDefault="00067750" w:rsidP="00067750">
      <w:pPr>
        <w:rPr>
          <w:sz w:val="22"/>
          <w:szCs w:val="22"/>
        </w:rPr>
      </w:pPr>
    </w:p>
    <w:p w14:paraId="00E8E3BE" w14:textId="77777777" w:rsidR="00067750" w:rsidRPr="00327C9B" w:rsidRDefault="00067750" w:rsidP="00067750">
      <w:pPr>
        <w:rPr>
          <w:sz w:val="22"/>
          <w:szCs w:val="22"/>
        </w:rPr>
      </w:pPr>
    </w:p>
    <w:p w14:paraId="0175A1B4" w14:textId="77777777" w:rsidR="00067750" w:rsidRPr="00327C9B" w:rsidRDefault="00067750" w:rsidP="00067750">
      <w:pPr>
        <w:rPr>
          <w:sz w:val="22"/>
          <w:szCs w:val="22"/>
        </w:rPr>
      </w:pPr>
    </w:p>
    <w:p w14:paraId="18C93A48" w14:textId="77777777" w:rsidR="00067750" w:rsidRPr="00327C9B" w:rsidRDefault="00067750" w:rsidP="00067750">
      <w:pPr>
        <w:rPr>
          <w:sz w:val="22"/>
          <w:szCs w:val="22"/>
        </w:rPr>
      </w:pPr>
    </w:p>
    <w:p w14:paraId="7ACD8A7E" w14:textId="77777777" w:rsidR="00067750" w:rsidRPr="00327C9B" w:rsidRDefault="00067750" w:rsidP="00067750">
      <w:pPr>
        <w:rPr>
          <w:sz w:val="22"/>
          <w:szCs w:val="22"/>
        </w:rPr>
      </w:pPr>
    </w:p>
    <w:p w14:paraId="3A470D61" w14:textId="77777777" w:rsidR="00067750" w:rsidRPr="00327C9B" w:rsidRDefault="00067750" w:rsidP="00067750">
      <w:pPr>
        <w:rPr>
          <w:sz w:val="22"/>
          <w:szCs w:val="22"/>
        </w:rPr>
      </w:pPr>
    </w:p>
    <w:p w14:paraId="52D91F60" w14:textId="77777777" w:rsidR="00067750" w:rsidRPr="00327C9B" w:rsidRDefault="00067750" w:rsidP="00067750">
      <w:pPr>
        <w:rPr>
          <w:sz w:val="22"/>
          <w:szCs w:val="22"/>
        </w:rPr>
      </w:pPr>
    </w:p>
    <w:p w14:paraId="6E95773F" w14:textId="77777777" w:rsidR="00067750" w:rsidRPr="00327C9B" w:rsidRDefault="00067750" w:rsidP="00067750">
      <w:pPr>
        <w:rPr>
          <w:sz w:val="22"/>
          <w:szCs w:val="22"/>
        </w:rPr>
      </w:pPr>
    </w:p>
    <w:p w14:paraId="770C8FC3" w14:textId="77777777" w:rsidR="00067750" w:rsidRPr="00327C9B" w:rsidRDefault="00067750" w:rsidP="00067750">
      <w:pPr>
        <w:rPr>
          <w:sz w:val="22"/>
          <w:szCs w:val="22"/>
        </w:rPr>
      </w:pPr>
    </w:p>
    <w:p w14:paraId="37F430FD" w14:textId="77777777" w:rsidR="00067750" w:rsidRPr="00327C9B" w:rsidRDefault="00067750" w:rsidP="00067750">
      <w:pPr>
        <w:rPr>
          <w:sz w:val="22"/>
          <w:szCs w:val="22"/>
        </w:rPr>
      </w:pPr>
    </w:p>
    <w:p w14:paraId="2E082B35" w14:textId="77777777" w:rsidR="00067750" w:rsidRPr="00327C9B" w:rsidRDefault="00067750" w:rsidP="00067750">
      <w:pPr>
        <w:rPr>
          <w:sz w:val="22"/>
          <w:szCs w:val="22"/>
        </w:rPr>
      </w:pPr>
    </w:p>
    <w:p w14:paraId="0A6E6D2B" w14:textId="77777777" w:rsidR="00067750" w:rsidRDefault="00067750" w:rsidP="00067750">
      <w:pPr>
        <w:rPr>
          <w:sz w:val="22"/>
          <w:szCs w:val="22"/>
        </w:rPr>
      </w:pPr>
    </w:p>
    <w:p w14:paraId="495EC717" w14:textId="77777777" w:rsidR="00067750" w:rsidRDefault="00067750" w:rsidP="00067750">
      <w:pPr>
        <w:rPr>
          <w:sz w:val="22"/>
          <w:szCs w:val="22"/>
        </w:rPr>
      </w:pPr>
    </w:p>
    <w:p w14:paraId="5408873C" w14:textId="77777777" w:rsidR="00067750" w:rsidRDefault="00067750" w:rsidP="00067750">
      <w:pPr>
        <w:tabs>
          <w:tab w:val="left" w:pos="2745"/>
        </w:tabs>
        <w:rPr>
          <w:sz w:val="22"/>
          <w:szCs w:val="22"/>
        </w:rPr>
      </w:pPr>
      <w:r>
        <w:rPr>
          <w:sz w:val="22"/>
          <w:szCs w:val="22"/>
        </w:rPr>
        <w:tab/>
      </w:r>
      <w:bookmarkStart w:id="108" w:name="_Hlk41545676"/>
    </w:p>
    <w:p w14:paraId="6638E661" w14:textId="77777777" w:rsidR="00067750" w:rsidRPr="00204832" w:rsidRDefault="00067750" w:rsidP="00067750">
      <w:pPr>
        <w:tabs>
          <w:tab w:val="left" w:pos="2745"/>
        </w:tabs>
        <w:rPr>
          <w:sz w:val="22"/>
          <w:szCs w:val="22"/>
        </w:rPr>
      </w:pPr>
      <w:r w:rsidRPr="00327C9B">
        <w:rPr>
          <w:b/>
          <w:bCs/>
          <w:sz w:val="22"/>
          <w:szCs w:val="22"/>
        </w:rPr>
        <w:t>Wzór L</w:t>
      </w:r>
    </w:p>
    <w:p w14:paraId="2FEB126C" w14:textId="77777777" w:rsidR="00067750" w:rsidRDefault="00067750" w:rsidP="00067750">
      <w:pPr>
        <w:tabs>
          <w:tab w:val="left" w:pos="2745"/>
        </w:tabs>
        <w:rPr>
          <w:b/>
          <w:bCs/>
          <w:sz w:val="22"/>
          <w:szCs w:val="22"/>
        </w:rPr>
      </w:pPr>
      <w:r w:rsidRPr="00327C9B">
        <w:rPr>
          <w:b/>
          <w:bCs/>
          <w:sz w:val="22"/>
          <w:szCs w:val="22"/>
        </w:rPr>
        <w:t>(TRID-02/L)</w:t>
      </w:r>
    </w:p>
    <w:bookmarkEnd w:id="108"/>
    <w:p w14:paraId="682E8463" w14:textId="77777777" w:rsidR="00067750" w:rsidRDefault="00067750" w:rsidP="00067750">
      <w:pPr>
        <w:tabs>
          <w:tab w:val="left" w:pos="2745"/>
        </w:tabs>
        <w:rPr>
          <w:b/>
          <w:bCs/>
          <w:sz w:val="22"/>
          <w:szCs w:val="22"/>
        </w:rPr>
      </w:pPr>
    </w:p>
    <w:p w14:paraId="5B99AAEC" w14:textId="77777777" w:rsidR="00067750" w:rsidRDefault="00067750" w:rsidP="00067750">
      <w:pPr>
        <w:tabs>
          <w:tab w:val="left" w:pos="2745"/>
        </w:tabs>
        <w:jc w:val="center"/>
        <w:rPr>
          <w:b/>
          <w:noProof/>
        </w:rPr>
      </w:pPr>
      <w:r>
        <w:rPr>
          <w:b/>
          <w:noProof/>
        </w:rPr>
        <w:drawing>
          <wp:inline distT="0" distB="0" distL="0" distR="0" wp14:anchorId="528EE28C" wp14:editId="4E95F285">
            <wp:extent cx="4905375" cy="6696075"/>
            <wp:effectExtent l="19050" t="0" r="9525" b="0"/>
            <wp:docPr id="8" name="Obraz 6"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4" cstate="print"/>
                    <a:srcRect/>
                    <a:stretch>
                      <a:fillRect/>
                    </a:stretch>
                  </pic:blipFill>
                  <pic:spPr bwMode="auto">
                    <a:xfrm>
                      <a:off x="0" y="0"/>
                      <a:ext cx="4905375" cy="6696075"/>
                    </a:xfrm>
                    <a:prstGeom prst="rect">
                      <a:avLst/>
                    </a:prstGeom>
                    <a:noFill/>
                    <a:ln w="9525">
                      <a:noFill/>
                      <a:miter lim="800000"/>
                      <a:headEnd/>
                      <a:tailEnd/>
                    </a:ln>
                  </pic:spPr>
                </pic:pic>
              </a:graphicData>
            </a:graphic>
          </wp:inline>
        </w:drawing>
      </w:r>
    </w:p>
    <w:p w14:paraId="313EFB39" w14:textId="77777777" w:rsidR="00067750" w:rsidRDefault="00067750" w:rsidP="00067750">
      <w:pPr>
        <w:autoSpaceDE w:val="0"/>
        <w:autoSpaceDN w:val="0"/>
        <w:adjustRightInd w:val="0"/>
        <w:spacing w:line="276" w:lineRule="auto"/>
        <w:jc w:val="both"/>
        <w:rPr>
          <w:b/>
          <w:bCs/>
          <w:sz w:val="24"/>
          <w:szCs w:val="24"/>
        </w:rPr>
      </w:pPr>
      <w:r>
        <w:rPr>
          <w:b/>
          <w:bCs/>
          <w:sz w:val="24"/>
          <w:szCs w:val="24"/>
        </w:rPr>
        <w:br w:type="page"/>
      </w:r>
    </w:p>
    <w:p w14:paraId="38671BFB" w14:textId="77777777" w:rsidR="00067750" w:rsidRDefault="00067750" w:rsidP="00067750">
      <w:pPr>
        <w:tabs>
          <w:tab w:val="right" w:leader="dot" w:pos="10010"/>
        </w:tabs>
        <w:rPr>
          <w:rFonts w:ascii="Arial" w:hAnsi="Arial" w:cs="Arial"/>
          <w:b/>
        </w:rPr>
      </w:pPr>
    </w:p>
    <w:p w14:paraId="58388B3A" w14:textId="77777777" w:rsidR="00067750" w:rsidRPr="00FE3DB5" w:rsidRDefault="00067750" w:rsidP="00067750">
      <w:pPr>
        <w:tabs>
          <w:tab w:val="right" w:leader="dot" w:pos="10010"/>
        </w:tabs>
        <w:rPr>
          <w:rFonts w:ascii="Arial" w:hAnsi="Arial" w:cs="Arial"/>
          <w:b/>
        </w:rPr>
      </w:pPr>
      <w:r w:rsidRPr="00FE3DB5">
        <w:rPr>
          <w:rFonts w:ascii="Arial" w:hAnsi="Arial" w:cs="Arial"/>
          <w:b/>
        </w:rPr>
        <w:t>Wzór L1</w:t>
      </w:r>
    </w:p>
    <w:p w14:paraId="0C4221E4" w14:textId="77777777" w:rsidR="00067750" w:rsidRPr="00FE3DB5" w:rsidRDefault="00067750" w:rsidP="00067750">
      <w:pPr>
        <w:tabs>
          <w:tab w:val="right" w:leader="dot" w:pos="10010"/>
        </w:tabs>
        <w:rPr>
          <w:rFonts w:ascii="Arial" w:hAnsi="Arial" w:cs="Arial"/>
          <w:b/>
        </w:rPr>
      </w:pPr>
      <w:r w:rsidRPr="00FE3DB5">
        <w:rPr>
          <w:rFonts w:ascii="Arial" w:hAnsi="Arial" w:cs="Arial"/>
          <w:b/>
        </w:rPr>
        <w:t xml:space="preserve">(TRID-02/L1) </w:t>
      </w:r>
    </w:p>
    <w:p w14:paraId="601AD7EE" w14:textId="77777777" w:rsidR="00067750" w:rsidRPr="00FE3DB5" w:rsidRDefault="00067750" w:rsidP="00067750">
      <w:pPr>
        <w:tabs>
          <w:tab w:val="right" w:leader="dot" w:pos="10010"/>
        </w:tabs>
        <w:rPr>
          <w:rFonts w:ascii="Arial" w:hAnsi="Arial" w:cs="Arial"/>
          <w:b/>
        </w:rPr>
      </w:pPr>
      <w:r w:rsidRPr="00FE3DB5">
        <w:rPr>
          <w:rFonts w:ascii="Arial" w:hAnsi="Arial" w:cs="Arial"/>
          <w:b/>
        </w:rPr>
        <w:t xml:space="preserve">Transponder elastyczny do montażu za pomocą opasek ze stali nierdzewnej </w:t>
      </w:r>
    </w:p>
    <w:p w14:paraId="00DAB6D5" w14:textId="77777777" w:rsidR="00067750" w:rsidRDefault="00067750" w:rsidP="00067750">
      <w:pPr>
        <w:autoSpaceDE w:val="0"/>
        <w:autoSpaceDN w:val="0"/>
        <w:adjustRightInd w:val="0"/>
        <w:spacing w:line="276" w:lineRule="auto"/>
        <w:jc w:val="both"/>
        <w:rPr>
          <w:b/>
          <w:bCs/>
          <w:sz w:val="24"/>
          <w:szCs w:val="24"/>
        </w:rPr>
      </w:pPr>
    </w:p>
    <w:p w14:paraId="61A4B609" w14:textId="77777777" w:rsidR="00067750" w:rsidRDefault="00067750" w:rsidP="00067750">
      <w:pPr>
        <w:autoSpaceDE w:val="0"/>
        <w:autoSpaceDN w:val="0"/>
        <w:adjustRightInd w:val="0"/>
        <w:spacing w:line="276" w:lineRule="auto"/>
        <w:jc w:val="both"/>
        <w:rPr>
          <w:b/>
          <w:bCs/>
          <w:sz w:val="24"/>
          <w:szCs w:val="24"/>
        </w:rPr>
      </w:pPr>
    </w:p>
    <w:p w14:paraId="06E85B01" w14:textId="77777777" w:rsidR="00067750" w:rsidRDefault="00067750" w:rsidP="00067750">
      <w:pPr>
        <w:autoSpaceDE w:val="0"/>
        <w:autoSpaceDN w:val="0"/>
        <w:adjustRightInd w:val="0"/>
        <w:spacing w:line="276" w:lineRule="auto"/>
        <w:jc w:val="both"/>
        <w:rPr>
          <w:b/>
          <w:bCs/>
          <w:sz w:val="24"/>
          <w:szCs w:val="24"/>
        </w:rPr>
      </w:pPr>
      <w:r>
        <w:rPr>
          <w:b/>
          <w:bCs/>
          <w:noProof/>
          <w:sz w:val="24"/>
          <w:szCs w:val="24"/>
        </w:rPr>
        <w:drawing>
          <wp:anchor distT="0" distB="0" distL="114300" distR="114300" simplePos="0" relativeHeight="251661312" behindDoc="0" locked="0" layoutInCell="1" allowOverlap="1" wp14:anchorId="6985B41A" wp14:editId="495B36D7">
            <wp:simplePos x="0" y="0"/>
            <wp:positionH relativeFrom="column">
              <wp:posOffset>-62230</wp:posOffset>
            </wp:positionH>
            <wp:positionV relativeFrom="paragraph">
              <wp:posOffset>138430</wp:posOffset>
            </wp:positionV>
            <wp:extent cx="5006340" cy="5037455"/>
            <wp:effectExtent l="19050" t="0" r="3810" b="0"/>
            <wp:wrapSquare wrapText="bothSides"/>
            <wp:docPr id="5" name="Obraz 1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1539"/>
                    <a:stretch/>
                  </pic:blipFill>
                  <pic:spPr bwMode="auto">
                    <a:xfrm>
                      <a:off x="0" y="0"/>
                      <a:ext cx="5006340" cy="5037455"/>
                    </a:xfrm>
                    <a:prstGeom prst="rect">
                      <a:avLst/>
                    </a:prstGeom>
                    <a:noFill/>
                    <a:ln>
                      <a:noFill/>
                    </a:ln>
                    <a:extLst>
                      <a:ext uri="{53640926-AAD7-44D8-BBD7-CCE9431645EC}">
                        <a14:shadowObscured xmlns:a14="http://schemas.microsoft.com/office/drawing/2010/main"/>
                      </a:ext>
                    </a:extLst>
                  </pic:spPr>
                </pic:pic>
              </a:graphicData>
            </a:graphic>
          </wp:anchor>
        </w:drawing>
      </w:r>
    </w:p>
    <w:p w14:paraId="1AF7EB3D" w14:textId="77777777" w:rsidR="00067750" w:rsidRDefault="00067750" w:rsidP="00067750">
      <w:pPr>
        <w:autoSpaceDE w:val="0"/>
        <w:autoSpaceDN w:val="0"/>
        <w:adjustRightInd w:val="0"/>
        <w:spacing w:line="276" w:lineRule="auto"/>
        <w:jc w:val="both"/>
        <w:rPr>
          <w:b/>
          <w:bCs/>
          <w:sz w:val="24"/>
          <w:szCs w:val="24"/>
        </w:rPr>
      </w:pPr>
    </w:p>
    <w:p w14:paraId="34084DA4" w14:textId="77777777" w:rsidR="00067750" w:rsidRDefault="00067750" w:rsidP="00067750">
      <w:pPr>
        <w:autoSpaceDE w:val="0"/>
        <w:autoSpaceDN w:val="0"/>
        <w:adjustRightInd w:val="0"/>
        <w:spacing w:line="276" w:lineRule="auto"/>
        <w:jc w:val="both"/>
        <w:rPr>
          <w:b/>
          <w:bCs/>
          <w:sz w:val="24"/>
          <w:szCs w:val="24"/>
        </w:rPr>
      </w:pPr>
    </w:p>
    <w:p w14:paraId="3D97552F" w14:textId="77777777" w:rsidR="00067750" w:rsidRDefault="00067750" w:rsidP="00067750">
      <w:pPr>
        <w:autoSpaceDE w:val="0"/>
        <w:autoSpaceDN w:val="0"/>
        <w:adjustRightInd w:val="0"/>
        <w:spacing w:line="276" w:lineRule="auto"/>
        <w:jc w:val="both"/>
        <w:rPr>
          <w:b/>
          <w:bCs/>
          <w:sz w:val="24"/>
          <w:szCs w:val="24"/>
        </w:rPr>
      </w:pPr>
    </w:p>
    <w:p w14:paraId="71ABC649" w14:textId="77777777" w:rsidR="00067750" w:rsidRDefault="00067750" w:rsidP="00067750">
      <w:pPr>
        <w:autoSpaceDE w:val="0"/>
        <w:autoSpaceDN w:val="0"/>
        <w:adjustRightInd w:val="0"/>
        <w:spacing w:line="276" w:lineRule="auto"/>
        <w:jc w:val="both"/>
        <w:rPr>
          <w:b/>
          <w:bCs/>
          <w:sz w:val="24"/>
          <w:szCs w:val="24"/>
        </w:rPr>
      </w:pPr>
    </w:p>
    <w:p w14:paraId="65E2D308" w14:textId="77777777" w:rsidR="00067750" w:rsidRDefault="00067750" w:rsidP="00067750">
      <w:pPr>
        <w:autoSpaceDE w:val="0"/>
        <w:autoSpaceDN w:val="0"/>
        <w:adjustRightInd w:val="0"/>
        <w:spacing w:line="276" w:lineRule="auto"/>
        <w:jc w:val="both"/>
        <w:rPr>
          <w:b/>
          <w:bCs/>
          <w:sz w:val="24"/>
          <w:szCs w:val="24"/>
        </w:rPr>
      </w:pPr>
    </w:p>
    <w:p w14:paraId="49C6C521" w14:textId="77777777" w:rsidR="00067750" w:rsidRDefault="00067750" w:rsidP="00067750">
      <w:pPr>
        <w:autoSpaceDE w:val="0"/>
        <w:autoSpaceDN w:val="0"/>
        <w:adjustRightInd w:val="0"/>
        <w:spacing w:line="276" w:lineRule="auto"/>
        <w:jc w:val="both"/>
        <w:rPr>
          <w:b/>
          <w:bCs/>
          <w:sz w:val="24"/>
          <w:szCs w:val="24"/>
        </w:rPr>
      </w:pPr>
    </w:p>
    <w:p w14:paraId="69855A0E" w14:textId="77777777" w:rsidR="00067750" w:rsidRDefault="00067750" w:rsidP="00067750">
      <w:pPr>
        <w:autoSpaceDE w:val="0"/>
        <w:autoSpaceDN w:val="0"/>
        <w:adjustRightInd w:val="0"/>
        <w:spacing w:line="276" w:lineRule="auto"/>
        <w:jc w:val="both"/>
        <w:rPr>
          <w:b/>
          <w:bCs/>
          <w:sz w:val="24"/>
          <w:szCs w:val="24"/>
        </w:rPr>
      </w:pPr>
    </w:p>
    <w:p w14:paraId="3BDCA779" w14:textId="77777777" w:rsidR="00067750" w:rsidRDefault="00067750" w:rsidP="00067750">
      <w:pPr>
        <w:autoSpaceDE w:val="0"/>
        <w:autoSpaceDN w:val="0"/>
        <w:adjustRightInd w:val="0"/>
        <w:spacing w:line="276" w:lineRule="auto"/>
        <w:jc w:val="both"/>
        <w:rPr>
          <w:b/>
          <w:bCs/>
          <w:sz w:val="24"/>
          <w:szCs w:val="24"/>
        </w:rPr>
      </w:pPr>
    </w:p>
    <w:p w14:paraId="1B11A560" w14:textId="77777777" w:rsidR="00067750" w:rsidRDefault="00067750" w:rsidP="00067750">
      <w:pPr>
        <w:autoSpaceDE w:val="0"/>
        <w:autoSpaceDN w:val="0"/>
        <w:adjustRightInd w:val="0"/>
        <w:spacing w:line="276" w:lineRule="auto"/>
        <w:jc w:val="both"/>
        <w:rPr>
          <w:b/>
          <w:bCs/>
          <w:sz w:val="24"/>
          <w:szCs w:val="24"/>
        </w:rPr>
      </w:pPr>
    </w:p>
    <w:p w14:paraId="0F02143E" w14:textId="77777777" w:rsidR="00067750" w:rsidRDefault="00067750" w:rsidP="00067750">
      <w:pPr>
        <w:autoSpaceDE w:val="0"/>
        <w:autoSpaceDN w:val="0"/>
        <w:adjustRightInd w:val="0"/>
        <w:spacing w:line="276" w:lineRule="auto"/>
        <w:jc w:val="both"/>
        <w:rPr>
          <w:b/>
          <w:bCs/>
          <w:sz w:val="24"/>
          <w:szCs w:val="24"/>
        </w:rPr>
      </w:pPr>
    </w:p>
    <w:p w14:paraId="5DCF431F" w14:textId="77777777" w:rsidR="00067750" w:rsidRDefault="00067750" w:rsidP="00067750">
      <w:pPr>
        <w:autoSpaceDE w:val="0"/>
        <w:autoSpaceDN w:val="0"/>
        <w:adjustRightInd w:val="0"/>
        <w:spacing w:line="276" w:lineRule="auto"/>
        <w:jc w:val="both"/>
        <w:rPr>
          <w:b/>
          <w:bCs/>
          <w:sz w:val="24"/>
          <w:szCs w:val="24"/>
        </w:rPr>
      </w:pPr>
    </w:p>
    <w:p w14:paraId="734EE9BB" w14:textId="77777777" w:rsidR="00067750" w:rsidRDefault="00067750" w:rsidP="00067750">
      <w:pPr>
        <w:autoSpaceDE w:val="0"/>
        <w:autoSpaceDN w:val="0"/>
        <w:adjustRightInd w:val="0"/>
        <w:spacing w:line="276" w:lineRule="auto"/>
        <w:jc w:val="both"/>
        <w:rPr>
          <w:b/>
          <w:bCs/>
          <w:sz w:val="24"/>
          <w:szCs w:val="24"/>
        </w:rPr>
      </w:pPr>
    </w:p>
    <w:p w14:paraId="3569933C" w14:textId="77777777" w:rsidR="00067750" w:rsidRDefault="00067750" w:rsidP="00067750">
      <w:pPr>
        <w:autoSpaceDE w:val="0"/>
        <w:autoSpaceDN w:val="0"/>
        <w:adjustRightInd w:val="0"/>
        <w:spacing w:line="276" w:lineRule="auto"/>
        <w:jc w:val="both"/>
        <w:rPr>
          <w:b/>
          <w:bCs/>
          <w:sz w:val="24"/>
          <w:szCs w:val="24"/>
        </w:rPr>
      </w:pPr>
    </w:p>
    <w:p w14:paraId="2E4238A5" w14:textId="77777777" w:rsidR="00067750" w:rsidRDefault="00067750" w:rsidP="00067750">
      <w:pPr>
        <w:autoSpaceDE w:val="0"/>
        <w:autoSpaceDN w:val="0"/>
        <w:adjustRightInd w:val="0"/>
        <w:spacing w:line="276" w:lineRule="auto"/>
        <w:jc w:val="both"/>
        <w:rPr>
          <w:b/>
          <w:bCs/>
          <w:sz w:val="24"/>
          <w:szCs w:val="24"/>
        </w:rPr>
      </w:pPr>
    </w:p>
    <w:p w14:paraId="3D83CF3C" w14:textId="77777777" w:rsidR="00067750" w:rsidRDefault="00067750" w:rsidP="00067750">
      <w:pPr>
        <w:autoSpaceDE w:val="0"/>
        <w:autoSpaceDN w:val="0"/>
        <w:adjustRightInd w:val="0"/>
        <w:spacing w:line="276" w:lineRule="auto"/>
        <w:jc w:val="both"/>
        <w:rPr>
          <w:b/>
          <w:bCs/>
          <w:sz w:val="24"/>
          <w:szCs w:val="24"/>
        </w:rPr>
      </w:pPr>
    </w:p>
    <w:p w14:paraId="04B1FA9B" w14:textId="77777777" w:rsidR="00067750" w:rsidRDefault="00067750" w:rsidP="00067750">
      <w:pPr>
        <w:autoSpaceDE w:val="0"/>
        <w:autoSpaceDN w:val="0"/>
        <w:adjustRightInd w:val="0"/>
        <w:spacing w:line="276" w:lineRule="auto"/>
        <w:jc w:val="both"/>
        <w:rPr>
          <w:b/>
          <w:bCs/>
          <w:sz w:val="24"/>
          <w:szCs w:val="24"/>
        </w:rPr>
      </w:pPr>
    </w:p>
    <w:p w14:paraId="3AE7BC90" w14:textId="77777777" w:rsidR="00067750" w:rsidRDefault="00067750" w:rsidP="00067750">
      <w:pPr>
        <w:autoSpaceDE w:val="0"/>
        <w:autoSpaceDN w:val="0"/>
        <w:adjustRightInd w:val="0"/>
        <w:spacing w:line="276" w:lineRule="auto"/>
        <w:jc w:val="both"/>
        <w:rPr>
          <w:b/>
          <w:bCs/>
          <w:sz w:val="24"/>
          <w:szCs w:val="24"/>
        </w:rPr>
      </w:pPr>
    </w:p>
    <w:p w14:paraId="6739B940" w14:textId="77777777" w:rsidR="00067750" w:rsidRDefault="00067750" w:rsidP="00067750">
      <w:pPr>
        <w:autoSpaceDE w:val="0"/>
        <w:autoSpaceDN w:val="0"/>
        <w:adjustRightInd w:val="0"/>
        <w:spacing w:line="276" w:lineRule="auto"/>
        <w:jc w:val="both"/>
        <w:rPr>
          <w:b/>
          <w:bCs/>
          <w:sz w:val="24"/>
          <w:szCs w:val="24"/>
        </w:rPr>
      </w:pPr>
    </w:p>
    <w:p w14:paraId="2C84BD65" w14:textId="77777777" w:rsidR="00067750" w:rsidRDefault="00067750" w:rsidP="00067750">
      <w:pPr>
        <w:autoSpaceDE w:val="0"/>
        <w:autoSpaceDN w:val="0"/>
        <w:adjustRightInd w:val="0"/>
        <w:spacing w:line="276" w:lineRule="auto"/>
        <w:jc w:val="both"/>
        <w:rPr>
          <w:b/>
          <w:bCs/>
          <w:sz w:val="24"/>
          <w:szCs w:val="24"/>
        </w:rPr>
      </w:pPr>
    </w:p>
    <w:p w14:paraId="7B6289CE" w14:textId="77777777" w:rsidR="00067750" w:rsidRDefault="00067750" w:rsidP="00067750">
      <w:pPr>
        <w:autoSpaceDE w:val="0"/>
        <w:autoSpaceDN w:val="0"/>
        <w:adjustRightInd w:val="0"/>
        <w:spacing w:line="276" w:lineRule="auto"/>
        <w:jc w:val="both"/>
        <w:rPr>
          <w:b/>
          <w:bCs/>
          <w:sz w:val="24"/>
          <w:szCs w:val="24"/>
        </w:rPr>
      </w:pPr>
    </w:p>
    <w:p w14:paraId="0E4D93EF" w14:textId="77777777" w:rsidR="00067750" w:rsidRDefault="00067750" w:rsidP="00067750">
      <w:pPr>
        <w:autoSpaceDE w:val="0"/>
        <w:autoSpaceDN w:val="0"/>
        <w:adjustRightInd w:val="0"/>
        <w:spacing w:line="276" w:lineRule="auto"/>
        <w:jc w:val="both"/>
        <w:rPr>
          <w:b/>
          <w:bCs/>
          <w:sz w:val="24"/>
          <w:szCs w:val="24"/>
        </w:rPr>
      </w:pPr>
    </w:p>
    <w:p w14:paraId="5130E11C" w14:textId="77777777" w:rsidR="00067750" w:rsidRDefault="00067750" w:rsidP="00067750">
      <w:pPr>
        <w:autoSpaceDE w:val="0"/>
        <w:autoSpaceDN w:val="0"/>
        <w:adjustRightInd w:val="0"/>
        <w:spacing w:line="276" w:lineRule="auto"/>
        <w:jc w:val="both"/>
        <w:rPr>
          <w:b/>
          <w:bCs/>
          <w:sz w:val="24"/>
          <w:szCs w:val="24"/>
        </w:rPr>
      </w:pPr>
    </w:p>
    <w:p w14:paraId="5B38CC3B" w14:textId="77777777" w:rsidR="00067750" w:rsidRDefault="00067750" w:rsidP="00067750">
      <w:pPr>
        <w:autoSpaceDE w:val="0"/>
        <w:autoSpaceDN w:val="0"/>
        <w:adjustRightInd w:val="0"/>
        <w:spacing w:line="276" w:lineRule="auto"/>
        <w:jc w:val="both"/>
        <w:rPr>
          <w:b/>
          <w:bCs/>
          <w:sz w:val="24"/>
          <w:szCs w:val="24"/>
        </w:rPr>
      </w:pPr>
    </w:p>
    <w:p w14:paraId="2CFFE434" w14:textId="77777777" w:rsidR="00067750" w:rsidRDefault="00067750" w:rsidP="00067750">
      <w:pPr>
        <w:autoSpaceDE w:val="0"/>
        <w:autoSpaceDN w:val="0"/>
        <w:adjustRightInd w:val="0"/>
        <w:spacing w:line="276" w:lineRule="auto"/>
        <w:jc w:val="both"/>
        <w:rPr>
          <w:b/>
          <w:bCs/>
          <w:sz w:val="24"/>
          <w:szCs w:val="24"/>
        </w:rPr>
      </w:pPr>
    </w:p>
    <w:p w14:paraId="6FE26086" w14:textId="77777777" w:rsidR="00067750" w:rsidRDefault="00067750" w:rsidP="00067750">
      <w:pPr>
        <w:autoSpaceDE w:val="0"/>
        <w:autoSpaceDN w:val="0"/>
        <w:adjustRightInd w:val="0"/>
        <w:spacing w:line="276" w:lineRule="auto"/>
        <w:jc w:val="both"/>
        <w:rPr>
          <w:b/>
          <w:bCs/>
          <w:sz w:val="24"/>
          <w:szCs w:val="24"/>
        </w:rPr>
      </w:pPr>
    </w:p>
    <w:p w14:paraId="5A9DF960" w14:textId="77777777" w:rsidR="00067750" w:rsidRDefault="00067750" w:rsidP="00067750">
      <w:pPr>
        <w:autoSpaceDE w:val="0"/>
        <w:autoSpaceDN w:val="0"/>
        <w:adjustRightInd w:val="0"/>
        <w:spacing w:line="276" w:lineRule="auto"/>
        <w:jc w:val="both"/>
        <w:rPr>
          <w:b/>
          <w:bCs/>
          <w:sz w:val="24"/>
          <w:szCs w:val="24"/>
        </w:rPr>
      </w:pPr>
    </w:p>
    <w:p w14:paraId="7974CC16" w14:textId="77777777" w:rsidR="00067750" w:rsidRDefault="00067750" w:rsidP="00067750">
      <w:pPr>
        <w:autoSpaceDE w:val="0"/>
        <w:autoSpaceDN w:val="0"/>
        <w:adjustRightInd w:val="0"/>
        <w:spacing w:line="276" w:lineRule="auto"/>
        <w:jc w:val="both"/>
        <w:rPr>
          <w:b/>
          <w:bCs/>
          <w:sz w:val="24"/>
          <w:szCs w:val="24"/>
        </w:rPr>
      </w:pPr>
    </w:p>
    <w:p w14:paraId="10C65DA2" w14:textId="77777777" w:rsidR="00067750" w:rsidRDefault="00067750" w:rsidP="00067750">
      <w:pPr>
        <w:autoSpaceDE w:val="0"/>
        <w:autoSpaceDN w:val="0"/>
        <w:adjustRightInd w:val="0"/>
        <w:spacing w:line="276" w:lineRule="auto"/>
        <w:jc w:val="both"/>
        <w:rPr>
          <w:b/>
          <w:bCs/>
          <w:sz w:val="24"/>
          <w:szCs w:val="24"/>
        </w:rPr>
      </w:pPr>
    </w:p>
    <w:p w14:paraId="2502CA39" w14:textId="77777777" w:rsidR="00067750" w:rsidRDefault="00067750" w:rsidP="00067750">
      <w:pPr>
        <w:autoSpaceDE w:val="0"/>
        <w:autoSpaceDN w:val="0"/>
        <w:adjustRightInd w:val="0"/>
        <w:spacing w:line="276" w:lineRule="auto"/>
        <w:jc w:val="both"/>
        <w:rPr>
          <w:b/>
          <w:bCs/>
          <w:sz w:val="24"/>
          <w:szCs w:val="24"/>
        </w:rPr>
      </w:pPr>
    </w:p>
    <w:p w14:paraId="7714B349" w14:textId="77777777" w:rsidR="00067750" w:rsidRDefault="00067750" w:rsidP="00067750">
      <w:pPr>
        <w:autoSpaceDE w:val="0"/>
        <w:autoSpaceDN w:val="0"/>
        <w:adjustRightInd w:val="0"/>
        <w:spacing w:line="276" w:lineRule="auto"/>
        <w:jc w:val="both"/>
        <w:rPr>
          <w:b/>
          <w:bCs/>
          <w:sz w:val="24"/>
          <w:szCs w:val="24"/>
        </w:rPr>
      </w:pPr>
    </w:p>
    <w:p w14:paraId="702EFBC4" w14:textId="77777777" w:rsidR="00067750" w:rsidRDefault="00067750" w:rsidP="00067750">
      <w:pPr>
        <w:autoSpaceDE w:val="0"/>
        <w:autoSpaceDN w:val="0"/>
        <w:adjustRightInd w:val="0"/>
        <w:spacing w:line="276" w:lineRule="auto"/>
        <w:jc w:val="both"/>
        <w:rPr>
          <w:b/>
          <w:bCs/>
          <w:sz w:val="24"/>
          <w:szCs w:val="24"/>
        </w:rPr>
      </w:pPr>
    </w:p>
    <w:p w14:paraId="557D7EF8" w14:textId="77777777" w:rsidR="00067750" w:rsidRDefault="00067750" w:rsidP="00067750">
      <w:pPr>
        <w:autoSpaceDE w:val="0"/>
        <w:autoSpaceDN w:val="0"/>
        <w:adjustRightInd w:val="0"/>
        <w:spacing w:line="276" w:lineRule="auto"/>
        <w:jc w:val="both"/>
        <w:rPr>
          <w:b/>
          <w:bCs/>
          <w:sz w:val="24"/>
          <w:szCs w:val="24"/>
        </w:rPr>
      </w:pPr>
    </w:p>
    <w:p w14:paraId="4A7CD82B" w14:textId="77777777" w:rsidR="00067750" w:rsidRDefault="00067750" w:rsidP="00067750">
      <w:pPr>
        <w:autoSpaceDE w:val="0"/>
        <w:autoSpaceDN w:val="0"/>
        <w:adjustRightInd w:val="0"/>
        <w:spacing w:line="276" w:lineRule="auto"/>
        <w:jc w:val="both"/>
        <w:rPr>
          <w:b/>
          <w:bCs/>
          <w:sz w:val="24"/>
          <w:szCs w:val="24"/>
        </w:rPr>
      </w:pPr>
    </w:p>
    <w:p w14:paraId="327DCEED" w14:textId="77777777" w:rsidR="00067750" w:rsidRDefault="00067750" w:rsidP="00067750">
      <w:pPr>
        <w:autoSpaceDE w:val="0"/>
        <w:autoSpaceDN w:val="0"/>
        <w:adjustRightInd w:val="0"/>
        <w:spacing w:line="276" w:lineRule="auto"/>
        <w:jc w:val="both"/>
        <w:rPr>
          <w:b/>
          <w:bCs/>
          <w:sz w:val="24"/>
          <w:szCs w:val="24"/>
        </w:rPr>
      </w:pPr>
    </w:p>
    <w:p w14:paraId="1F7823C1" w14:textId="77777777" w:rsidR="00067750" w:rsidRDefault="00067750" w:rsidP="00067750">
      <w:pPr>
        <w:autoSpaceDE w:val="0"/>
        <w:autoSpaceDN w:val="0"/>
        <w:adjustRightInd w:val="0"/>
        <w:spacing w:line="276" w:lineRule="auto"/>
        <w:jc w:val="both"/>
        <w:rPr>
          <w:b/>
          <w:bCs/>
          <w:sz w:val="24"/>
          <w:szCs w:val="24"/>
        </w:rPr>
      </w:pPr>
    </w:p>
    <w:p w14:paraId="5F006BCB" w14:textId="77777777" w:rsidR="00067750" w:rsidRDefault="00067750" w:rsidP="00067750">
      <w:pPr>
        <w:autoSpaceDE w:val="0"/>
        <w:autoSpaceDN w:val="0"/>
        <w:adjustRightInd w:val="0"/>
        <w:spacing w:line="276" w:lineRule="auto"/>
        <w:jc w:val="both"/>
        <w:rPr>
          <w:b/>
          <w:bCs/>
          <w:sz w:val="24"/>
          <w:szCs w:val="24"/>
        </w:rPr>
      </w:pPr>
    </w:p>
    <w:p w14:paraId="2E342BEE" w14:textId="77777777" w:rsidR="00067750" w:rsidRDefault="00067750" w:rsidP="00067750">
      <w:pPr>
        <w:autoSpaceDE w:val="0"/>
        <w:autoSpaceDN w:val="0"/>
        <w:adjustRightInd w:val="0"/>
        <w:spacing w:line="276" w:lineRule="auto"/>
        <w:jc w:val="both"/>
        <w:rPr>
          <w:b/>
          <w:bCs/>
          <w:sz w:val="24"/>
          <w:szCs w:val="24"/>
        </w:rPr>
      </w:pPr>
    </w:p>
    <w:p w14:paraId="0CA68DF0" w14:textId="77777777" w:rsidR="00067750" w:rsidRDefault="00067750" w:rsidP="00067750">
      <w:pPr>
        <w:autoSpaceDE w:val="0"/>
        <w:autoSpaceDN w:val="0"/>
        <w:adjustRightInd w:val="0"/>
        <w:spacing w:line="276" w:lineRule="auto"/>
        <w:jc w:val="both"/>
        <w:rPr>
          <w:b/>
          <w:bCs/>
          <w:sz w:val="24"/>
          <w:szCs w:val="24"/>
        </w:rPr>
      </w:pPr>
    </w:p>
    <w:p w14:paraId="6C9FD666" w14:textId="77777777" w:rsidR="00067750" w:rsidRPr="00327C9B" w:rsidRDefault="00067750" w:rsidP="00067750">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4AF0F952" w14:textId="77777777" w:rsidR="00067750" w:rsidRDefault="00067750" w:rsidP="00067750">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199998C8" w14:textId="77777777" w:rsidR="00067750" w:rsidRDefault="00067750" w:rsidP="00067750">
      <w:pPr>
        <w:autoSpaceDE w:val="0"/>
        <w:autoSpaceDN w:val="0"/>
        <w:adjustRightInd w:val="0"/>
        <w:spacing w:line="276" w:lineRule="auto"/>
        <w:jc w:val="both"/>
        <w:rPr>
          <w:b/>
          <w:bCs/>
          <w:sz w:val="24"/>
          <w:szCs w:val="24"/>
        </w:rPr>
      </w:pPr>
      <w:r>
        <w:rPr>
          <w:b/>
          <w:bCs/>
          <w:noProof/>
          <w:sz w:val="24"/>
          <w:szCs w:val="24"/>
        </w:rPr>
        <w:drawing>
          <wp:anchor distT="0" distB="0" distL="114300" distR="114300" simplePos="0" relativeHeight="251660288" behindDoc="0" locked="0" layoutInCell="1" allowOverlap="1" wp14:anchorId="4B53B770" wp14:editId="65B11BA7">
            <wp:simplePos x="0" y="0"/>
            <wp:positionH relativeFrom="column">
              <wp:posOffset>102870</wp:posOffset>
            </wp:positionH>
            <wp:positionV relativeFrom="paragraph">
              <wp:posOffset>57785</wp:posOffset>
            </wp:positionV>
            <wp:extent cx="4796790" cy="1604010"/>
            <wp:effectExtent l="19050" t="0" r="3810" b="0"/>
            <wp:wrapSquare wrapText="bothSides"/>
            <wp:docPr id="6" name="Obraz 1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96790" cy="1604010"/>
                    </a:xfrm>
                    <a:prstGeom prst="rect">
                      <a:avLst/>
                    </a:prstGeom>
                    <a:noFill/>
                  </pic:spPr>
                </pic:pic>
              </a:graphicData>
            </a:graphic>
          </wp:anchor>
        </w:drawing>
      </w:r>
    </w:p>
    <w:p w14:paraId="3486E9E7" w14:textId="77777777" w:rsidR="00067750" w:rsidRDefault="00067750" w:rsidP="00067750">
      <w:pPr>
        <w:autoSpaceDE w:val="0"/>
        <w:autoSpaceDN w:val="0"/>
        <w:adjustRightInd w:val="0"/>
        <w:spacing w:line="276" w:lineRule="auto"/>
        <w:jc w:val="both"/>
        <w:rPr>
          <w:b/>
          <w:bCs/>
          <w:sz w:val="24"/>
          <w:szCs w:val="24"/>
        </w:rPr>
      </w:pPr>
    </w:p>
    <w:p w14:paraId="36C81411" w14:textId="77777777" w:rsidR="00067750" w:rsidRDefault="00067750" w:rsidP="00067750">
      <w:pPr>
        <w:autoSpaceDE w:val="0"/>
        <w:autoSpaceDN w:val="0"/>
        <w:adjustRightInd w:val="0"/>
        <w:spacing w:line="276" w:lineRule="auto"/>
        <w:jc w:val="both"/>
        <w:rPr>
          <w:b/>
          <w:bCs/>
          <w:sz w:val="24"/>
          <w:szCs w:val="24"/>
        </w:rPr>
      </w:pPr>
    </w:p>
    <w:p w14:paraId="34B69F27" w14:textId="77777777" w:rsidR="00067750" w:rsidRDefault="00067750" w:rsidP="00067750">
      <w:pPr>
        <w:autoSpaceDE w:val="0"/>
        <w:autoSpaceDN w:val="0"/>
        <w:adjustRightInd w:val="0"/>
        <w:spacing w:line="276" w:lineRule="auto"/>
        <w:jc w:val="both"/>
        <w:rPr>
          <w:b/>
          <w:bCs/>
          <w:sz w:val="24"/>
          <w:szCs w:val="24"/>
        </w:rPr>
      </w:pPr>
    </w:p>
    <w:p w14:paraId="5D045FE0" w14:textId="77777777" w:rsidR="00067750" w:rsidRDefault="00067750" w:rsidP="00067750">
      <w:pPr>
        <w:autoSpaceDE w:val="0"/>
        <w:autoSpaceDN w:val="0"/>
        <w:adjustRightInd w:val="0"/>
        <w:spacing w:line="276" w:lineRule="auto"/>
        <w:jc w:val="both"/>
        <w:rPr>
          <w:b/>
          <w:bCs/>
          <w:sz w:val="24"/>
          <w:szCs w:val="24"/>
        </w:rPr>
      </w:pPr>
    </w:p>
    <w:p w14:paraId="0BDF03DF" w14:textId="77777777" w:rsidR="00067750" w:rsidRDefault="00067750" w:rsidP="00067750">
      <w:pPr>
        <w:autoSpaceDE w:val="0"/>
        <w:autoSpaceDN w:val="0"/>
        <w:adjustRightInd w:val="0"/>
        <w:spacing w:line="276" w:lineRule="auto"/>
        <w:jc w:val="both"/>
        <w:rPr>
          <w:b/>
          <w:bCs/>
          <w:sz w:val="24"/>
          <w:szCs w:val="24"/>
        </w:rPr>
      </w:pPr>
    </w:p>
    <w:p w14:paraId="05A44048" w14:textId="77777777" w:rsidR="00067750" w:rsidRDefault="00067750" w:rsidP="00067750">
      <w:pPr>
        <w:autoSpaceDE w:val="0"/>
        <w:autoSpaceDN w:val="0"/>
        <w:adjustRightInd w:val="0"/>
        <w:spacing w:line="276" w:lineRule="auto"/>
        <w:jc w:val="both"/>
        <w:rPr>
          <w:b/>
          <w:bCs/>
          <w:sz w:val="24"/>
          <w:szCs w:val="24"/>
        </w:rPr>
      </w:pPr>
    </w:p>
    <w:p w14:paraId="0942BB76" w14:textId="77777777" w:rsidR="00067750" w:rsidRDefault="00067750" w:rsidP="00067750">
      <w:pPr>
        <w:autoSpaceDE w:val="0"/>
        <w:autoSpaceDN w:val="0"/>
        <w:adjustRightInd w:val="0"/>
        <w:spacing w:line="276" w:lineRule="auto"/>
        <w:jc w:val="both"/>
        <w:rPr>
          <w:b/>
          <w:bCs/>
          <w:sz w:val="24"/>
          <w:szCs w:val="24"/>
        </w:rPr>
      </w:pPr>
    </w:p>
    <w:p w14:paraId="601E6546" w14:textId="77777777" w:rsidR="00067750" w:rsidRDefault="00067750" w:rsidP="00067750">
      <w:pPr>
        <w:autoSpaceDE w:val="0"/>
        <w:autoSpaceDN w:val="0"/>
        <w:adjustRightInd w:val="0"/>
        <w:spacing w:line="276" w:lineRule="auto"/>
        <w:jc w:val="both"/>
        <w:rPr>
          <w:b/>
          <w:bCs/>
          <w:sz w:val="24"/>
          <w:szCs w:val="24"/>
        </w:rPr>
      </w:pPr>
    </w:p>
    <w:p w14:paraId="09200C3E" w14:textId="77777777" w:rsidR="00067750" w:rsidRDefault="00067750" w:rsidP="00067750">
      <w:pPr>
        <w:autoSpaceDE w:val="0"/>
        <w:autoSpaceDN w:val="0"/>
        <w:adjustRightInd w:val="0"/>
        <w:spacing w:line="276" w:lineRule="auto"/>
        <w:jc w:val="both"/>
        <w:rPr>
          <w:b/>
          <w:bCs/>
          <w:sz w:val="24"/>
          <w:szCs w:val="24"/>
        </w:rPr>
      </w:pPr>
    </w:p>
    <w:p w14:paraId="2D8269E3" w14:textId="77777777" w:rsidR="00067750" w:rsidRDefault="00067750" w:rsidP="00067750">
      <w:pPr>
        <w:autoSpaceDE w:val="0"/>
        <w:autoSpaceDN w:val="0"/>
        <w:adjustRightInd w:val="0"/>
        <w:spacing w:line="276" w:lineRule="auto"/>
        <w:jc w:val="both"/>
        <w:rPr>
          <w:b/>
          <w:bCs/>
          <w:sz w:val="24"/>
          <w:szCs w:val="24"/>
        </w:rPr>
      </w:pPr>
    </w:p>
    <w:p w14:paraId="7F24E840" w14:textId="77777777" w:rsidR="00067750" w:rsidRDefault="00067750" w:rsidP="00067750">
      <w:pPr>
        <w:autoSpaceDE w:val="0"/>
        <w:autoSpaceDN w:val="0"/>
        <w:adjustRightInd w:val="0"/>
        <w:spacing w:line="276" w:lineRule="auto"/>
        <w:jc w:val="both"/>
        <w:rPr>
          <w:b/>
          <w:bCs/>
          <w:sz w:val="24"/>
          <w:szCs w:val="24"/>
        </w:rPr>
      </w:pPr>
      <w:r>
        <w:rPr>
          <w:b/>
          <w:bCs/>
          <w:noProof/>
          <w:sz w:val="24"/>
          <w:szCs w:val="24"/>
        </w:rPr>
        <w:drawing>
          <wp:anchor distT="0" distB="0" distL="114300" distR="114300" simplePos="0" relativeHeight="251662336" behindDoc="0" locked="0" layoutInCell="1" allowOverlap="1" wp14:anchorId="567EB8F2" wp14:editId="568A0F9A">
            <wp:simplePos x="0" y="0"/>
            <wp:positionH relativeFrom="column">
              <wp:posOffset>695325</wp:posOffset>
            </wp:positionH>
            <wp:positionV relativeFrom="paragraph">
              <wp:posOffset>15240</wp:posOffset>
            </wp:positionV>
            <wp:extent cx="3864610" cy="4224655"/>
            <wp:effectExtent l="19050" t="0" r="2540" b="0"/>
            <wp:wrapSquare wrapText="bothSides"/>
            <wp:docPr id="15" name="Obraz 8" descr="D:\KW S_A_\Transpondery pasywne\sn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W S_A_\Transpondery pasywne\snap.b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64610" cy="4224655"/>
                    </a:xfrm>
                    <a:prstGeom prst="rect">
                      <a:avLst/>
                    </a:prstGeom>
                    <a:noFill/>
                    <a:ln>
                      <a:noFill/>
                    </a:ln>
                  </pic:spPr>
                </pic:pic>
              </a:graphicData>
            </a:graphic>
          </wp:anchor>
        </w:drawing>
      </w:r>
    </w:p>
    <w:p w14:paraId="45EEE7B2" w14:textId="77777777" w:rsidR="00067750" w:rsidRDefault="00067750" w:rsidP="00067750">
      <w:pPr>
        <w:autoSpaceDE w:val="0"/>
        <w:autoSpaceDN w:val="0"/>
        <w:adjustRightInd w:val="0"/>
        <w:spacing w:line="276" w:lineRule="auto"/>
        <w:jc w:val="both"/>
        <w:rPr>
          <w:b/>
          <w:bCs/>
          <w:sz w:val="24"/>
          <w:szCs w:val="24"/>
        </w:rPr>
      </w:pPr>
    </w:p>
    <w:p w14:paraId="793B68A9" w14:textId="77777777" w:rsidR="00067750" w:rsidRDefault="00067750" w:rsidP="00067750">
      <w:pPr>
        <w:autoSpaceDE w:val="0"/>
        <w:autoSpaceDN w:val="0"/>
        <w:adjustRightInd w:val="0"/>
        <w:spacing w:line="276" w:lineRule="auto"/>
        <w:jc w:val="both"/>
        <w:rPr>
          <w:b/>
          <w:bCs/>
          <w:sz w:val="24"/>
          <w:szCs w:val="24"/>
        </w:rPr>
      </w:pPr>
    </w:p>
    <w:p w14:paraId="772B02CB" w14:textId="77777777" w:rsidR="00067750" w:rsidRDefault="00067750" w:rsidP="00067750">
      <w:pPr>
        <w:autoSpaceDE w:val="0"/>
        <w:autoSpaceDN w:val="0"/>
        <w:adjustRightInd w:val="0"/>
        <w:spacing w:line="276" w:lineRule="auto"/>
        <w:jc w:val="both"/>
        <w:rPr>
          <w:b/>
          <w:bCs/>
          <w:sz w:val="24"/>
          <w:szCs w:val="24"/>
        </w:rPr>
      </w:pPr>
    </w:p>
    <w:p w14:paraId="48171910" w14:textId="77777777" w:rsidR="00067750" w:rsidRDefault="00067750" w:rsidP="00067750">
      <w:pPr>
        <w:autoSpaceDE w:val="0"/>
        <w:autoSpaceDN w:val="0"/>
        <w:adjustRightInd w:val="0"/>
        <w:spacing w:line="276" w:lineRule="auto"/>
        <w:jc w:val="both"/>
        <w:rPr>
          <w:b/>
          <w:bCs/>
          <w:sz w:val="24"/>
          <w:szCs w:val="24"/>
        </w:rPr>
      </w:pPr>
    </w:p>
    <w:p w14:paraId="39294345" w14:textId="77777777" w:rsidR="00067750" w:rsidRDefault="00067750" w:rsidP="00067750">
      <w:pPr>
        <w:autoSpaceDE w:val="0"/>
        <w:autoSpaceDN w:val="0"/>
        <w:adjustRightInd w:val="0"/>
        <w:spacing w:line="276" w:lineRule="auto"/>
        <w:jc w:val="both"/>
        <w:rPr>
          <w:b/>
          <w:bCs/>
          <w:sz w:val="24"/>
          <w:szCs w:val="24"/>
        </w:rPr>
      </w:pPr>
    </w:p>
    <w:p w14:paraId="7F067A57" w14:textId="77777777" w:rsidR="00067750" w:rsidRDefault="00067750" w:rsidP="00067750">
      <w:pPr>
        <w:autoSpaceDE w:val="0"/>
        <w:autoSpaceDN w:val="0"/>
        <w:adjustRightInd w:val="0"/>
        <w:spacing w:line="276" w:lineRule="auto"/>
        <w:jc w:val="both"/>
        <w:rPr>
          <w:b/>
          <w:bCs/>
          <w:sz w:val="24"/>
          <w:szCs w:val="24"/>
        </w:rPr>
      </w:pPr>
    </w:p>
    <w:p w14:paraId="3690585D" w14:textId="77777777" w:rsidR="00067750" w:rsidRDefault="00067750" w:rsidP="00067750">
      <w:pPr>
        <w:autoSpaceDE w:val="0"/>
        <w:autoSpaceDN w:val="0"/>
        <w:adjustRightInd w:val="0"/>
        <w:spacing w:line="276" w:lineRule="auto"/>
        <w:jc w:val="both"/>
        <w:rPr>
          <w:b/>
          <w:bCs/>
          <w:sz w:val="24"/>
          <w:szCs w:val="24"/>
        </w:rPr>
      </w:pPr>
    </w:p>
    <w:p w14:paraId="5A9AABE5" w14:textId="77777777" w:rsidR="00067750" w:rsidRDefault="00067750" w:rsidP="00067750">
      <w:pPr>
        <w:autoSpaceDE w:val="0"/>
        <w:autoSpaceDN w:val="0"/>
        <w:adjustRightInd w:val="0"/>
        <w:spacing w:line="276" w:lineRule="auto"/>
        <w:jc w:val="both"/>
        <w:rPr>
          <w:b/>
          <w:bCs/>
          <w:sz w:val="24"/>
          <w:szCs w:val="24"/>
        </w:rPr>
      </w:pPr>
    </w:p>
    <w:p w14:paraId="7AC14E4C" w14:textId="77777777" w:rsidR="00067750" w:rsidRDefault="00067750" w:rsidP="00067750">
      <w:pPr>
        <w:autoSpaceDE w:val="0"/>
        <w:autoSpaceDN w:val="0"/>
        <w:adjustRightInd w:val="0"/>
        <w:spacing w:line="276" w:lineRule="auto"/>
        <w:jc w:val="both"/>
        <w:rPr>
          <w:b/>
          <w:bCs/>
          <w:sz w:val="24"/>
          <w:szCs w:val="24"/>
        </w:rPr>
      </w:pPr>
    </w:p>
    <w:p w14:paraId="64E5BF34" w14:textId="77777777" w:rsidR="00067750" w:rsidRDefault="00067750" w:rsidP="00067750">
      <w:pPr>
        <w:autoSpaceDE w:val="0"/>
        <w:autoSpaceDN w:val="0"/>
        <w:adjustRightInd w:val="0"/>
        <w:spacing w:line="276" w:lineRule="auto"/>
        <w:jc w:val="both"/>
        <w:rPr>
          <w:b/>
          <w:bCs/>
          <w:sz w:val="24"/>
          <w:szCs w:val="24"/>
        </w:rPr>
      </w:pPr>
    </w:p>
    <w:p w14:paraId="5CE528FF" w14:textId="77777777" w:rsidR="00067750" w:rsidRDefault="00067750" w:rsidP="00067750">
      <w:pPr>
        <w:autoSpaceDE w:val="0"/>
        <w:autoSpaceDN w:val="0"/>
        <w:adjustRightInd w:val="0"/>
        <w:spacing w:line="276" w:lineRule="auto"/>
        <w:jc w:val="both"/>
        <w:rPr>
          <w:b/>
          <w:bCs/>
          <w:sz w:val="24"/>
          <w:szCs w:val="24"/>
        </w:rPr>
      </w:pPr>
    </w:p>
    <w:p w14:paraId="5E62A92F" w14:textId="77777777" w:rsidR="00067750" w:rsidRDefault="00067750" w:rsidP="00067750">
      <w:pPr>
        <w:autoSpaceDE w:val="0"/>
        <w:autoSpaceDN w:val="0"/>
        <w:adjustRightInd w:val="0"/>
        <w:spacing w:line="276" w:lineRule="auto"/>
        <w:jc w:val="both"/>
        <w:rPr>
          <w:b/>
          <w:bCs/>
          <w:sz w:val="24"/>
          <w:szCs w:val="24"/>
        </w:rPr>
      </w:pPr>
    </w:p>
    <w:p w14:paraId="0A015528" w14:textId="77777777" w:rsidR="00067750" w:rsidRDefault="00067750" w:rsidP="00067750">
      <w:pPr>
        <w:autoSpaceDE w:val="0"/>
        <w:autoSpaceDN w:val="0"/>
        <w:adjustRightInd w:val="0"/>
        <w:spacing w:line="276" w:lineRule="auto"/>
        <w:jc w:val="both"/>
        <w:rPr>
          <w:b/>
          <w:bCs/>
          <w:sz w:val="24"/>
          <w:szCs w:val="24"/>
        </w:rPr>
      </w:pPr>
    </w:p>
    <w:p w14:paraId="702C9447" w14:textId="77777777" w:rsidR="00067750" w:rsidRDefault="00067750" w:rsidP="00067750">
      <w:pPr>
        <w:autoSpaceDE w:val="0"/>
        <w:autoSpaceDN w:val="0"/>
        <w:adjustRightInd w:val="0"/>
        <w:spacing w:line="276" w:lineRule="auto"/>
        <w:jc w:val="both"/>
        <w:rPr>
          <w:b/>
          <w:bCs/>
          <w:sz w:val="24"/>
          <w:szCs w:val="24"/>
        </w:rPr>
      </w:pPr>
    </w:p>
    <w:p w14:paraId="79416332" w14:textId="77777777" w:rsidR="00067750" w:rsidRDefault="00067750" w:rsidP="00067750">
      <w:pPr>
        <w:autoSpaceDE w:val="0"/>
        <w:autoSpaceDN w:val="0"/>
        <w:adjustRightInd w:val="0"/>
        <w:spacing w:line="276" w:lineRule="auto"/>
        <w:jc w:val="both"/>
        <w:rPr>
          <w:b/>
          <w:bCs/>
          <w:sz w:val="24"/>
          <w:szCs w:val="24"/>
        </w:rPr>
      </w:pPr>
    </w:p>
    <w:p w14:paraId="5C877BA9" w14:textId="77777777" w:rsidR="00067750" w:rsidRDefault="00067750" w:rsidP="00067750">
      <w:pPr>
        <w:autoSpaceDE w:val="0"/>
        <w:autoSpaceDN w:val="0"/>
        <w:adjustRightInd w:val="0"/>
        <w:spacing w:line="276" w:lineRule="auto"/>
        <w:jc w:val="both"/>
        <w:rPr>
          <w:b/>
          <w:bCs/>
          <w:sz w:val="24"/>
          <w:szCs w:val="24"/>
        </w:rPr>
      </w:pPr>
    </w:p>
    <w:p w14:paraId="549FDE08" w14:textId="77777777" w:rsidR="00067750" w:rsidRDefault="00067750" w:rsidP="00067750">
      <w:pPr>
        <w:autoSpaceDE w:val="0"/>
        <w:autoSpaceDN w:val="0"/>
        <w:adjustRightInd w:val="0"/>
        <w:spacing w:line="276" w:lineRule="auto"/>
        <w:jc w:val="both"/>
        <w:rPr>
          <w:b/>
          <w:bCs/>
          <w:sz w:val="24"/>
          <w:szCs w:val="24"/>
        </w:rPr>
      </w:pPr>
    </w:p>
    <w:p w14:paraId="1415B85E" w14:textId="77777777" w:rsidR="00067750" w:rsidRDefault="00067750" w:rsidP="00067750">
      <w:pPr>
        <w:autoSpaceDE w:val="0"/>
        <w:autoSpaceDN w:val="0"/>
        <w:adjustRightInd w:val="0"/>
        <w:spacing w:line="276" w:lineRule="auto"/>
        <w:jc w:val="both"/>
        <w:rPr>
          <w:b/>
          <w:bCs/>
          <w:sz w:val="24"/>
          <w:szCs w:val="24"/>
        </w:rPr>
      </w:pPr>
    </w:p>
    <w:p w14:paraId="204EB15D" w14:textId="77777777" w:rsidR="00067750" w:rsidRDefault="00067750" w:rsidP="00067750">
      <w:pPr>
        <w:autoSpaceDE w:val="0"/>
        <w:autoSpaceDN w:val="0"/>
        <w:adjustRightInd w:val="0"/>
        <w:spacing w:line="276" w:lineRule="auto"/>
        <w:jc w:val="both"/>
        <w:rPr>
          <w:b/>
          <w:bCs/>
          <w:sz w:val="24"/>
          <w:szCs w:val="24"/>
        </w:rPr>
      </w:pPr>
    </w:p>
    <w:p w14:paraId="05F6EDA4" w14:textId="77777777" w:rsidR="00067750" w:rsidRDefault="00067750" w:rsidP="00067750">
      <w:pPr>
        <w:autoSpaceDE w:val="0"/>
        <w:autoSpaceDN w:val="0"/>
        <w:adjustRightInd w:val="0"/>
        <w:spacing w:line="276" w:lineRule="auto"/>
        <w:jc w:val="both"/>
        <w:rPr>
          <w:b/>
          <w:bCs/>
          <w:sz w:val="24"/>
          <w:szCs w:val="24"/>
        </w:rPr>
      </w:pPr>
    </w:p>
    <w:p w14:paraId="6D077089" w14:textId="77777777" w:rsidR="00067750" w:rsidRPr="00F8752F" w:rsidRDefault="00067750" w:rsidP="00067750">
      <w:pPr>
        <w:jc w:val="both"/>
        <w:rPr>
          <w:rFonts w:eastAsiaTheme="majorEastAsia"/>
          <w:b/>
          <w:bCs/>
          <w:strike/>
          <w:color w:val="2F5496" w:themeColor="accent1" w:themeShade="BF"/>
          <w:spacing w:val="20"/>
          <w:sz w:val="28"/>
          <w:szCs w:val="28"/>
        </w:rPr>
      </w:pPr>
    </w:p>
    <w:p w14:paraId="51752E4E" w14:textId="77777777" w:rsidR="00067750" w:rsidRDefault="00067750" w:rsidP="00067750">
      <w:pPr>
        <w:jc w:val="both"/>
        <w:rPr>
          <w:rFonts w:eastAsiaTheme="majorEastAsia"/>
          <w:b/>
          <w:bCs/>
          <w:color w:val="2F5496" w:themeColor="accent1" w:themeShade="BF"/>
          <w:spacing w:val="20"/>
          <w:sz w:val="28"/>
          <w:szCs w:val="28"/>
        </w:rPr>
      </w:pPr>
    </w:p>
    <w:p w14:paraId="177E4DF7" w14:textId="77777777" w:rsidR="00067750" w:rsidRDefault="00067750" w:rsidP="00067750">
      <w:pPr>
        <w:jc w:val="both"/>
        <w:rPr>
          <w:rFonts w:eastAsiaTheme="majorEastAsia"/>
          <w:b/>
          <w:bCs/>
          <w:color w:val="2F5496" w:themeColor="accent1" w:themeShade="BF"/>
          <w:spacing w:val="20"/>
          <w:sz w:val="28"/>
          <w:szCs w:val="28"/>
        </w:rPr>
      </w:pPr>
    </w:p>
    <w:p w14:paraId="6381B839" w14:textId="77777777" w:rsidR="00067750" w:rsidRDefault="00067750" w:rsidP="00067750">
      <w:pPr>
        <w:jc w:val="both"/>
        <w:rPr>
          <w:rFonts w:eastAsiaTheme="majorEastAsia"/>
          <w:b/>
          <w:bCs/>
          <w:color w:val="2F5496" w:themeColor="accent1" w:themeShade="BF"/>
          <w:spacing w:val="20"/>
          <w:sz w:val="28"/>
          <w:szCs w:val="28"/>
        </w:rPr>
      </w:pPr>
    </w:p>
    <w:p w14:paraId="02854518" w14:textId="77777777" w:rsidR="00067750" w:rsidRDefault="00067750" w:rsidP="00067750">
      <w:pPr>
        <w:jc w:val="both"/>
        <w:rPr>
          <w:rFonts w:eastAsiaTheme="majorEastAsia"/>
          <w:b/>
          <w:bCs/>
          <w:color w:val="2F5496" w:themeColor="accent1" w:themeShade="BF"/>
          <w:spacing w:val="20"/>
          <w:sz w:val="28"/>
          <w:szCs w:val="28"/>
        </w:rPr>
      </w:pPr>
    </w:p>
    <w:p w14:paraId="4DB849CA" w14:textId="77777777" w:rsidR="00067750" w:rsidRDefault="00067750" w:rsidP="00067750">
      <w:pPr>
        <w:jc w:val="both"/>
        <w:rPr>
          <w:rFonts w:eastAsiaTheme="majorEastAsia"/>
          <w:b/>
          <w:bCs/>
          <w:color w:val="2F5496" w:themeColor="accent1" w:themeShade="BF"/>
          <w:spacing w:val="20"/>
          <w:sz w:val="28"/>
          <w:szCs w:val="28"/>
        </w:rPr>
      </w:pPr>
    </w:p>
    <w:p w14:paraId="31F39A56" w14:textId="77777777" w:rsidR="00067750" w:rsidRDefault="00067750" w:rsidP="00067750">
      <w:pPr>
        <w:jc w:val="both"/>
        <w:rPr>
          <w:rFonts w:eastAsiaTheme="majorEastAsia"/>
          <w:b/>
          <w:bCs/>
          <w:color w:val="2F5496" w:themeColor="accent1" w:themeShade="BF"/>
          <w:spacing w:val="20"/>
          <w:sz w:val="28"/>
          <w:szCs w:val="28"/>
        </w:rPr>
      </w:pPr>
    </w:p>
    <w:p w14:paraId="69749873" w14:textId="77777777" w:rsidR="00067750" w:rsidRDefault="00067750" w:rsidP="00067750">
      <w:pPr>
        <w:jc w:val="both"/>
        <w:rPr>
          <w:rFonts w:eastAsiaTheme="majorEastAsia"/>
          <w:b/>
          <w:bCs/>
          <w:color w:val="2F5496" w:themeColor="accent1" w:themeShade="BF"/>
          <w:spacing w:val="20"/>
          <w:sz w:val="28"/>
          <w:szCs w:val="28"/>
        </w:rPr>
      </w:pPr>
    </w:p>
    <w:p w14:paraId="3909715C" w14:textId="77777777" w:rsidR="00067750" w:rsidRDefault="00067750" w:rsidP="00067750">
      <w:pPr>
        <w:jc w:val="both"/>
        <w:rPr>
          <w:rFonts w:eastAsiaTheme="majorEastAsia"/>
          <w:b/>
          <w:bCs/>
          <w:color w:val="2F5496" w:themeColor="accent1" w:themeShade="BF"/>
          <w:spacing w:val="20"/>
          <w:sz w:val="28"/>
          <w:szCs w:val="28"/>
        </w:rPr>
      </w:pPr>
    </w:p>
    <w:p w14:paraId="3A4E9A62" w14:textId="77777777" w:rsidR="00067750" w:rsidRDefault="00067750" w:rsidP="00067750">
      <w:pPr>
        <w:spacing w:after="160" w:line="259" w:lineRule="auto"/>
        <w:jc w:val="center"/>
        <w:rPr>
          <w:b/>
          <w:sz w:val="22"/>
          <w:szCs w:val="22"/>
        </w:rPr>
      </w:pPr>
    </w:p>
    <w:p w14:paraId="04F63C9E" w14:textId="50AB2608" w:rsidR="00067750" w:rsidRDefault="00490259" w:rsidP="00067750">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SWZ</w:t>
      </w:r>
    </w:p>
    <w:p w14:paraId="0B39422C" w14:textId="50DED2A7" w:rsidR="00490259" w:rsidRPr="000F6329" w:rsidRDefault="00490259" w:rsidP="00067750">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E302B">
          <w:headerReference w:type="default" r:id="rId28"/>
          <w:footerReference w:type="default" r:id="rId29"/>
          <w:pgSz w:w="11907" w:h="16840" w:code="9"/>
          <w:pgMar w:top="1249" w:right="1417" w:bottom="1417" w:left="1417" w:header="709" w:footer="0" w:gutter="0"/>
          <w:cols w:space="708"/>
          <w:titlePg/>
          <w:docGrid w:linePitch="360"/>
        </w:sectPr>
      </w:pPr>
    </w:p>
    <w:p w14:paraId="23CCE1C8" w14:textId="0FCB8438" w:rsidR="00067750" w:rsidRDefault="003761A2" w:rsidP="00067750">
      <w:pPr>
        <w:jc w:val="center"/>
        <w:rPr>
          <w:rFonts w:eastAsiaTheme="majorEastAsia"/>
          <w:b/>
          <w:bCs/>
          <w:color w:val="2F5496" w:themeColor="accent1" w:themeShade="BF"/>
          <w:spacing w:val="20"/>
          <w:sz w:val="28"/>
          <w:szCs w:val="28"/>
        </w:rPr>
      </w:pPr>
      <w:bookmarkStart w:id="109"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p>
    <w:p w14:paraId="29C09881" w14:textId="05FE81F0" w:rsidR="003761A2" w:rsidRPr="007A4EE6" w:rsidRDefault="003761A2" w:rsidP="00067750">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0D9C1C62" w14:textId="77777777" w:rsidR="00067750" w:rsidRDefault="00067750" w:rsidP="003761A2">
      <w:pPr>
        <w:jc w:val="right"/>
        <w:rPr>
          <w:b/>
          <w:sz w:val="28"/>
          <w:szCs w:val="24"/>
        </w:rPr>
      </w:pPr>
    </w:p>
    <w:p w14:paraId="38F98C61" w14:textId="726CC383" w:rsidR="00067750" w:rsidRDefault="00067750" w:rsidP="00067750">
      <w:pPr>
        <w:jc w:val="center"/>
        <w:rPr>
          <w:b/>
          <w:sz w:val="28"/>
          <w:szCs w:val="24"/>
        </w:rPr>
      </w:pPr>
      <w:r>
        <w:rPr>
          <w:b/>
          <w:sz w:val="28"/>
          <w:szCs w:val="24"/>
        </w:rPr>
        <w:t>Nie dotyczy</w:t>
      </w:r>
    </w:p>
    <w:p w14:paraId="3321089B" w14:textId="77777777" w:rsidR="003761A2" w:rsidRDefault="003761A2" w:rsidP="003761A2">
      <w:pPr>
        <w:jc w:val="center"/>
        <w:rPr>
          <w:b/>
          <w:sz w:val="28"/>
          <w:szCs w:val="24"/>
        </w:rPr>
      </w:pPr>
    </w:p>
    <w:p w14:paraId="111E70FA" w14:textId="77777777" w:rsidR="00490259" w:rsidRDefault="00490259" w:rsidP="00490259">
      <w:pPr>
        <w:jc w:val="center"/>
        <w:rPr>
          <w:b/>
          <w:bCs/>
          <w:color w:val="0070C0"/>
          <w:sz w:val="40"/>
          <w:szCs w:val="40"/>
        </w:rPr>
      </w:pPr>
      <w:bookmarkStart w:id="110" w:name="_Hlk106710396"/>
    </w:p>
    <w:bookmarkEnd w:id="110"/>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7E12C4" w:rsidRDefault="00490259" w:rsidP="007E12C4">
      <w:pPr>
        <w:spacing w:after="160"/>
        <w:jc w:val="center"/>
        <w:rPr>
          <w:rFonts w:eastAsiaTheme="majorEastAsia"/>
          <w:b/>
          <w:bCs/>
          <w:color w:val="2F5496" w:themeColor="accent1" w:themeShade="BF"/>
          <w:spacing w:val="20"/>
          <w:sz w:val="28"/>
          <w:szCs w:val="36"/>
        </w:rPr>
      </w:pPr>
      <w:r w:rsidRPr="007E12C4">
        <w:rPr>
          <w:rFonts w:eastAsiaTheme="majorEastAsia"/>
          <w:b/>
          <w:bCs/>
          <w:color w:val="2F5496" w:themeColor="accent1" w:themeShade="BF"/>
          <w:spacing w:val="20"/>
          <w:sz w:val="28"/>
          <w:szCs w:val="36"/>
        </w:rPr>
        <w:t xml:space="preserve">Załączniki nr </w:t>
      </w:r>
      <w:r w:rsidR="00A77593" w:rsidRPr="007E12C4">
        <w:rPr>
          <w:rFonts w:eastAsiaTheme="majorEastAsia"/>
          <w:b/>
          <w:bCs/>
          <w:color w:val="2F5496" w:themeColor="accent1" w:themeShade="BF"/>
          <w:spacing w:val="20"/>
          <w:sz w:val="28"/>
          <w:szCs w:val="36"/>
        </w:rPr>
        <w:t>4</w:t>
      </w:r>
      <w:r w:rsidRPr="007E12C4">
        <w:rPr>
          <w:rFonts w:eastAsiaTheme="majorEastAsia"/>
          <w:b/>
          <w:bCs/>
          <w:color w:val="2F5496" w:themeColor="accent1" w:themeShade="BF"/>
          <w:spacing w:val="20"/>
          <w:sz w:val="28"/>
          <w:szCs w:val="36"/>
        </w:rPr>
        <w:t xml:space="preserve"> do SWZ </w:t>
      </w:r>
      <w:r w:rsidR="00426E34" w:rsidRPr="007E12C4">
        <w:rPr>
          <w:rFonts w:eastAsiaTheme="majorEastAsia"/>
          <w:b/>
          <w:bCs/>
          <w:color w:val="2F5496" w:themeColor="accent1" w:themeShade="BF"/>
          <w:spacing w:val="20"/>
          <w:sz w:val="28"/>
          <w:szCs w:val="36"/>
        </w:rPr>
        <w:br/>
      </w:r>
      <w:r w:rsidRPr="007E12C4">
        <w:rPr>
          <w:rFonts w:eastAsiaTheme="majorEastAsia"/>
          <w:b/>
          <w:bCs/>
          <w:color w:val="2F5496" w:themeColor="accent1" w:themeShade="BF"/>
          <w:spacing w:val="20"/>
          <w:sz w:val="28"/>
          <w:szCs w:val="36"/>
        </w:rPr>
        <w:t xml:space="preserve">składane przez </w:t>
      </w:r>
      <w:r w:rsidR="008616AB" w:rsidRPr="007E12C4">
        <w:rPr>
          <w:rFonts w:eastAsiaTheme="majorEastAsia"/>
          <w:b/>
          <w:bCs/>
          <w:color w:val="2F5496" w:themeColor="accent1" w:themeShade="BF"/>
          <w:spacing w:val="20"/>
          <w:sz w:val="28"/>
          <w:szCs w:val="36"/>
        </w:rPr>
        <w:t>Wykonawcę</w:t>
      </w:r>
      <w:r w:rsidRPr="007E12C4">
        <w:rPr>
          <w:rFonts w:eastAsiaTheme="majorEastAsia"/>
          <w:b/>
          <w:bCs/>
          <w:color w:val="2F5496" w:themeColor="accent1" w:themeShade="BF"/>
          <w:spacing w:val="20"/>
          <w:sz w:val="28"/>
          <w:szCs w:val="36"/>
        </w:rPr>
        <w:t>, którego oferta jest najwyżej oceniona, na wezwanie Zamawiającego</w:t>
      </w:r>
      <w:r w:rsidR="00A04EE8" w:rsidRPr="007E12C4">
        <w:rPr>
          <w:rFonts w:eastAsiaTheme="majorEastAsia"/>
          <w:b/>
          <w:bCs/>
          <w:color w:val="2F5496" w:themeColor="accent1" w:themeShade="BF"/>
          <w:spacing w:val="20"/>
          <w:sz w:val="28"/>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7E12C4">
          <w:pgSz w:w="11907" w:h="16840" w:code="9"/>
          <w:pgMar w:top="1417" w:right="1417" w:bottom="1417" w:left="1417" w:header="709" w:footer="1" w:gutter="0"/>
          <w:cols w:space="708"/>
          <w:docGrid w:linePitch="360"/>
        </w:sectPr>
      </w:pPr>
    </w:p>
    <w:p w14:paraId="5731F4C0" w14:textId="77777777" w:rsidR="00525A55" w:rsidRDefault="00490259" w:rsidP="00525A55">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00525A55">
        <w:rPr>
          <w:rFonts w:eastAsiaTheme="majorEastAsia"/>
          <w:b/>
          <w:bCs/>
          <w:color w:val="2F5496" w:themeColor="accent1" w:themeShade="BF"/>
          <w:spacing w:val="20"/>
          <w:sz w:val="28"/>
          <w:szCs w:val="28"/>
        </w:rPr>
        <w:t>.1 do SWZ</w:t>
      </w:r>
    </w:p>
    <w:p w14:paraId="56D85751" w14:textId="32875B31" w:rsidR="00490259" w:rsidRPr="000F6329" w:rsidRDefault="00490259" w:rsidP="00525A55">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964BDD">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964BDD">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964BDD">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964BDD">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57B19F32" w14:textId="16FA68C7" w:rsidR="00525A55" w:rsidRPr="00525A55" w:rsidRDefault="00490259" w:rsidP="00525A55">
      <w:pPr>
        <w:jc w:val="center"/>
        <w:rPr>
          <w:rFonts w:eastAsiaTheme="majorEastAsia"/>
          <w:b/>
          <w:bCs/>
          <w:color w:val="2F5496" w:themeColor="accent1" w:themeShade="BF"/>
          <w:spacing w:val="20"/>
          <w:sz w:val="28"/>
          <w:szCs w:val="24"/>
        </w:rPr>
      </w:pPr>
      <w:r w:rsidRPr="00525A55">
        <w:rPr>
          <w:rFonts w:eastAsiaTheme="majorEastAsia"/>
          <w:b/>
          <w:bCs/>
          <w:color w:val="2F5496" w:themeColor="accent1" w:themeShade="BF"/>
          <w:spacing w:val="20"/>
          <w:sz w:val="28"/>
          <w:szCs w:val="24"/>
        </w:rPr>
        <w:t xml:space="preserve">Załącznik nr </w:t>
      </w:r>
      <w:r w:rsidR="00A77593" w:rsidRPr="00525A55">
        <w:rPr>
          <w:rFonts w:eastAsiaTheme="majorEastAsia"/>
          <w:b/>
          <w:bCs/>
          <w:color w:val="2F5496" w:themeColor="accent1" w:themeShade="BF"/>
          <w:spacing w:val="20"/>
          <w:sz w:val="28"/>
          <w:szCs w:val="24"/>
        </w:rPr>
        <w:t>4</w:t>
      </w:r>
      <w:r w:rsidR="00525A55" w:rsidRPr="00525A55">
        <w:rPr>
          <w:rFonts w:eastAsiaTheme="majorEastAsia"/>
          <w:b/>
          <w:bCs/>
          <w:color w:val="2F5496" w:themeColor="accent1" w:themeShade="BF"/>
          <w:spacing w:val="20"/>
          <w:sz w:val="28"/>
          <w:szCs w:val="24"/>
        </w:rPr>
        <w:t>.2 do SWZ</w:t>
      </w:r>
    </w:p>
    <w:p w14:paraId="001E6EB6" w14:textId="54352C89" w:rsidR="00490259" w:rsidRPr="00525A55" w:rsidRDefault="00490259" w:rsidP="00525A55">
      <w:pPr>
        <w:jc w:val="center"/>
        <w:rPr>
          <w:rFonts w:eastAsiaTheme="majorEastAsia"/>
          <w:b/>
          <w:bCs/>
          <w:color w:val="2F5496" w:themeColor="accent1" w:themeShade="BF"/>
          <w:spacing w:val="20"/>
          <w:sz w:val="28"/>
          <w:szCs w:val="24"/>
        </w:rPr>
      </w:pPr>
      <w:r w:rsidRPr="00525A55">
        <w:rPr>
          <w:rFonts w:eastAsiaTheme="majorEastAsia"/>
          <w:b/>
          <w:bCs/>
          <w:color w:val="2F5496" w:themeColor="accent1" w:themeShade="BF"/>
          <w:spacing w:val="20"/>
          <w:sz w:val="28"/>
          <w:szCs w:val="24"/>
        </w:rPr>
        <w:t xml:space="preserve">OŚWIADCZENIE O PRZYNALEŻNOŚCI </w:t>
      </w:r>
      <w:r w:rsidR="00111016" w:rsidRPr="00525A55">
        <w:rPr>
          <w:rFonts w:eastAsiaTheme="majorEastAsia"/>
          <w:b/>
          <w:bCs/>
          <w:color w:val="2F5496" w:themeColor="accent1" w:themeShade="BF"/>
          <w:spacing w:val="20"/>
          <w:sz w:val="28"/>
          <w:szCs w:val="24"/>
        </w:rPr>
        <w:br/>
      </w:r>
      <w:r w:rsidRPr="00525A55">
        <w:rPr>
          <w:rFonts w:eastAsiaTheme="majorEastAsia"/>
          <w:b/>
          <w:bCs/>
          <w:color w:val="2F5496" w:themeColor="accent1" w:themeShade="BF"/>
          <w:spacing w:val="20"/>
          <w:sz w:val="28"/>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1218AC38"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w:t>
      </w:r>
      <w:r w:rsidR="00525A55">
        <w:rPr>
          <w:sz w:val="22"/>
          <w:szCs w:val="22"/>
        </w:rPr>
        <w:t xml:space="preserve">niu o udzielenie zamówienia nr </w:t>
      </w:r>
      <w:r w:rsidR="00525A55" w:rsidRPr="007E12C4">
        <w:rPr>
          <w:b/>
          <w:sz w:val="22"/>
          <w:szCs w:val="22"/>
        </w:rPr>
        <w:t>442501277</w:t>
      </w:r>
      <w:r w:rsidRPr="002B3992">
        <w:rPr>
          <w:sz w:val="22"/>
          <w:szCs w:val="22"/>
        </w:rPr>
        <w:t xml:space="preserve">, którego przedmiotem jest </w:t>
      </w:r>
      <w:r w:rsidR="007E12C4" w:rsidRPr="007E12C4">
        <w:rPr>
          <w:sz w:val="22"/>
        </w:rPr>
        <w:t>remont kapitalny lokomotywy wąskotorowej WLS-50 (rozstaw kół 750</w:t>
      </w:r>
      <w:r w:rsidR="007E12C4">
        <w:rPr>
          <w:sz w:val="22"/>
        </w:rPr>
        <w:t xml:space="preserve"> </w:t>
      </w:r>
      <w:r w:rsidR="007E12C4" w:rsidRPr="007E12C4">
        <w:rPr>
          <w:sz w:val="22"/>
        </w:rPr>
        <w:t xml:space="preserve">mm) dla PGG S.A. </w:t>
      </w:r>
      <w:r w:rsidR="007E12C4" w:rsidRPr="007E12C4">
        <w:rPr>
          <w:sz w:val="22"/>
        </w:rPr>
        <w:br/>
        <w:t>Oddział KWK Ruda Ruch Halemba</w:t>
      </w:r>
      <w:r w:rsidRPr="007E12C4">
        <w:rPr>
          <w:sz w:val="24"/>
          <w:szCs w:val="22"/>
        </w:rPr>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450918D9"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w:t>
      </w:r>
      <w:r w:rsidR="00BE2EC1">
        <w:rPr>
          <w:sz w:val="22"/>
          <w:szCs w:val="22"/>
        </w:rPr>
        <w:t xml:space="preserve"> </w:t>
      </w:r>
      <w:r w:rsidR="00490259" w:rsidRPr="002B3992">
        <w:rPr>
          <w:sz w:val="22"/>
          <w:szCs w:val="22"/>
        </w:rPr>
        <w:t xml:space="preserve">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62C233B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4F4E87">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2E405A">
        <w:tc>
          <w:tcPr>
            <w:tcW w:w="959" w:type="dxa"/>
          </w:tcPr>
          <w:p w14:paraId="03A5F615" w14:textId="77777777" w:rsidR="00490259" w:rsidRPr="00E66F78" w:rsidRDefault="00490259" w:rsidP="002E405A">
            <w:pPr>
              <w:jc w:val="both"/>
              <w:rPr>
                <w:sz w:val="24"/>
                <w:szCs w:val="24"/>
              </w:rPr>
            </w:pPr>
            <w:r w:rsidRPr="00E66F78">
              <w:rPr>
                <w:sz w:val="24"/>
                <w:szCs w:val="24"/>
              </w:rPr>
              <w:t>Lp.</w:t>
            </w:r>
          </w:p>
        </w:tc>
        <w:tc>
          <w:tcPr>
            <w:tcW w:w="8251" w:type="dxa"/>
          </w:tcPr>
          <w:p w14:paraId="10DE23DA" w14:textId="77777777" w:rsidR="00490259" w:rsidRPr="00E66F78" w:rsidRDefault="00490259" w:rsidP="002E405A">
            <w:pPr>
              <w:jc w:val="both"/>
              <w:rPr>
                <w:sz w:val="24"/>
                <w:szCs w:val="24"/>
              </w:rPr>
            </w:pPr>
            <w:r w:rsidRPr="00E66F78">
              <w:rPr>
                <w:sz w:val="24"/>
                <w:szCs w:val="24"/>
              </w:rPr>
              <w:t>Nazwa podmiotu, adres</w:t>
            </w:r>
          </w:p>
          <w:p w14:paraId="351219B8" w14:textId="77777777" w:rsidR="00490259" w:rsidRPr="00E66F78" w:rsidRDefault="00490259" w:rsidP="002E405A">
            <w:pPr>
              <w:jc w:val="both"/>
              <w:rPr>
                <w:sz w:val="24"/>
                <w:szCs w:val="24"/>
              </w:rPr>
            </w:pPr>
          </w:p>
        </w:tc>
      </w:tr>
      <w:tr w:rsidR="00490259" w:rsidRPr="00E66F78" w14:paraId="737E722F" w14:textId="77777777" w:rsidTr="002E405A">
        <w:tc>
          <w:tcPr>
            <w:tcW w:w="959" w:type="dxa"/>
          </w:tcPr>
          <w:p w14:paraId="2535E305" w14:textId="77777777" w:rsidR="00490259" w:rsidRPr="00E66F78" w:rsidRDefault="00490259" w:rsidP="002E405A">
            <w:pPr>
              <w:jc w:val="both"/>
              <w:rPr>
                <w:sz w:val="24"/>
                <w:szCs w:val="24"/>
              </w:rPr>
            </w:pPr>
          </w:p>
        </w:tc>
        <w:tc>
          <w:tcPr>
            <w:tcW w:w="8251" w:type="dxa"/>
          </w:tcPr>
          <w:p w14:paraId="1F52F2E9" w14:textId="77777777" w:rsidR="00490259" w:rsidRPr="00E66F78" w:rsidRDefault="00490259" w:rsidP="002E405A">
            <w:pPr>
              <w:jc w:val="both"/>
              <w:rPr>
                <w:sz w:val="24"/>
                <w:szCs w:val="24"/>
              </w:rPr>
            </w:pPr>
          </w:p>
          <w:p w14:paraId="4C3DA20C" w14:textId="77777777" w:rsidR="00490259" w:rsidRPr="00E66F78" w:rsidRDefault="00490259" w:rsidP="002E405A">
            <w:pPr>
              <w:jc w:val="both"/>
              <w:rPr>
                <w:sz w:val="24"/>
                <w:szCs w:val="24"/>
              </w:rPr>
            </w:pPr>
          </w:p>
        </w:tc>
      </w:tr>
      <w:tr w:rsidR="00490259" w:rsidRPr="00E66F78" w14:paraId="4ED89539" w14:textId="77777777" w:rsidTr="002E405A">
        <w:tc>
          <w:tcPr>
            <w:tcW w:w="959" w:type="dxa"/>
          </w:tcPr>
          <w:p w14:paraId="54EF6E62" w14:textId="77777777" w:rsidR="00490259" w:rsidRPr="00E66F78" w:rsidRDefault="00490259" w:rsidP="002E405A">
            <w:pPr>
              <w:jc w:val="both"/>
              <w:rPr>
                <w:sz w:val="24"/>
                <w:szCs w:val="24"/>
              </w:rPr>
            </w:pPr>
          </w:p>
          <w:p w14:paraId="006A8271" w14:textId="77777777" w:rsidR="00490259" w:rsidRPr="00E66F78" w:rsidRDefault="00490259" w:rsidP="002E405A">
            <w:pPr>
              <w:jc w:val="both"/>
              <w:rPr>
                <w:sz w:val="24"/>
                <w:szCs w:val="24"/>
              </w:rPr>
            </w:pPr>
          </w:p>
        </w:tc>
        <w:tc>
          <w:tcPr>
            <w:tcW w:w="8251" w:type="dxa"/>
          </w:tcPr>
          <w:p w14:paraId="111ADE8E" w14:textId="77777777" w:rsidR="00490259" w:rsidRPr="00E66F78" w:rsidRDefault="00490259" w:rsidP="002E405A">
            <w:pPr>
              <w:jc w:val="both"/>
              <w:rPr>
                <w:sz w:val="24"/>
                <w:szCs w:val="24"/>
              </w:rPr>
            </w:pPr>
          </w:p>
        </w:tc>
      </w:tr>
      <w:tr w:rsidR="00490259" w:rsidRPr="00E66F78" w14:paraId="3DD732A4" w14:textId="77777777" w:rsidTr="002E405A">
        <w:tc>
          <w:tcPr>
            <w:tcW w:w="959" w:type="dxa"/>
          </w:tcPr>
          <w:p w14:paraId="65E1946B" w14:textId="77777777" w:rsidR="00490259" w:rsidRPr="00E66F78" w:rsidRDefault="00490259" w:rsidP="002E405A">
            <w:pPr>
              <w:jc w:val="both"/>
              <w:rPr>
                <w:sz w:val="24"/>
                <w:szCs w:val="24"/>
              </w:rPr>
            </w:pPr>
          </w:p>
          <w:p w14:paraId="1A07B3D3" w14:textId="77777777" w:rsidR="00490259" w:rsidRPr="00E66F78" w:rsidRDefault="00490259" w:rsidP="002E405A">
            <w:pPr>
              <w:jc w:val="both"/>
              <w:rPr>
                <w:sz w:val="24"/>
                <w:szCs w:val="24"/>
              </w:rPr>
            </w:pPr>
          </w:p>
        </w:tc>
        <w:tc>
          <w:tcPr>
            <w:tcW w:w="8251" w:type="dxa"/>
          </w:tcPr>
          <w:p w14:paraId="348A6F28" w14:textId="77777777" w:rsidR="00490259" w:rsidRPr="00E66F78" w:rsidRDefault="00490259" w:rsidP="002E405A">
            <w:pPr>
              <w:jc w:val="both"/>
              <w:rPr>
                <w:sz w:val="24"/>
                <w:szCs w:val="24"/>
              </w:rPr>
            </w:pPr>
          </w:p>
        </w:tc>
      </w:tr>
      <w:tr w:rsidR="00490259" w:rsidRPr="00E66F78" w14:paraId="35C38B0D" w14:textId="77777777" w:rsidTr="002E405A">
        <w:tc>
          <w:tcPr>
            <w:tcW w:w="959" w:type="dxa"/>
          </w:tcPr>
          <w:p w14:paraId="03BE80A5" w14:textId="77777777" w:rsidR="00490259" w:rsidRPr="00E66F78" w:rsidRDefault="00490259" w:rsidP="002E405A">
            <w:pPr>
              <w:jc w:val="both"/>
              <w:rPr>
                <w:sz w:val="24"/>
                <w:szCs w:val="24"/>
              </w:rPr>
            </w:pPr>
          </w:p>
          <w:p w14:paraId="3E59DCDC" w14:textId="77777777" w:rsidR="00490259" w:rsidRPr="00E66F78" w:rsidRDefault="00490259" w:rsidP="002E405A">
            <w:pPr>
              <w:jc w:val="both"/>
              <w:rPr>
                <w:sz w:val="24"/>
                <w:szCs w:val="24"/>
              </w:rPr>
            </w:pPr>
          </w:p>
        </w:tc>
        <w:tc>
          <w:tcPr>
            <w:tcW w:w="8251" w:type="dxa"/>
          </w:tcPr>
          <w:p w14:paraId="187AB020" w14:textId="77777777" w:rsidR="00490259" w:rsidRPr="00E66F78" w:rsidRDefault="00490259" w:rsidP="002E405A">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1"/>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2624A799" w14:textId="77777777" w:rsidR="00490259" w:rsidRPr="00BD4E09" w:rsidRDefault="00490259" w:rsidP="00BD4E09">
      <w:pPr>
        <w:tabs>
          <w:tab w:val="left" w:pos="851"/>
        </w:tabs>
        <w:rPr>
          <w:b/>
          <w:bCs/>
          <w:sz w:val="28"/>
          <w:szCs w:val="24"/>
        </w:rPr>
      </w:pPr>
    </w:p>
    <w:p w14:paraId="7E914BD4" w14:textId="5C43582F" w:rsidR="00BD4E09" w:rsidRPr="00F96FDA" w:rsidRDefault="00490259" w:rsidP="00BD4E09">
      <w:pPr>
        <w:jc w:val="center"/>
        <w:rPr>
          <w:rFonts w:eastAsiaTheme="majorEastAsia"/>
          <w:b/>
          <w:bCs/>
          <w:strike/>
          <w:color w:val="2F5496" w:themeColor="accent1" w:themeShade="BF"/>
          <w:spacing w:val="20"/>
          <w:sz w:val="28"/>
          <w:szCs w:val="24"/>
        </w:rPr>
      </w:pPr>
      <w:r w:rsidRPr="00F96FDA">
        <w:rPr>
          <w:rFonts w:eastAsiaTheme="majorEastAsia"/>
          <w:b/>
          <w:bCs/>
          <w:strike/>
          <w:color w:val="2F5496" w:themeColor="accent1" w:themeShade="BF"/>
          <w:spacing w:val="20"/>
          <w:sz w:val="28"/>
          <w:szCs w:val="24"/>
        </w:rPr>
        <w:t xml:space="preserve">Załącznik nr </w:t>
      </w:r>
      <w:r w:rsidR="00A77593" w:rsidRPr="00F96FDA">
        <w:rPr>
          <w:rFonts w:eastAsiaTheme="majorEastAsia"/>
          <w:b/>
          <w:bCs/>
          <w:strike/>
          <w:color w:val="2F5496" w:themeColor="accent1" w:themeShade="BF"/>
          <w:spacing w:val="20"/>
          <w:sz w:val="28"/>
          <w:szCs w:val="24"/>
        </w:rPr>
        <w:t>4</w:t>
      </w:r>
      <w:r w:rsidRPr="00F96FDA">
        <w:rPr>
          <w:rFonts w:eastAsiaTheme="majorEastAsia"/>
          <w:b/>
          <w:bCs/>
          <w:strike/>
          <w:color w:val="2F5496" w:themeColor="accent1" w:themeShade="BF"/>
          <w:spacing w:val="20"/>
          <w:sz w:val="28"/>
          <w:szCs w:val="24"/>
        </w:rPr>
        <w:t>.3 do SWZ</w:t>
      </w:r>
    </w:p>
    <w:p w14:paraId="0030EB13" w14:textId="27170A10" w:rsidR="00490259" w:rsidRPr="00F96FDA" w:rsidRDefault="00490259" w:rsidP="00BD4E09">
      <w:pPr>
        <w:jc w:val="center"/>
        <w:rPr>
          <w:rFonts w:eastAsiaTheme="majorEastAsia"/>
          <w:b/>
          <w:bCs/>
          <w:strike/>
          <w:color w:val="2F5496" w:themeColor="accent1" w:themeShade="BF"/>
          <w:spacing w:val="20"/>
          <w:sz w:val="28"/>
          <w:szCs w:val="24"/>
        </w:rPr>
      </w:pPr>
      <w:r w:rsidRPr="00F96FDA">
        <w:rPr>
          <w:rFonts w:eastAsiaTheme="majorEastAsia"/>
          <w:b/>
          <w:bCs/>
          <w:strike/>
          <w:color w:val="2F5496" w:themeColor="accent1" w:themeShade="BF"/>
          <w:spacing w:val="20"/>
          <w:sz w:val="28"/>
          <w:szCs w:val="24"/>
        </w:rPr>
        <w:t>WYKAZ WYKONANYCH/ WYKONYWANYCH USŁUG/DOSTAW</w:t>
      </w:r>
    </w:p>
    <w:p w14:paraId="6FB6EDC6" w14:textId="77777777" w:rsidR="00490259" w:rsidRPr="00F96FDA" w:rsidRDefault="00490259" w:rsidP="00490259">
      <w:pPr>
        <w:spacing w:after="160" w:line="259" w:lineRule="auto"/>
        <w:jc w:val="both"/>
        <w:rPr>
          <w:rFonts w:eastAsiaTheme="majorEastAsia"/>
          <w:b/>
          <w:bCs/>
          <w:strike/>
          <w:sz w:val="24"/>
          <w:szCs w:val="24"/>
        </w:rPr>
      </w:pPr>
      <w:bookmarkStart w:id="112" w:name="_Hlk106046238"/>
    </w:p>
    <w:p w14:paraId="636643EB" w14:textId="41372D5F" w:rsidR="00490259" w:rsidRPr="00F96FDA" w:rsidRDefault="00490259" w:rsidP="00490259">
      <w:pPr>
        <w:jc w:val="center"/>
        <w:rPr>
          <w:b/>
          <w:strike/>
          <w:sz w:val="24"/>
          <w:szCs w:val="24"/>
        </w:rPr>
      </w:pPr>
      <w:r w:rsidRPr="00F96FDA">
        <w:rPr>
          <w:b/>
          <w:strike/>
          <w:sz w:val="24"/>
          <w:szCs w:val="24"/>
        </w:rPr>
        <w:t xml:space="preserve">w okresie ostatnich </w:t>
      </w:r>
      <w:r w:rsidR="00EF6703" w:rsidRPr="00F96FDA">
        <w:rPr>
          <w:b/>
          <w:strike/>
          <w:sz w:val="24"/>
          <w:szCs w:val="24"/>
        </w:rPr>
        <w:t>3</w:t>
      </w:r>
      <w:r w:rsidR="0013238E" w:rsidRPr="00F96FDA">
        <w:rPr>
          <w:b/>
          <w:strike/>
          <w:sz w:val="24"/>
          <w:szCs w:val="24"/>
        </w:rPr>
        <w:t xml:space="preserve"> lat </w:t>
      </w:r>
      <w:r w:rsidRPr="00F96FDA">
        <w:rPr>
          <w:b/>
          <w:strike/>
          <w:sz w:val="24"/>
          <w:szCs w:val="24"/>
        </w:rPr>
        <w:t>w zakresie niezbędnym do wykazania spełnienia warunku udziału w postępowaniu</w:t>
      </w:r>
    </w:p>
    <w:p w14:paraId="65488A27" w14:textId="77777777" w:rsidR="00490259" w:rsidRPr="00F96FDA" w:rsidRDefault="00490259" w:rsidP="00490259">
      <w:pPr>
        <w:jc w:val="center"/>
        <w:rPr>
          <w:b/>
          <w:strike/>
          <w:sz w:val="24"/>
          <w:szCs w:val="24"/>
        </w:rPr>
      </w:pPr>
    </w:p>
    <w:p w14:paraId="2AE8D6B5" w14:textId="67183819" w:rsidR="00490259" w:rsidRPr="00F96FDA" w:rsidRDefault="00490259" w:rsidP="00490259">
      <w:pPr>
        <w:tabs>
          <w:tab w:val="left" w:pos="0"/>
        </w:tabs>
        <w:rPr>
          <w:strike/>
          <w:sz w:val="22"/>
          <w:szCs w:val="22"/>
        </w:rPr>
      </w:pPr>
      <w:r w:rsidRPr="00F96FDA">
        <w:rPr>
          <w:strike/>
          <w:sz w:val="22"/>
          <w:szCs w:val="22"/>
        </w:rPr>
        <w:t xml:space="preserve">Nazwa </w:t>
      </w:r>
      <w:r w:rsidR="00DB4D9E" w:rsidRPr="00F96FDA">
        <w:rPr>
          <w:strike/>
          <w:sz w:val="22"/>
          <w:szCs w:val="22"/>
        </w:rPr>
        <w:t>Wykonawcy</w:t>
      </w:r>
      <w:r w:rsidRPr="00F96FDA">
        <w:rPr>
          <w:strike/>
          <w:sz w:val="22"/>
          <w:szCs w:val="22"/>
        </w:rPr>
        <w:t>: ...................................................................................................................</w:t>
      </w:r>
    </w:p>
    <w:p w14:paraId="41819DBE" w14:textId="77777777" w:rsidR="00490259" w:rsidRPr="00F96FDA" w:rsidRDefault="00490259" w:rsidP="00490259">
      <w:pPr>
        <w:tabs>
          <w:tab w:val="left" w:pos="0"/>
        </w:tabs>
        <w:rPr>
          <w:strike/>
          <w:sz w:val="22"/>
          <w:szCs w:val="22"/>
        </w:rPr>
      </w:pPr>
    </w:p>
    <w:p w14:paraId="75947B9D" w14:textId="77777777" w:rsidR="00490259" w:rsidRPr="00F96FDA" w:rsidRDefault="00490259" w:rsidP="00490259">
      <w:pPr>
        <w:tabs>
          <w:tab w:val="left" w:pos="851"/>
        </w:tabs>
        <w:jc w:val="both"/>
        <w:rPr>
          <w:strike/>
          <w:sz w:val="24"/>
          <w:szCs w:val="24"/>
          <w:lang w:eastAsia="zh-CN"/>
        </w:rPr>
      </w:pPr>
    </w:p>
    <w:p w14:paraId="5C571B7D" w14:textId="77777777" w:rsidR="00490259" w:rsidRPr="00F96FDA" w:rsidRDefault="00490259" w:rsidP="00490259">
      <w:pPr>
        <w:tabs>
          <w:tab w:val="left" w:pos="851"/>
        </w:tabs>
        <w:jc w:val="both"/>
        <w:rPr>
          <w:strike/>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F96FDA" w14:paraId="69D4D9A3" w14:textId="77777777" w:rsidTr="002E405A">
        <w:tc>
          <w:tcPr>
            <w:tcW w:w="426" w:type="dxa"/>
            <w:vAlign w:val="center"/>
          </w:tcPr>
          <w:p w14:paraId="14C66227" w14:textId="77777777" w:rsidR="00490259" w:rsidRPr="00F96FDA" w:rsidRDefault="00490259" w:rsidP="002E405A">
            <w:pPr>
              <w:tabs>
                <w:tab w:val="left" w:pos="851"/>
              </w:tabs>
              <w:ind w:left="-70"/>
              <w:jc w:val="both"/>
              <w:rPr>
                <w:b/>
                <w:strike/>
                <w:sz w:val="18"/>
                <w:szCs w:val="18"/>
                <w:lang w:eastAsia="zh-CN"/>
              </w:rPr>
            </w:pPr>
            <w:r w:rsidRPr="00F96FDA">
              <w:rPr>
                <w:b/>
                <w:strike/>
                <w:sz w:val="18"/>
                <w:szCs w:val="18"/>
                <w:lang w:eastAsia="zh-CN"/>
              </w:rPr>
              <w:t>Lp.</w:t>
            </w:r>
          </w:p>
        </w:tc>
        <w:tc>
          <w:tcPr>
            <w:tcW w:w="2410" w:type="dxa"/>
            <w:vAlign w:val="center"/>
          </w:tcPr>
          <w:p w14:paraId="19B0408C" w14:textId="77777777" w:rsidR="00490259" w:rsidRPr="00F96FDA" w:rsidRDefault="00490259" w:rsidP="002E405A">
            <w:pPr>
              <w:tabs>
                <w:tab w:val="left" w:pos="851"/>
              </w:tabs>
              <w:jc w:val="center"/>
              <w:rPr>
                <w:b/>
                <w:strike/>
                <w:sz w:val="18"/>
                <w:szCs w:val="18"/>
                <w:lang w:eastAsia="zh-CN"/>
              </w:rPr>
            </w:pPr>
            <w:r w:rsidRPr="00F96FDA">
              <w:rPr>
                <w:b/>
                <w:strike/>
                <w:sz w:val="18"/>
                <w:szCs w:val="18"/>
                <w:lang w:eastAsia="zh-CN"/>
              </w:rPr>
              <w:t>Przedmiot zamówienia</w:t>
            </w:r>
          </w:p>
        </w:tc>
        <w:tc>
          <w:tcPr>
            <w:tcW w:w="1559" w:type="dxa"/>
            <w:vAlign w:val="center"/>
          </w:tcPr>
          <w:p w14:paraId="19A8EE30" w14:textId="77777777" w:rsidR="00490259" w:rsidRPr="00F96FDA" w:rsidRDefault="00490259" w:rsidP="002E405A">
            <w:pPr>
              <w:tabs>
                <w:tab w:val="left" w:pos="851"/>
              </w:tabs>
              <w:jc w:val="center"/>
              <w:rPr>
                <w:b/>
                <w:strike/>
                <w:sz w:val="18"/>
                <w:szCs w:val="18"/>
                <w:lang w:eastAsia="zh-CN"/>
              </w:rPr>
            </w:pPr>
            <w:r w:rsidRPr="00F96FDA">
              <w:rPr>
                <w:b/>
                <w:strike/>
                <w:sz w:val="18"/>
                <w:szCs w:val="18"/>
                <w:lang w:eastAsia="zh-CN"/>
              </w:rPr>
              <w:t>Wartość zamówienia brutto zł</w:t>
            </w:r>
          </w:p>
          <w:p w14:paraId="00C66B2D" w14:textId="495D52AB" w:rsidR="00490259" w:rsidRPr="00F96FDA" w:rsidRDefault="00490259" w:rsidP="002E405A">
            <w:pPr>
              <w:tabs>
                <w:tab w:val="left" w:pos="851"/>
              </w:tabs>
              <w:jc w:val="center"/>
              <w:rPr>
                <w:strike/>
                <w:sz w:val="18"/>
                <w:szCs w:val="18"/>
                <w:lang w:eastAsia="zh-CN"/>
              </w:rPr>
            </w:pPr>
            <w:r w:rsidRPr="00F96FDA">
              <w:rPr>
                <w:strike/>
                <w:sz w:val="18"/>
                <w:szCs w:val="18"/>
                <w:lang w:eastAsia="zh-CN"/>
              </w:rPr>
              <w:t>(w okresie ostatnich trzech lat przed terminem składania ofert)</w:t>
            </w:r>
          </w:p>
        </w:tc>
        <w:tc>
          <w:tcPr>
            <w:tcW w:w="1417" w:type="dxa"/>
            <w:vAlign w:val="center"/>
          </w:tcPr>
          <w:p w14:paraId="570A589D" w14:textId="77777777" w:rsidR="00490259" w:rsidRPr="00F96FDA" w:rsidRDefault="00490259" w:rsidP="002E405A">
            <w:pPr>
              <w:tabs>
                <w:tab w:val="left" w:pos="851"/>
              </w:tabs>
              <w:jc w:val="center"/>
              <w:rPr>
                <w:b/>
                <w:bCs/>
                <w:strike/>
                <w:sz w:val="18"/>
                <w:szCs w:val="18"/>
                <w:lang w:eastAsia="zh-CN"/>
              </w:rPr>
            </w:pPr>
            <w:r w:rsidRPr="00F96FDA">
              <w:rPr>
                <w:b/>
                <w:bCs/>
                <w:strike/>
                <w:sz w:val="18"/>
                <w:szCs w:val="18"/>
                <w:lang w:eastAsia="zh-CN"/>
              </w:rPr>
              <w:t>Data wykonania</w:t>
            </w:r>
          </w:p>
          <w:p w14:paraId="42F672E0" w14:textId="77777777" w:rsidR="00490259" w:rsidRPr="00F96FDA" w:rsidRDefault="00490259" w:rsidP="002E405A">
            <w:pPr>
              <w:tabs>
                <w:tab w:val="left" w:pos="851"/>
              </w:tabs>
              <w:jc w:val="center"/>
              <w:rPr>
                <w:strike/>
                <w:sz w:val="18"/>
                <w:szCs w:val="18"/>
                <w:lang w:eastAsia="zh-CN"/>
              </w:rPr>
            </w:pPr>
            <w:r w:rsidRPr="00F96FDA">
              <w:rPr>
                <w:strike/>
                <w:sz w:val="18"/>
                <w:szCs w:val="18"/>
                <w:lang w:eastAsia="zh-CN"/>
              </w:rPr>
              <w:t xml:space="preserve">(należy podać: </w:t>
            </w:r>
            <w:proofErr w:type="spellStart"/>
            <w:r w:rsidRPr="00F96FDA">
              <w:rPr>
                <w:strike/>
                <w:sz w:val="18"/>
                <w:szCs w:val="18"/>
                <w:lang w:eastAsia="zh-CN"/>
              </w:rPr>
              <w:t>dd</w:t>
            </w:r>
            <w:proofErr w:type="spellEnd"/>
            <w:r w:rsidRPr="00F96FDA">
              <w:rPr>
                <w:strike/>
                <w:sz w:val="18"/>
                <w:szCs w:val="18"/>
                <w:lang w:eastAsia="zh-CN"/>
              </w:rPr>
              <w:t>/mm/</w:t>
            </w:r>
            <w:proofErr w:type="spellStart"/>
            <w:r w:rsidRPr="00F96FDA">
              <w:rPr>
                <w:strike/>
                <w:sz w:val="18"/>
                <w:szCs w:val="18"/>
                <w:lang w:eastAsia="zh-CN"/>
              </w:rPr>
              <w:t>rrrr</w:t>
            </w:r>
            <w:proofErr w:type="spellEnd"/>
            <w:r w:rsidRPr="00F96FDA">
              <w:rPr>
                <w:strike/>
                <w:sz w:val="18"/>
                <w:szCs w:val="18"/>
                <w:lang w:eastAsia="zh-CN"/>
              </w:rPr>
              <w:t xml:space="preserve"> lub okres od </w:t>
            </w:r>
            <w:proofErr w:type="spellStart"/>
            <w:r w:rsidRPr="00F96FDA">
              <w:rPr>
                <w:strike/>
                <w:sz w:val="18"/>
                <w:szCs w:val="18"/>
                <w:lang w:eastAsia="zh-CN"/>
              </w:rPr>
              <w:t>dd</w:t>
            </w:r>
            <w:proofErr w:type="spellEnd"/>
            <w:r w:rsidRPr="00F96FDA">
              <w:rPr>
                <w:strike/>
                <w:sz w:val="18"/>
                <w:szCs w:val="18"/>
                <w:lang w:eastAsia="zh-CN"/>
              </w:rPr>
              <w:t>/mm/</w:t>
            </w:r>
            <w:proofErr w:type="spellStart"/>
            <w:r w:rsidRPr="00F96FDA">
              <w:rPr>
                <w:strike/>
                <w:sz w:val="18"/>
                <w:szCs w:val="18"/>
                <w:lang w:eastAsia="zh-CN"/>
              </w:rPr>
              <w:t>rrrr</w:t>
            </w:r>
            <w:proofErr w:type="spellEnd"/>
            <w:r w:rsidRPr="00F96FDA">
              <w:rPr>
                <w:strike/>
                <w:sz w:val="18"/>
                <w:szCs w:val="18"/>
                <w:lang w:eastAsia="zh-CN"/>
              </w:rPr>
              <w:t xml:space="preserve"> do </w:t>
            </w:r>
            <w:proofErr w:type="spellStart"/>
            <w:r w:rsidRPr="00F96FDA">
              <w:rPr>
                <w:strike/>
                <w:sz w:val="18"/>
                <w:szCs w:val="18"/>
                <w:lang w:eastAsia="zh-CN"/>
              </w:rPr>
              <w:t>dd</w:t>
            </w:r>
            <w:proofErr w:type="spellEnd"/>
            <w:r w:rsidRPr="00F96FDA">
              <w:rPr>
                <w:strike/>
                <w:sz w:val="18"/>
                <w:szCs w:val="18"/>
                <w:lang w:eastAsia="zh-CN"/>
              </w:rPr>
              <w:t>/mm/</w:t>
            </w:r>
            <w:proofErr w:type="spellStart"/>
            <w:r w:rsidRPr="00F96FDA">
              <w:rPr>
                <w:strike/>
                <w:sz w:val="18"/>
                <w:szCs w:val="18"/>
                <w:lang w:eastAsia="zh-CN"/>
              </w:rPr>
              <w:t>rrrr</w:t>
            </w:r>
            <w:proofErr w:type="spellEnd"/>
            <w:r w:rsidRPr="00F96FDA">
              <w:rPr>
                <w:strike/>
                <w:sz w:val="18"/>
                <w:szCs w:val="18"/>
                <w:lang w:eastAsia="zh-CN"/>
              </w:rPr>
              <w:t>)</w:t>
            </w:r>
          </w:p>
        </w:tc>
        <w:tc>
          <w:tcPr>
            <w:tcW w:w="1560" w:type="dxa"/>
            <w:vAlign w:val="center"/>
          </w:tcPr>
          <w:p w14:paraId="03A1D9A4" w14:textId="6E3602C8" w:rsidR="00490259" w:rsidRPr="00F96FDA" w:rsidRDefault="00490259" w:rsidP="002E405A">
            <w:pPr>
              <w:tabs>
                <w:tab w:val="left" w:pos="851"/>
              </w:tabs>
              <w:jc w:val="center"/>
              <w:rPr>
                <w:b/>
                <w:strike/>
                <w:sz w:val="18"/>
                <w:szCs w:val="18"/>
                <w:lang w:eastAsia="zh-CN"/>
              </w:rPr>
            </w:pPr>
            <w:r w:rsidRPr="00F96FDA">
              <w:rPr>
                <w:b/>
                <w:strike/>
                <w:sz w:val="18"/>
                <w:szCs w:val="18"/>
                <w:lang w:eastAsia="zh-CN"/>
              </w:rPr>
              <w:t xml:space="preserve">Pełna nazwa Odbiorcy </w:t>
            </w:r>
          </w:p>
        </w:tc>
        <w:tc>
          <w:tcPr>
            <w:tcW w:w="1842" w:type="dxa"/>
            <w:vAlign w:val="center"/>
          </w:tcPr>
          <w:p w14:paraId="73270905" w14:textId="77777777" w:rsidR="00490259" w:rsidRPr="00F96FDA" w:rsidRDefault="00490259" w:rsidP="002E405A">
            <w:pPr>
              <w:tabs>
                <w:tab w:val="left" w:pos="851"/>
              </w:tabs>
              <w:jc w:val="center"/>
              <w:rPr>
                <w:b/>
                <w:strike/>
                <w:sz w:val="18"/>
                <w:szCs w:val="18"/>
                <w:lang w:eastAsia="zh-CN"/>
              </w:rPr>
            </w:pPr>
            <w:r w:rsidRPr="00F96FDA">
              <w:rPr>
                <w:b/>
                <w:strike/>
                <w:sz w:val="18"/>
                <w:szCs w:val="18"/>
                <w:lang w:eastAsia="zh-CN"/>
              </w:rPr>
              <w:t xml:space="preserve">Podmiot wykonujący zamówienie* </w:t>
            </w:r>
          </w:p>
          <w:p w14:paraId="3B91F79B" w14:textId="18B3875F" w:rsidR="00490259" w:rsidRPr="00F96FDA" w:rsidRDefault="00490259" w:rsidP="002E405A">
            <w:pPr>
              <w:tabs>
                <w:tab w:val="left" w:pos="851"/>
              </w:tabs>
              <w:jc w:val="center"/>
              <w:rPr>
                <w:b/>
                <w:strike/>
                <w:sz w:val="18"/>
                <w:szCs w:val="18"/>
                <w:lang w:eastAsia="zh-CN"/>
              </w:rPr>
            </w:pPr>
            <w:r w:rsidRPr="00F96FDA">
              <w:rPr>
                <w:strike/>
                <w:sz w:val="18"/>
                <w:szCs w:val="18"/>
                <w:lang w:eastAsia="zh-CN"/>
              </w:rPr>
              <w:t xml:space="preserve">(w przypadku korzystania przez </w:t>
            </w:r>
            <w:r w:rsidR="008616AB" w:rsidRPr="00F96FDA">
              <w:rPr>
                <w:strike/>
                <w:sz w:val="18"/>
                <w:szCs w:val="18"/>
                <w:lang w:eastAsia="zh-CN"/>
              </w:rPr>
              <w:t>Wykonawcę</w:t>
            </w:r>
            <w:r w:rsidRPr="00F96FDA">
              <w:rPr>
                <w:strike/>
                <w:sz w:val="18"/>
                <w:szCs w:val="18"/>
                <w:lang w:eastAsia="zh-CN"/>
              </w:rPr>
              <w:t xml:space="preserve"> </w:t>
            </w:r>
            <w:r w:rsidRPr="00F96FDA">
              <w:rPr>
                <w:strike/>
                <w:sz w:val="18"/>
                <w:szCs w:val="18"/>
                <w:lang w:eastAsia="zh-CN"/>
              </w:rPr>
              <w:br/>
              <w:t>z jego potencjału)</w:t>
            </w:r>
          </w:p>
        </w:tc>
      </w:tr>
      <w:tr w:rsidR="00E75E6A" w:rsidRPr="00F96FDA" w14:paraId="196539C7" w14:textId="77777777" w:rsidTr="002E405A">
        <w:tc>
          <w:tcPr>
            <w:tcW w:w="426" w:type="dxa"/>
            <w:vAlign w:val="center"/>
          </w:tcPr>
          <w:p w14:paraId="146EBB2C" w14:textId="5B664AA7" w:rsidR="00E75E6A" w:rsidRPr="00F96FDA" w:rsidRDefault="00E75E6A" w:rsidP="00E75E6A">
            <w:pPr>
              <w:tabs>
                <w:tab w:val="left" w:pos="851"/>
              </w:tabs>
              <w:ind w:left="-70"/>
              <w:jc w:val="center"/>
              <w:rPr>
                <w:bCs/>
                <w:i/>
                <w:iCs/>
                <w:strike/>
                <w:lang w:eastAsia="zh-CN"/>
              </w:rPr>
            </w:pPr>
            <w:r w:rsidRPr="00F96FDA">
              <w:rPr>
                <w:bCs/>
                <w:i/>
                <w:iCs/>
                <w:strike/>
                <w:lang w:eastAsia="zh-CN"/>
              </w:rPr>
              <w:t>1</w:t>
            </w:r>
          </w:p>
        </w:tc>
        <w:tc>
          <w:tcPr>
            <w:tcW w:w="2410" w:type="dxa"/>
            <w:vAlign w:val="center"/>
          </w:tcPr>
          <w:p w14:paraId="770F398F" w14:textId="7E4ACDD1" w:rsidR="00E75E6A" w:rsidRPr="00F96FDA" w:rsidRDefault="00E75E6A" w:rsidP="00E75E6A">
            <w:pPr>
              <w:tabs>
                <w:tab w:val="left" w:pos="851"/>
              </w:tabs>
              <w:jc w:val="center"/>
              <w:rPr>
                <w:bCs/>
                <w:i/>
                <w:iCs/>
                <w:strike/>
                <w:lang w:eastAsia="zh-CN"/>
              </w:rPr>
            </w:pPr>
            <w:r w:rsidRPr="00F96FDA">
              <w:rPr>
                <w:bCs/>
                <w:i/>
                <w:iCs/>
                <w:strike/>
                <w:lang w:eastAsia="zh-CN"/>
              </w:rPr>
              <w:t>2</w:t>
            </w:r>
          </w:p>
        </w:tc>
        <w:tc>
          <w:tcPr>
            <w:tcW w:w="1559" w:type="dxa"/>
            <w:vAlign w:val="center"/>
          </w:tcPr>
          <w:p w14:paraId="1E201418" w14:textId="16C6D35F" w:rsidR="00E75E6A" w:rsidRPr="00F96FDA" w:rsidRDefault="00E75E6A" w:rsidP="00E75E6A">
            <w:pPr>
              <w:tabs>
                <w:tab w:val="left" w:pos="851"/>
              </w:tabs>
              <w:jc w:val="center"/>
              <w:rPr>
                <w:bCs/>
                <w:i/>
                <w:iCs/>
                <w:strike/>
                <w:lang w:eastAsia="zh-CN"/>
              </w:rPr>
            </w:pPr>
            <w:r w:rsidRPr="00F96FDA">
              <w:rPr>
                <w:bCs/>
                <w:i/>
                <w:iCs/>
                <w:strike/>
                <w:lang w:eastAsia="zh-CN"/>
              </w:rPr>
              <w:t>3</w:t>
            </w:r>
          </w:p>
        </w:tc>
        <w:tc>
          <w:tcPr>
            <w:tcW w:w="1417" w:type="dxa"/>
            <w:vAlign w:val="center"/>
          </w:tcPr>
          <w:p w14:paraId="4FAF9AFC" w14:textId="64A7B482" w:rsidR="00E75E6A" w:rsidRPr="00F96FDA" w:rsidRDefault="00E75E6A" w:rsidP="00E75E6A">
            <w:pPr>
              <w:tabs>
                <w:tab w:val="left" w:pos="851"/>
              </w:tabs>
              <w:jc w:val="center"/>
              <w:rPr>
                <w:bCs/>
                <w:i/>
                <w:iCs/>
                <w:strike/>
                <w:lang w:eastAsia="zh-CN"/>
              </w:rPr>
            </w:pPr>
            <w:r w:rsidRPr="00F96FDA">
              <w:rPr>
                <w:bCs/>
                <w:i/>
                <w:iCs/>
                <w:strike/>
                <w:lang w:eastAsia="zh-CN"/>
              </w:rPr>
              <w:t>4</w:t>
            </w:r>
          </w:p>
        </w:tc>
        <w:tc>
          <w:tcPr>
            <w:tcW w:w="1560" w:type="dxa"/>
            <w:vAlign w:val="center"/>
          </w:tcPr>
          <w:p w14:paraId="1ED98D37" w14:textId="10C4C6A1" w:rsidR="00E75E6A" w:rsidRPr="00F96FDA" w:rsidRDefault="00E75E6A" w:rsidP="00E75E6A">
            <w:pPr>
              <w:tabs>
                <w:tab w:val="left" w:pos="851"/>
              </w:tabs>
              <w:jc w:val="center"/>
              <w:rPr>
                <w:bCs/>
                <w:i/>
                <w:iCs/>
                <w:strike/>
                <w:lang w:eastAsia="zh-CN"/>
              </w:rPr>
            </w:pPr>
            <w:r w:rsidRPr="00F96FDA">
              <w:rPr>
                <w:bCs/>
                <w:i/>
                <w:iCs/>
                <w:strike/>
                <w:lang w:eastAsia="zh-CN"/>
              </w:rPr>
              <w:t>5</w:t>
            </w:r>
          </w:p>
        </w:tc>
        <w:tc>
          <w:tcPr>
            <w:tcW w:w="1842" w:type="dxa"/>
            <w:vAlign w:val="center"/>
          </w:tcPr>
          <w:p w14:paraId="1B0B3E64" w14:textId="6804DB70" w:rsidR="00E75E6A" w:rsidRPr="00F96FDA" w:rsidRDefault="00E75E6A" w:rsidP="00E75E6A">
            <w:pPr>
              <w:tabs>
                <w:tab w:val="left" w:pos="851"/>
              </w:tabs>
              <w:jc w:val="center"/>
              <w:rPr>
                <w:bCs/>
                <w:i/>
                <w:iCs/>
                <w:strike/>
                <w:lang w:eastAsia="zh-CN"/>
              </w:rPr>
            </w:pPr>
            <w:r w:rsidRPr="00F96FDA">
              <w:rPr>
                <w:bCs/>
                <w:i/>
                <w:iCs/>
                <w:strike/>
                <w:lang w:eastAsia="zh-CN"/>
              </w:rPr>
              <w:t>6</w:t>
            </w:r>
          </w:p>
        </w:tc>
      </w:tr>
      <w:tr w:rsidR="00490259" w:rsidRPr="00F96FDA" w14:paraId="7B38D3BA" w14:textId="77777777" w:rsidTr="00E75E6A">
        <w:trPr>
          <w:cantSplit/>
          <w:trHeight w:val="228"/>
        </w:trPr>
        <w:tc>
          <w:tcPr>
            <w:tcW w:w="9214" w:type="dxa"/>
            <w:gridSpan w:val="6"/>
            <w:vAlign w:val="center"/>
          </w:tcPr>
          <w:p w14:paraId="24B62868" w14:textId="4F48029F" w:rsidR="009341CA" w:rsidRPr="00F96FDA" w:rsidRDefault="00BD4E09" w:rsidP="004F4E87">
            <w:pPr>
              <w:pStyle w:val="Akapitzlist"/>
              <w:spacing w:before="120"/>
              <w:ind w:left="72" w:hanging="72"/>
              <w:jc w:val="center"/>
              <w:rPr>
                <w:strike/>
              </w:rPr>
            </w:pPr>
            <w:r w:rsidRPr="00F96FDA">
              <w:rPr>
                <w:strike/>
              </w:rPr>
              <w:t xml:space="preserve">Wykonawca wykonał  </w:t>
            </w:r>
            <w:r w:rsidRPr="00F96FDA">
              <w:rPr>
                <w:b/>
                <w:strike/>
              </w:rPr>
              <w:t>co najmniej</w:t>
            </w:r>
            <w:r w:rsidRPr="00F96FDA">
              <w:rPr>
                <w:strike/>
              </w:rPr>
              <w:t xml:space="preserve"> </w:t>
            </w:r>
            <w:r w:rsidRPr="00F96FDA">
              <w:rPr>
                <w:b/>
                <w:strike/>
              </w:rPr>
              <w:t>jedną</w:t>
            </w:r>
            <w:r w:rsidRPr="00F96FDA">
              <w:rPr>
                <w:strike/>
              </w:rPr>
              <w:t xml:space="preserve"> usługę remontową lub inną polegającą na naprawie lub modernizacji lokomotywy wąskotorowej WLS w zakładach górniczych na wartość łączną brutto nie niższą niż </w:t>
            </w:r>
            <w:r w:rsidRPr="00F96FDA">
              <w:rPr>
                <w:b/>
                <w:strike/>
              </w:rPr>
              <w:t>170 000,00 PLN</w:t>
            </w:r>
          </w:p>
        </w:tc>
      </w:tr>
      <w:tr w:rsidR="00490259" w:rsidRPr="00F96FDA" w14:paraId="3A594E49" w14:textId="77777777" w:rsidTr="008F2B27">
        <w:trPr>
          <w:cantSplit/>
          <w:trHeight w:val="735"/>
        </w:trPr>
        <w:tc>
          <w:tcPr>
            <w:tcW w:w="426" w:type="dxa"/>
            <w:vAlign w:val="center"/>
          </w:tcPr>
          <w:p w14:paraId="4E1F7E61" w14:textId="75AFDFB4" w:rsidR="00490259" w:rsidRPr="00F96FDA" w:rsidRDefault="00490259" w:rsidP="002E405A">
            <w:pPr>
              <w:tabs>
                <w:tab w:val="left" w:pos="851"/>
              </w:tabs>
              <w:jc w:val="both"/>
              <w:rPr>
                <w:b/>
                <w:strike/>
                <w:lang w:eastAsia="zh-CN"/>
              </w:rPr>
            </w:pPr>
            <w:r w:rsidRPr="00F96FDA">
              <w:rPr>
                <w:b/>
                <w:strike/>
                <w:lang w:eastAsia="zh-CN"/>
              </w:rPr>
              <w:t>1</w:t>
            </w:r>
            <w:r w:rsidR="00BE4794" w:rsidRPr="00F96FDA">
              <w:rPr>
                <w:b/>
                <w:strike/>
                <w:lang w:eastAsia="zh-CN"/>
              </w:rPr>
              <w:t>.1</w:t>
            </w:r>
          </w:p>
        </w:tc>
        <w:tc>
          <w:tcPr>
            <w:tcW w:w="2410" w:type="dxa"/>
          </w:tcPr>
          <w:p w14:paraId="29403A2A" w14:textId="77777777" w:rsidR="00490259" w:rsidRPr="00F96FDA" w:rsidRDefault="00490259" w:rsidP="002E405A">
            <w:pPr>
              <w:tabs>
                <w:tab w:val="left" w:pos="851"/>
              </w:tabs>
              <w:jc w:val="both"/>
              <w:rPr>
                <w:strike/>
                <w:sz w:val="24"/>
                <w:szCs w:val="24"/>
                <w:lang w:eastAsia="zh-CN"/>
              </w:rPr>
            </w:pPr>
          </w:p>
          <w:p w14:paraId="20041874" w14:textId="77777777" w:rsidR="00490259" w:rsidRPr="00F96FDA" w:rsidRDefault="00490259" w:rsidP="002E405A">
            <w:pPr>
              <w:tabs>
                <w:tab w:val="left" w:pos="851"/>
              </w:tabs>
              <w:jc w:val="both"/>
              <w:rPr>
                <w:strike/>
                <w:sz w:val="24"/>
                <w:szCs w:val="24"/>
                <w:lang w:eastAsia="zh-CN"/>
              </w:rPr>
            </w:pPr>
          </w:p>
        </w:tc>
        <w:tc>
          <w:tcPr>
            <w:tcW w:w="1559" w:type="dxa"/>
          </w:tcPr>
          <w:p w14:paraId="582AE0A6" w14:textId="77777777" w:rsidR="00490259" w:rsidRPr="00F96FDA" w:rsidRDefault="00490259" w:rsidP="002E405A">
            <w:pPr>
              <w:tabs>
                <w:tab w:val="left" w:pos="851"/>
              </w:tabs>
              <w:jc w:val="both"/>
              <w:rPr>
                <w:b/>
                <w:strike/>
                <w:sz w:val="24"/>
                <w:szCs w:val="24"/>
                <w:lang w:eastAsia="zh-CN"/>
              </w:rPr>
            </w:pPr>
          </w:p>
        </w:tc>
        <w:tc>
          <w:tcPr>
            <w:tcW w:w="1417" w:type="dxa"/>
          </w:tcPr>
          <w:p w14:paraId="7FF91738" w14:textId="77777777" w:rsidR="00490259" w:rsidRPr="00F96FDA" w:rsidRDefault="00490259" w:rsidP="002E405A">
            <w:pPr>
              <w:tabs>
                <w:tab w:val="left" w:pos="851"/>
              </w:tabs>
              <w:jc w:val="both"/>
              <w:rPr>
                <w:b/>
                <w:strike/>
                <w:sz w:val="24"/>
                <w:szCs w:val="24"/>
                <w:lang w:eastAsia="zh-CN"/>
              </w:rPr>
            </w:pPr>
          </w:p>
        </w:tc>
        <w:tc>
          <w:tcPr>
            <w:tcW w:w="1560" w:type="dxa"/>
          </w:tcPr>
          <w:p w14:paraId="11FCB429" w14:textId="77777777" w:rsidR="00490259" w:rsidRPr="00F96FDA" w:rsidRDefault="00490259" w:rsidP="002E405A">
            <w:pPr>
              <w:tabs>
                <w:tab w:val="left" w:pos="851"/>
              </w:tabs>
              <w:jc w:val="both"/>
              <w:rPr>
                <w:b/>
                <w:strike/>
                <w:sz w:val="24"/>
                <w:szCs w:val="24"/>
                <w:lang w:eastAsia="zh-CN"/>
              </w:rPr>
            </w:pPr>
          </w:p>
        </w:tc>
        <w:tc>
          <w:tcPr>
            <w:tcW w:w="1842" w:type="dxa"/>
          </w:tcPr>
          <w:p w14:paraId="26984344" w14:textId="77777777" w:rsidR="00490259" w:rsidRPr="00F96FDA" w:rsidRDefault="00490259" w:rsidP="002E405A">
            <w:pPr>
              <w:tabs>
                <w:tab w:val="left" w:pos="851"/>
              </w:tabs>
              <w:jc w:val="both"/>
              <w:rPr>
                <w:b/>
                <w:strike/>
                <w:color w:val="7030A0"/>
                <w:sz w:val="24"/>
                <w:szCs w:val="24"/>
                <w:lang w:eastAsia="zh-CN"/>
              </w:rPr>
            </w:pPr>
          </w:p>
        </w:tc>
      </w:tr>
      <w:tr w:rsidR="00490259" w:rsidRPr="00F96FDA" w14:paraId="40EAE42A" w14:textId="77777777" w:rsidTr="008F2B27">
        <w:trPr>
          <w:cantSplit/>
          <w:trHeight w:val="598"/>
        </w:trPr>
        <w:tc>
          <w:tcPr>
            <w:tcW w:w="426" w:type="dxa"/>
            <w:vAlign w:val="center"/>
          </w:tcPr>
          <w:p w14:paraId="0F1D2468" w14:textId="032479F4" w:rsidR="00490259" w:rsidRPr="00F96FDA" w:rsidRDefault="00BE4794" w:rsidP="002E405A">
            <w:pPr>
              <w:tabs>
                <w:tab w:val="left" w:pos="851"/>
              </w:tabs>
              <w:jc w:val="both"/>
              <w:rPr>
                <w:b/>
                <w:strike/>
                <w:lang w:eastAsia="zh-CN"/>
              </w:rPr>
            </w:pPr>
            <w:r w:rsidRPr="00F96FDA">
              <w:rPr>
                <w:b/>
                <w:strike/>
                <w:lang w:eastAsia="zh-CN"/>
              </w:rPr>
              <w:t>1.</w:t>
            </w:r>
            <w:r w:rsidR="00490259" w:rsidRPr="00F96FDA">
              <w:rPr>
                <w:b/>
                <w:strike/>
                <w:lang w:eastAsia="zh-CN"/>
              </w:rPr>
              <w:t>2</w:t>
            </w:r>
          </w:p>
        </w:tc>
        <w:tc>
          <w:tcPr>
            <w:tcW w:w="2410" w:type="dxa"/>
          </w:tcPr>
          <w:p w14:paraId="6C0A741C" w14:textId="77777777" w:rsidR="00490259" w:rsidRPr="00F96FDA" w:rsidRDefault="00490259" w:rsidP="002E405A">
            <w:pPr>
              <w:tabs>
                <w:tab w:val="left" w:pos="851"/>
              </w:tabs>
              <w:jc w:val="both"/>
              <w:rPr>
                <w:strike/>
                <w:sz w:val="24"/>
                <w:szCs w:val="24"/>
                <w:lang w:eastAsia="zh-CN"/>
              </w:rPr>
            </w:pPr>
          </w:p>
          <w:p w14:paraId="68153734" w14:textId="77777777" w:rsidR="00490259" w:rsidRPr="00F96FDA" w:rsidRDefault="00490259" w:rsidP="002E405A">
            <w:pPr>
              <w:tabs>
                <w:tab w:val="left" w:pos="851"/>
              </w:tabs>
              <w:jc w:val="both"/>
              <w:rPr>
                <w:strike/>
                <w:sz w:val="24"/>
                <w:szCs w:val="24"/>
                <w:lang w:eastAsia="zh-CN"/>
              </w:rPr>
            </w:pPr>
          </w:p>
          <w:p w14:paraId="10F3A86D" w14:textId="77777777" w:rsidR="00490259" w:rsidRPr="00F96FDA" w:rsidRDefault="00490259" w:rsidP="002E405A">
            <w:pPr>
              <w:tabs>
                <w:tab w:val="left" w:pos="851"/>
              </w:tabs>
              <w:jc w:val="both"/>
              <w:rPr>
                <w:strike/>
                <w:sz w:val="24"/>
                <w:szCs w:val="24"/>
                <w:lang w:eastAsia="zh-CN"/>
              </w:rPr>
            </w:pPr>
          </w:p>
        </w:tc>
        <w:tc>
          <w:tcPr>
            <w:tcW w:w="1559" w:type="dxa"/>
          </w:tcPr>
          <w:p w14:paraId="6E910B9A" w14:textId="77777777" w:rsidR="00490259" w:rsidRPr="00F96FDA" w:rsidRDefault="00490259" w:rsidP="002E405A">
            <w:pPr>
              <w:tabs>
                <w:tab w:val="left" w:pos="851"/>
              </w:tabs>
              <w:jc w:val="both"/>
              <w:rPr>
                <w:b/>
                <w:strike/>
                <w:sz w:val="24"/>
                <w:szCs w:val="24"/>
                <w:lang w:eastAsia="zh-CN"/>
              </w:rPr>
            </w:pPr>
          </w:p>
        </w:tc>
        <w:tc>
          <w:tcPr>
            <w:tcW w:w="1417" w:type="dxa"/>
          </w:tcPr>
          <w:p w14:paraId="4D770104" w14:textId="77777777" w:rsidR="00490259" w:rsidRPr="00F96FDA" w:rsidRDefault="00490259" w:rsidP="002E405A">
            <w:pPr>
              <w:tabs>
                <w:tab w:val="left" w:pos="851"/>
              </w:tabs>
              <w:jc w:val="both"/>
              <w:rPr>
                <w:b/>
                <w:strike/>
                <w:sz w:val="24"/>
                <w:szCs w:val="24"/>
                <w:lang w:eastAsia="zh-CN"/>
              </w:rPr>
            </w:pPr>
          </w:p>
        </w:tc>
        <w:tc>
          <w:tcPr>
            <w:tcW w:w="1560" w:type="dxa"/>
          </w:tcPr>
          <w:p w14:paraId="696EC9D9" w14:textId="77777777" w:rsidR="00490259" w:rsidRPr="00F96FDA" w:rsidRDefault="00490259" w:rsidP="002E405A">
            <w:pPr>
              <w:tabs>
                <w:tab w:val="left" w:pos="851"/>
              </w:tabs>
              <w:jc w:val="both"/>
              <w:rPr>
                <w:b/>
                <w:strike/>
                <w:sz w:val="24"/>
                <w:szCs w:val="24"/>
                <w:lang w:eastAsia="zh-CN"/>
              </w:rPr>
            </w:pPr>
          </w:p>
        </w:tc>
        <w:tc>
          <w:tcPr>
            <w:tcW w:w="1842" w:type="dxa"/>
          </w:tcPr>
          <w:p w14:paraId="5A426A0A" w14:textId="77777777" w:rsidR="00490259" w:rsidRPr="00F96FDA" w:rsidRDefault="00490259" w:rsidP="002E405A">
            <w:pPr>
              <w:tabs>
                <w:tab w:val="left" w:pos="851"/>
              </w:tabs>
              <w:jc w:val="both"/>
              <w:rPr>
                <w:b/>
                <w:strike/>
                <w:color w:val="7030A0"/>
                <w:sz w:val="24"/>
                <w:szCs w:val="24"/>
                <w:lang w:eastAsia="zh-CN"/>
              </w:rPr>
            </w:pPr>
          </w:p>
        </w:tc>
      </w:tr>
    </w:tbl>
    <w:p w14:paraId="2644923C" w14:textId="77777777" w:rsidR="00490259" w:rsidRPr="00F96FDA" w:rsidRDefault="00490259" w:rsidP="00490259">
      <w:pPr>
        <w:spacing w:before="200"/>
        <w:jc w:val="both"/>
        <w:rPr>
          <w:b/>
          <w:bCs/>
          <w:strike/>
          <w:sz w:val="22"/>
          <w:szCs w:val="22"/>
          <w:lang w:eastAsia="zh-CN"/>
        </w:rPr>
      </w:pPr>
      <w:r w:rsidRPr="00F96FDA">
        <w:rPr>
          <w:b/>
          <w:bCs/>
          <w:strike/>
          <w:sz w:val="22"/>
          <w:szCs w:val="22"/>
          <w:lang w:eastAsia="zh-CN"/>
        </w:rPr>
        <w:t>Uwaga!</w:t>
      </w:r>
    </w:p>
    <w:p w14:paraId="2FAAC936" w14:textId="77777777" w:rsidR="00490259" w:rsidRPr="00F96FDA" w:rsidRDefault="00490259" w:rsidP="00964BDD">
      <w:pPr>
        <w:numPr>
          <w:ilvl w:val="0"/>
          <w:numId w:val="29"/>
        </w:numPr>
        <w:ind w:left="284" w:hanging="284"/>
        <w:jc w:val="both"/>
        <w:rPr>
          <w:bCs/>
          <w:i/>
          <w:iCs/>
          <w:strike/>
          <w:sz w:val="22"/>
          <w:szCs w:val="22"/>
          <w:lang w:eastAsia="zh-CN"/>
        </w:rPr>
      </w:pPr>
      <w:r w:rsidRPr="00F96FDA">
        <w:rPr>
          <w:bCs/>
          <w:i/>
          <w:iCs/>
          <w:strike/>
          <w:sz w:val="22"/>
          <w:szCs w:val="22"/>
          <w:lang w:eastAsia="zh-CN"/>
        </w:rPr>
        <w:t>Przez wykonanie zamówienia należy rozumieć jego odbiór.</w:t>
      </w:r>
    </w:p>
    <w:p w14:paraId="45F5E60C" w14:textId="2CBE7C34" w:rsidR="00490259" w:rsidRPr="00F96FDA" w:rsidRDefault="00490259" w:rsidP="00964BDD">
      <w:pPr>
        <w:numPr>
          <w:ilvl w:val="0"/>
          <w:numId w:val="29"/>
        </w:numPr>
        <w:ind w:left="284" w:hanging="284"/>
        <w:jc w:val="both"/>
        <w:rPr>
          <w:bCs/>
          <w:i/>
          <w:iCs/>
          <w:strike/>
          <w:sz w:val="22"/>
          <w:szCs w:val="22"/>
          <w:lang w:eastAsia="zh-CN"/>
        </w:rPr>
      </w:pPr>
      <w:r w:rsidRPr="00F96FDA">
        <w:rPr>
          <w:bCs/>
          <w:i/>
          <w:iCs/>
          <w:strike/>
          <w:sz w:val="22"/>
          <w:szCs w:val="22"/>
          <w:lang w:eastAsia="zh-CN"/>
        </w:rPr>
        <w:t xml:space="preserve">W przypadku usług okresowych lub ciągłych należy w kolumnie </w:t>
      </w:r>
      <w:r w:rsidRPr="00F96FDA">
        <w:rPr>
          <w:i/>
          <w:iCs/>
          <w:strike/>
          <w:sz w:val="22"/>
          <w:szCs w:val="22"/>
          <w:lang w:eastAsia="zh-CN"/>
        </w:rPr>
        <w:t>Data wykonania</w:t>
      </w:r>
      <w:r w:rsidRPr="00F96FDA">
        <w:rPr>
          <w:bCs/>
          <w:i/>
          <w:iCs/>
          <w:strike/>
          <w:sz w:val="22"/>
          <w:szCs w:val="22"/>
          <w:lang w:eastAsia="zh-CN"/>
        </w:rPr>
        <w:t xml:space="preserve"> wpisać</w:t>
      </w:r>
      <w:r w:rsidRPr="00F96FDA" w:rsidDel="0096598A">
        <w:rPr>
          <w:i/>
          <w:iCs/>
          <w:strike/>
          <w:sz w:val="22"/>
          <w:szCs w:val="22"/>
          <w:lang w:eastAsia="zh-CN"/>
        </w:rPr>
        <w:t xml:space="preserve"> </w:t>
      </w:r>
      <w:r w:rsidRPr="00F96FDA">
        <w:rPr>
          <w:i/>
          <w:iCs/>
          <w:strike/>
          <w:sz w:val="22"/>
          <w:szCs w:val="22"/>
          <w:lang w:eastAsia="zh-CN"/>
        </w:rPr>
        <w:t>„do nadal”</w:t>
      </w:r>
      <w:r w:rsidRPr="00F96FDA">
        <w:rPr>
          <w:bCs/>
          <w:i/>
          <w:iCs/>
          <w:strike/>
          <w:sz w:val="22"/>
          <w:szCs w:val="22"/>
          <w:lang w:eastAsia="zh-CN"/>
        </w:rPr>
        <w:t>, podając wartość zrealizowanego dotychczas zamówienia</w:t>
      </w:r>
      <w:r w:rsidR="000A633D" w:rsidRPr="00F96FDA">
        <w:rPr>
          <w:bCs/>
          <w:i/>
          <w:iCs/>
          <w:strike/>
          <w:sz w:val="22"/>
          <w:szCs w:val="22"/>
          <w:lang w:eastAsia="zh-CN"/>
        </w:rPr>
        <w:t xml:space="preserve"> </w:t>
      </w:r>
    </w:p>
    <w:p w14:paraId="05873481" w14:textId="68269F69" w:rsidR="00490259" w:rsidRPr="00F96FDA" w:rsidRDefault="00490259" w:rsidP="00964BDD">
      <w:pPr>
        <w:numPr>
          <w:ilvl w:val="0"/>
          <w:numId w:val="29"/>
        </w:numPr>
        <w:ind w:left="284" w:hanging="284"/>
        <w:jc w:val="both"/>
        <w:rPr>
          <w:bCs/>
          <w:i/>
          <w:iCs/>
          <w:strike/>
          <w:sz w:val="22"/>
          <w:szCs w:val="22"/>
          <w:lang w:eastAsia="zh-CN"/>
        </w:rPr>
      </w:pPr>
      <w:r w:rsidRPr="00F96FDA">
        <w:rPr>
          <w:i/>
          <w:iCs/>
          <w:strike/>
          <w:sz w:val="22"/>
          <w:szCs w:val="22"/>
          <w:lang w:eastAsia="zh-CN"/>
        </w:rPr>
        <w:t>D</w:t>
      </w:r>
      <w:r w:rsidRPr="00F96FDA">
        <w:rPr>
          <w:bCs/>
          <w:i/>
          <w:iCs/>
          <w:strike/>
          <w:sz w:val="22"/>
          <w:szCs w:val="22"/>
          <w:lang w:eastAsia="zh-CN"/>
        </w:rPr>
        <w:t>o wykazu należy dołączyć dokumenty potwierdzające, że podan</w:t>
      </w:r>
      <w:r w:rsidRPr="00F96FDA">
        <w:rPr>
          <w:i/>
          <w:iCs/>
          <w:strike/>
          <w:sz w:val="22"/>
          <w:szCs w:val="22"/>
          <w:lang w:eastAsia="zh-CN"/>
        </w:rPr>
        <w:t>e w wykazie usł</w:t>
      </w:r>
      <w:r w:rsidRPr="00F96FDA">
        <w:rPr>
          <w:bCs/>
          <w:i/>
          <w:iCs/>
          <w:strike/>
          <w:sz w:val="22"/>
          <w:szCs w:val="22"/>
          <w:lang w:eastAsia="zh-CN"/>
        </w:rPr>
        <w:t>ugi zostały wykonane należycie lub są wykonywane należycie.</w:t>
      </w:r>
    </w:p>
    <w:p w14:paraId="2EF5D9AF" w14:textId="7AEB0C61" w:rsidR="00490259" w:rsidRPr="00F96FDA" w:rsidRDefault="00490259" w:rsidP="00964BDD">
      <w:pPr>
        <w:numPr>
          <w:ilvl w:val="0"/>
          <w:numId w:val="29"/>
        </w:numPr>
        <w:ind w:left="284" w:hanging="284"/>
        <w:jc w:val="both"/>
        <w:rPr>
          <w:bCs/>
          <w:i/>
          <w:iCs/>
          <w:strike/>
          <w:sz w:val="22"/>
          <w:szCs w:val="22"/>
          <w:lang w:eastAsia="zh-CN"/>
        </w:rPr>
      </w:pPr>
      <w:r w:rsidRPr="00F96FDA">
        <w:rPr>
          <w:i/>
          <w:iCs/>
          <w:strike/>
          <w:sz w:val="22"/>
          <w:szCs w:val="22"/>
          <w:lang w:eastAsia="zh-CN"/>
        </w:rPr>
        <w:t xml:space="preserve">W przypadku, gdy wykazano doświadczenie innego podmiotu, </w:t>
      </w:r>
      <w:r w:rsidR="008616AB" w:rsidRPr="00F96FDA">
        <w:rPr>
          <w:i/>
          <w:iCs/>
          <w:strike/>
          <w:sz w:val="22"/>
          <w:szCs w:val="22"/>
          <w:lang w:eastAsia="zh-CN"/>
        </w:rPr>
        <w:t>Wykonawca</w:t>
      </w:r>
      <w:r w:rsidRPr="00F96FDA">
        <w:rPr>
          <w:i/>
          <w:iCs/>
          <w:strike/>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F96FDA" w:rsidRDefault="00490259" w:rsidP="00964BDD">
      <w:pPr>
        <w:numPr>
          <w:ilvl w:val="0"/>
          <w:numId w:val="29"/>
        </w:numPr>
        <w:ind w:left="284" w:hanging="284"/>
        <w:jc w:val="both"/>
        <w:rPr>
          <w:bCs/>
          <w:i/>
          <w:iCs/>
          <w:strike/>
          <w:sz w:val="22"/>
          <w:szCs w:val="22"/>
          <w:lang w:eastAsia="zh-CN"/>
        </w:rPr>
      </w:pPr>
      <w:r w:rsidRPr="00F96FDA">
        <w:rPr>
          <w:i/>
          <w:iCs/>
          <w:strike/>
          <w:sz w:val="22"/>
          <w:szCs w:val="22"/>
        </w:rPr>
        <w:t xml:space="preserve">Wykaz zobowiązany będzie złożyć </w:t>
      </w:r>
      <w:r w:rsidR="008616AB" w:rsidRPr="00F96FDA">
        <w:rPr>
          <w:i/>
          <w:iCs/>
          <w:strike/>
          <w:sz w:val="22"/>
          <w:szCs w:val="22"/>
        </w:rPr>
        <w:t>Wykonawca</w:t>
      </w:r>
      <w:r w:rsidRPr="00F96FDA">
        <w:rPr>
          <w:i/>
          <w:iCs/>
          <w:strike/>
          <w:sz w:val="22"/>
          <w:szCs w:val="22"/>
        </w:rPr>
        <w:t xml:space="preserve">, którego oferta zostanie najwyżej oceniona lub </w:t>
      </w:r>
      <w:r w:rsidR="00DB4D9E" w:rsidRPr="00F96FDA">
        <w:rPr>
          <w:i/>
          <w:iCs/>
          <w:strike/>
          <w:sz w:val="22"/>
          <w:szCs w:val="22"/>
        </w:rPr>
        <w:t>Wykonawcy</w:t>
      </w:r>
      <w:r w:rsidRPr="00F96FDA">
        <w:rPr>
          <w:i/>
          <w:iCs/>
          <w:strike/>
          <w:sz w:val="22"/>
          <w:szCs w:val="22"/>
        </w:rPr>
        <w:t xml:space="preserve">, których </w:t>
      </w:r>
      <w:r w:rsidR="006B0420" w:rsidRPr="00F96FDA">
        <w:rPr>
          <w:i/>
          <w:iCs/>
          <w:strike/>
          <w:sz w:val="22"/>
          <w:szCs w:val="22"/>
        </w:rPr>
        <w:t>Zamawiający</w:t>
      </w:r>
      <w:r w:rsidRPr="00F96FDA">
        <w:rPr>
          <w:i/>
          <w:iCs/>
          <w:strike/>
          <w:sz w:val="22"/>
          <w:szCs w:val="22"/>
        </w:rPr>
        <w:t xml:space="preserve"> wezwie do złożenia oświadczeń i dokumentów zgodnie  z § 39 Regulaminu.  </w:t>
      </w:r>
    </w:p>
    <w:bookmarkEnd w:id="112"/>
    <w:p w14:paraId="61A143DB" w14:textId="02B5058C" w:rsidR="00555424" w:rsidRPr="00F96FDA" w:rsidRDefault="00555424">
      <w:pPr>
        <w:spacing w:after="160" w:line="259" w:lineRule="auto"/>
        <w:rPr>
          <w:i/>
          <w:iCs/>
          <w:strike/>
        </w:rPr>
      </w:pPr>
      <w:r w:rsidRPr="00F96FDA">
        <w:rPr>
          <w:i/>
          <w:iCs/>
          <w:strike/>
        </w:rPr>
        <w:br w:type="page"/>
      </w:r>
    </w:p>
    <w:p w14:paraId="2EB4B25A" w14:textId="77777777" w:rsidR="00F96FDA" w:rsidRPr="00F96FDA" w:rsidRDefault="00F96FDA" w:rsidP="00F96FDA">
      <w:pPr>
        <w:jc w:val="center"/>
        <w:rPr>
          <w:rFonts w:eastAsiaTheme="majorEastAsia"/>
          <w:b/>
          <w:bCs/>
          <w:color w:val="FF0000"/>
          <w:spacing w:val="20"/>
          <w:sz w:val="28"/>
          <w:szCs w:val="24"/>
        </w:rPr>
      </w:pPr>
      <w:r w:rsidRPr="00F96FDA">
        <w:rPr>
          <w:rFonts w:eastAsiaTheme="majorEastAsia"/>
          <w:b/>
          <w:bCs/>
          <w:color w:val="FF0000"/>
          <w:spacing w:val="20"/>
          <w:sz w:val="28"/>
          <w:szCs w:val="24"/>
        </w:rPr>
        <w:t>Załącznik nr 4.3 do SWZ</w:t>
      </w:r>
    </w:p>
    <w:p w14:paraId="652B004F" w14:textId="77777777" w:rsidR="00F96FDA" w:rsidRPr="00F96FDA" w:rsidRDefault="00F96FDA" w:rsidP="00F96FDA">
      <w:pPr>
        <w:jc w:val="center"/>
        <w:rPr>
          <w:rFonts w:eastAsiaTheme="majorEastAsia"/>
          <w:b/>
          <w:bCs/>
          <w:color w:val="FF0000"/>
          <w:spacing w:val="20"/>
          <w:sz w:val="28"/>
          <w:szCs w:val="24"/>
        </w:rPr>
      </w:pPr>
      <w:r w:rsidRPr="00F96FDA">
        <w:rPr>
          <w:rFonts w:eastAsiaTheme="majorEastAsia"/>
          <w:b/>
          <w:bCs/>
          <w:color w:val="FF0000"/>
          <w:spacing w:val="20"/>
          <w:sz w:val="28"/>
          <w:szCs w:val="24"/>
        </w:rPr>
        <w:t>WYKAZ WYKONANYCH/ WYKONYWANYCH USŁUG/DOSTAW</w:t>
      </w:r>
    </w:p>
    <w:p w14:paraId="3DB7B9D4" w14:textId="77777777" w:rsidR="00F96FDA" w:rsidRPr="00F96FDA" w:rsidRDefault="00F96FDA" w:rsidP="00F96FDA">
      <w:pPr>
        <w:spacing w:after="160" w:line="259" w:lineRule="auto"/>
        <w:jc w:val="both"/>
        <w:rPr>
          <w:rFonts w:eastAsiaTheme="majorEastAsia"/>
          <w:b/>
          <w:bCs/>
          <w:color w:val="FF0000"/>
          <w:sz w:val="24"/>
          <w:szCs w:val="24"/>
        </w:rPr>
      </w:pPr>
    </w:p>
    <w:p w14:paraId="4C60DFC5" w14:textId="27845231" w:rsidR="00F96FDA" w:rsidRPr="00F96FDA" w:rsidRDefault="00F96FDA" w:rsidP="00F96FDA">
      <w:pPr>
        <w:jc w:val="center"/>
        <w:rPr>
          <w:b/>
          <w:color w:val="FF0000"/>
          <w:sz w:val="24"/>
          <w:szCs w:val="24"/>
        </w:rPr>
      </w:pPr>
      <w:r w:rsidRPr="00F96FDA">
        <w:rPr>
          <w:b/>
          <w:color w:val="FF0000"/>
          <w:sz w:val="24"/>
          <w:szCs w:val="24"/>
        </w:rPr>
        <w:t xml:space="preserve">w okresie ostatnich </w:t>
      </w:r>
      <w:r>
        <w:rPr>
          <w:b/>
          <w:color w:val="FF0000"/>
          <w:sz w:val="24"/>
          <w:szCs w:val="24"/>
        </w:rPr>
        <w:t>6</w:t>
      </w:r>
      <w:r w:rsidRPr="00F96FDA">
        <w:rPr>
          <w:b/>
          <w:color w:val="FF0000"/>
          <w:sz w:val="24"/>
          <w:szCs w:val="24"/>
        </w:rPr>
        <w:t xml:space="preserve"> lat w zakresie niezbędnym do wykazania spełnienia warunku udziału w postępowaniu</w:t>
      </w:r>
    </w:p>
    <w:p w14:paraId="3B7555AB" w14:textId="77777777" w:rsidR="00F96FDA" w:rsidRPr="00F96FDA" w:rsidRDefault="00F96FDA" w:rsidP="00F96FDA">
      <w:pPr>
        <w:jc w:val="center"/>
        <w:rPr>
          <w:b/>
          <w:color w:val="FF0000"/>
          <w:sz w:val="24"/>
          <w:szCs w:val="24"/>
        </w:rPr>
      </w:pPr>
    </w:p>
    <w:p w14:paraId="1F645771" w14:textId="77777777" w:rsidR="00F96FDA" w:rsidRPr="00F96FDA" w:rsidRDefault="00F96FDA" w:rsidP="00F96FDA">
      <w:pPr>
        <w:tabs>
          <w:tab w:val="left" w:pos="0"/>
        </w:tabs>
        <w:rPr>
          <w:color w:val="FF0000"/>
          <w:sz w:val="22"/>
          <w:szCs w:val="22"/>
        </w:rPr>
      </w:pPr>
      <w:r w:rsidRPr="00F96FDA">
        <w:rPr>
          <w:color w:val="FF0000"/>
          <w:sz w:val="22"/>
          <w:szCs w:val="22"/>
        </w:rPr>
        <w:t>Nazwa Wykonawcy: ...................................................................................................................</w:t>
      </w:r>
    </w:p>
    <w:p w14:paraId="677B471E" w14:textId="77777777" w:rsidR="00F96FDA" w:rsidRPr="00F96FDA" w:rsidRDefault="00F96FDA" w:rsidP="00F96FDA">
      <w:pPr>
        <w:tabs>
          <w:tab w:val="left" w:pos="0"/>
        </w:tabs>
        <w:rPr>
          <w:color w:val="FF0000"/>
          <w:sz w:val="22"/>
          <w:szCs w:val="22"/>
        </w:rPr>
      </w:pPr>
    </w:p>
    <w:p w14:paraId="7F642528" w14:textId="77777777" w:rsidR="00F96FDA" w:rsidRPr="00F96FDA" w:rsidRDefault="00F96FDA" w:rsidP="00F96FDA">
      <w:pPr>
        <w:tabs>
          <w:tab w:val="left" w:pos="851"/>
        </w:tabs>
        <w:jc w:val="both"/>
        <w:rPr>
          <w:color w:val="FF0000"/>
          <w:sz w:val="24"/>
          <w:szCs w:val="24"/>
          <w:lang w:eastAsia="zh-CN"/>
        </w:rPr>
      </w:pPr>
    </w:p>
    <w:p w14:paraId="3FF278E0" w14:textId="77777777" w:rsidR="00F96FDA" w:rsidRPr="00F96FDA" w:rsidRDefault="00F96FDA" w:rsidP="00F96FDA">
      <w:pPr>
        <w:tabs>
          <w:tab w:val="left" w:pos="851"/>
        </w:tabs>
        <w:jc w:val="both"/>
        <w:rPr>
          <w:color w:val="FF0000"/>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96FDA" w:rsidRPr="00F96FDA" w14:paraId="3DB2B932" w14:textId="77777777" w:rsidTr="00F96FDA">
        <w:tc>
          <w:tcPr>
            <w:tcW w:w="426" w:type="dxa"/>
            <w:vAlign w:val="center"/>
          </w:tcPr>
          <w:p w14:paraId="54140144" w14:textId="77777777" w:rsidR="00F96FDA" w:rsidRPr="00F96FDA" w:rsidRDefault="00F96FDA" w:rsidP="008678FF">
            <w:pPr>
              <w:tabs>
                <w:tab w:val="left" w:pos="851"/>
              </w:tabs>
              <w:ind w:left="-70"/>
              <w:jc w:val="center"/>
              <w:rPr>
                <w:b/>
                <w:color w:val="FF0000"/>
                <w:sz w:val="18"/>
                <w:szCs w:val="18"/>
                <w:lang w:eastAsia="zh-CN"/>
              </w:rPr>
            </w:pPr>
            <w:r w:rsidRPr="00F96FDA">
              <w:rPr>
                <w:b/>
                <w:color w:val="FF0000"/>
                <w:sz w:val="18"/>
                <w:szCs w:val="18"/>
                <w:lang w:eastAsia="zh-CN"/>
              </w:rPr>
              <w:t>Lp.</w:t>
            </w:r>
          </w:p>
        </w:tc>
        <w:tc>
          <w:tcPr>
            <w:tcW w:w="2410" w:type="dxa"/>
            <w:vAlign w:val="center"/>
          </w:tcPr>
          <w:p w14:paraId="1E816A04" w14:textId="77777777" w:rsidR="00F96FDA" w:rsidRPr="00F96FDA" w:rsidRDefault="00F96FDA" w:rsidP="00F96FDA">
            <w:pPr>
              <w:tabs>
                <w:tab w:val="left" w:pos="851"/>
              </w:tabs>
              <w:jc w:val="center"/>
              <w:rPr>
                <w:b/>
                <w:color w:val="FF0000"/>
                <w:sz w:val="18"/>
                <w:szCs w:val="18"/>
                <w:lang w:eastAsia="zh-CN"/>
              </w:rPr>
            </w:pPr>
            <w:r w:rsidRPr="00F96FDA">
              <w:rPr>
                <w:b/>
                <w:color w:val="FF0000"/>
                <w:sz w:val="18"/>
                <w:szCs w:val="18"/>
                <w:lang w:eastAsia="zh-CN"/>
              </w:rPr>
              <w:t>Przedmiot zamówienia</w:t>
            </w:r>
          </w:p>
        </w:tc>
        <w:tc>
          <w:tcPr>
            <w:tcW w:w="1559" w:type="dxa"/>
            <w:vAlign w:val="center"/>
          </w:tcPr>
          <w:p w14:paraId="65CCECE6" w14:textId="77777777" w:rsidR="00F96FDA" w:rsidRPr="00F96FDA" w:rsidRDefault="00F96FDA" w:rsidP="00F96FDA">
            <w:pPr>
              <w:tabs>
                <w:tab w:val="left" w:pos="851"/>
              </w:tabs>
              <w:jc w:val="center"/>
              <w:rPr>
                <w:b/>
                <w:color w:val="FF0000"/>
                <w:sz w:val="18"/>
                <w:szCs w:val="18"/>
                <w:lang w:eastAsia="zh-CN"/>
              </w:rPr>
            </w:pPr>
            <w:r w:rsidRPr="00F96FDA">
              <w:rPr>
                <w:b/>
                <w:color w:val="FF0000"/>
                <w:sz w:val="18"/>
                <w:szCs w:val="18"/>
                <w:lang w:eastAsia="zh-CN"/>
              </w:rPr>
              <w:t>Wartość zamówienia brutto zł</w:t>
            </w:r>
          </w:p>
          <w:p w14:paraId="01A91E68" w14:textId="51054FBD" w:rsidR="00F96FDA" w:rsidRPr="00F96FDA" w:rsidRDefault="00F96FDA" w:rsidP="00F96FDA">
            <w:pPr>
              <w:tabs>
                <w:tab w:val="left" w:pos="851"/>
              </w:tabs>
              <w:jc w:val="center"/>
              <w:rPr>
                <w:color w:val="FF0000"/>
                <w:sz w:val="18"/>
                <w:szCs w:val="18"/>
                <w:lang w:eastAsia="zh-CN"/>
              </w:rPr>
            </w:pPr>
            <w:r w:rsidRPr="00F96FDA">
              <w:rPr>
                <w:color w:val="FF0000"/>
                <w:sz w:val="18"/>
                <w:szCs w:val="18"/>
                <w:lang w:eastAsia="zh-CN"/>
              </w:rPr>
              <w:t xml:space="preserve">(w okresie ostatnich </w:t>
            </w:r>
            <w:r w:rsidRPr="00BE2EC1">
              <w:rPr>
                <w:b/>
                <w:color w:val="FF0000"/>
                <w:sz w:val="18"/>
                <w:szCs w:val="18"/>
                <w:lang w:eastAsia="zh-CN"/>
              </w:rPr>
              <w:t>6 lat</w:t>
            </w:r>
            <w:r w:rsidRPr="00F96FDA">
              <w:rPr>
                <w:color w:val="FF0000"/>
                <w:sz w:val="18"/>
                <w:szCs w:val="18"/>
                <w:lang w:eastAsia="zh-CN"/>
              </w:rPr>
              <w:t xml:space="preserve"> przed terminem składania ofert)</w:t>
            </w:r>
          </w:p>
        </w:tc>
        <w:tc>
          <w:tcPr>
            <w:tcW w:w="1417" w:type="dxa"/>
            <w:vAlign w:val="center"/>
          </w:tcPr>
          <w:p w14:paraId="50003001" w14:textId="77777777" w:rsidR="00F96FDA" w:rsidRPr="00F96FDA" w:rsidRDefault="00F96FDA" w:rsidP="00F96FDA">
            <w:pPr>
              <w:tabs>
                <w:tab w:val="left" w:pos="851"/>
              </w:tabs>
              <w:jc w:val="center"/>
              <w:rPr>
                <w:b/>
                <w:bCs/>
                <w:color w:val="FF0000"/>
                <w:sz w:val="18"/>
                <w:szCs w:val="18"/>
                <w:lang w:eastAsia="zh-CN"/>
              </w:rPr>
            </w:pPr>
            <w:r w:rsidRPr="00F96FDA">
              <w:rPr>
                <w:b/>
                <w:bCs/>
                <w:color w:val="FF0000"/>
                <w:sz w:val="18"/>
                <w:szCs w:val="18"/>
                <w:lang w:eastAsia="zh-CN"/>
              </w:rPr>
              <w:t>Data wykonania</w:t>
            </w:r>
          </w:p>
          <w:p w14:paraId="323E875C" w14:textId="77777777" w:rsidR="00F96FDA" w:rsidRPr="00F96FDA" w:rsidRDefault="00F96FDA" w:rsidP="00F96FDA">
            <w:pPr>
              <w:tabs>
                <w:tab w:val="left" w:pos="851"/>
              </w:tabs>
              <w:jc w:val="center"/>
              <w:rPr>
                <w:color w:val="FF0000"/>
                <w:sz w:val="18"/>
                <w:szCs w:val="18"/>
                <w:lang w:eastAsia="zh-CN"/>
              </w:rPr>
            </w:pPr>
            <w:r w:rsidRPr="00F96FDA">
              <w:rPr>
                <w:color w:val="FF0000"/>
                <w:sz w:val="18"/>
                <w:szCs w:val="18"/>
                <w:lang w:eastAsia="zh-CN"/>
              </w:rPr>
              <w:t xml:space="preserve">(należy podać: </w:t>
            </w:r>
            <w:proofErr w:type="spellStart"/>
            <w:r w:rsidRPr="00F96FDA">
              <w:rPr>
                <w:color w:val="FF0000"/>
                <w:sz w:val="18"/>
                <w:szCs w:val="18"/>
                <w:lang w:eastAsia="zh-CN"/>
              </w:rPr>
              <w:t>dd</w:t>
            </w:r>
            <w:proofErr w:type="spellEnd"/>
            <w:r w:rsidRPr="00F96FDA">
              <w:rPr>
                <w:color w:val="FF0000"/>
                <w:sz w:val="18"/>
                <w:szCs w:val="18"/>
                <w:lang w:eastAsia="zh-CN"/>
              </w:rPr>
              <w:t>/mm/</w:t>
            </w:r>
            <w:proofErr w:type="spellStart"/>
            <w:r w:rsidRPr="00F96FDA">
              <w:rPr>
                <w:color w:val="FF0000"/>
                <w:sz w:val="18"/>
                <w:szCs w:val="18"/>
                <w:lang w:eastAsia="zh-CN"/>
              </w:rPr>
              <w:t>rrrr</w:t>
            </w:r>
            <w:proofErr w:type="spellEnd"/>
            <w:r w:rsidRPr="00F96FDA">
              <w:rPr>
                <w:color w:val="FF0000"/>
                <w:sz w:val="18"/>
                <w:szCs w:val="18"/>
                <w:lang w:eastAsia="zh-CN"/>
              </w:rPr>
              <w:t xml:space="preserve"> lub okres od </w:t>
            </w:r>
            <w:proofErr w:type="spellStart"/>
            <w:r w:rsidRPr="00F96FDA">
              <w:rPr>
                <w:color w:val="FF0000"/>
                <w:sz w:val="18"/>
                <w:szCs w:val="18"/>
                <w:lang w:eastAsia="zh-CN"/>
              </w:rPr>
              <w:t>dd</w:t>
            </w:r>
            <w:proofErr w:type="spellEnd"/>
            <w:r w:rsidRPr="00F96FDA">
              <w:rPr>
                <w:color w:val="FF0000"/>
                <w:sz w:val="18"/>
                <w:szCs w:val="18"/>
                <w:lang w:eastAsia="zh-CN"/>
              </w:rPr>
              <w:t>/mm/</w:t>
            </w:r>
            <w:proofErr w:type="spellStart"/>
            <w:r w:rsidRPr="00F96FDA">
              <w:rPr>
                <w:color w:val="FF0000"/>
                <w:sz w:val="18"/>
                <w:szCs w:val="18"/>
                <w:lang w:eastAsia="zh-CN"/>
              </w:rPr>
              <w:t>rrrr</w:t>
            </w:r>
            <w:proofErr w:type="spellEnd"/>
            <w:r w:rsidRPr="00F96FDA">
              <w:rPr>
                <w:color w:val="FF0000"/>
                <w:sz w:val="18"/>
                <w:szCs w:val="18"/>
                <w:lang w:eastAsia="zh-CN"/>
              </w:rPr>
              <w:t xml:space="preserve"> do </w:t>
            </w:r>
            <w:proofErr w:type="spellStart"/>
            <w:r w:rsidRPr="00F96FDA">
              <w:rPr>
                <w:color w:val="FF0000"/>
                <w:sz w:val="18"/>
                <w:szCs w:val="18"/>
                <w:lang w:eastAsia="zh-CN"/>
              </w:rPr>
              <w:t>dd</w:t>
            </w:r>
            <w:proofErr w:type="spellEnd"/>
            <w:r w:rsidRPr="00F96FDA">
              <w:rPr>
                <w:color w:val="FF0000"/>
                <w:sz w:val="18"/>
                <w:szCs w:val="18"/>
                <w:lang w:eastAsia="zh-CN"/>
              </w:rPr>
              <w:t>/mm/</w:t>
            </w:r>
            <w:proofErr w:type="spellStart"/>
            <w:r w:rsidRPr="00F96FDA">
              <w:rPr>
                <w:color w:val="FF0000"/>
                <w:sz w:val="18"/>
                <w:szCs w:val="18"/>
                <w:lang w:eastAsia="zh-CN"/>
              </w:rPr>
              <w:t>rrrr</w:t>
            </w:r>
            <w:proofErr w:type="spellEnd"/>
            <w:r w:rsidRPr="00F96FDA">
              <w:rPr>
                <w:color w:val="FF0000"/>
                <w:sz w:val="18"/>
                <w:szCs w:val="18"/>
                <w:lang w:eastAsia="zh-CN"/>
              </w:rPr>
              <w:t>)</w:t>
            </w:r>
          </w:p>
        </w:tc>
        <w:tc>
          <w:tcPr>
            <w:tcW w:w="1560" w:type="dxa"/>
            <w:vAlign w:val="center"/>
          </w:tcPr>
          <w:p w14:paraId="23DB9011" w14:textId="77777777" w:rsidR="00F96FDA" w:rsidRPr="00F96FDA" w:rsidRDefault="00F96FDA" w:rsidP="00F96FDA">
            <w:pPr>
              <w:tabs>
                <w:tab w:val="left" w:pos="851"/>
              </w:tabs>
              <w:jc w:val="center"/>
              <w:rPr>
                <w:b/>
                <w:color w:val="FF0000"/>
                <w:sz w:val="18"/>
                <w:szCs w:val="18"/>
                <w:lang w:eastAsia="zh-CN"/>
              </w:rPr>
            </w:pPr>
            <w:r w:rsidRPr="00F96FDA">
              <w:rPr>
                <w:b/>
                <w:color w:val="FF0000"/>
                <w:sz w:val="18"/>
                <w:szCs w:val="18"/>
                <w:lang w:eastAsia="zh-CN"/>
              </w:rPr>
              <w:t xml:space="preserve">Pełna nazwa Odbiorcy </w:t>
            </w:r>
          </w:p>
        </w:tc>
        <w:tc>
          <w:tcPr>
            <w:tcW w:w="1842" w:type="dxa"/>
            <w:vAlign w:val="center"/>
          </w:tcPr>
          <w:p w14:paraId="3932A621" w14:textId="77777777" w:rsidR="00F96FDA" w:rsidRPr="00F96FDA" w:rsidRDefault="00F96FDA" w:rsidP="00F96FDA">
            <w:pPr>
              <w:tabs>
                <w:tab w:val="left" w:pos="851"/>
              </w:tabs>
              <w:jc w:val="center"/>
              <w:rPr>
                <w:b/>
                <w:color w:val="FF0000"/>
                <w:sz w:val="18"/>
                <w:szCs w:val="18"/>
                <w:lang w:eastAsia="zh-CN"/>
              </w:rPr>
            </w:pPr>
            <w:r w:rsidRPr="00F96FDA">
              <w:rPr>
                <w:b/>
                <w:color w:val="FF0000"/>
                <w:sz w:val="18"/>
                <w:szCs w:val="18"/>
                <w:lang w:eastAsia="zh-CN"/>
              </w:rPr>
              <w:t xml:space="preserve">Podmiot wykonujący zamówienie* </w:t>
            </w:r>
          </w:p>
          <w:p w14:paraId="671C248A" w14:textId="77777777" w:rsidR="00F96FDA" w:rsidRPr="00F96FDA" w:rsidRDefault="00F96FDA" w:rsidP="00F96FDA">
            <w:pPr>
              <w:tabs>
                <w:tab w:val="left" w:pos="851"/>
              </w:tabs>
              <w:jc w:val="center"/>
              <w:rPr>
                <w:b/>
                <w:color w:val="FF0000"/>
                <w:sz w:val="18"/>
                <w:szCs w:val="18"/>
                <w:lang w:eastAsia="zh-CN"/>
              </w:rPr>
            </w:pPr>
            <w:r w:rsidRPr="00F96FDA">
              <w:rPr>
                <w:color w:val="FF0000"/>
                <w:sz w:val="18"/>
                <w:szCs w:val="18"/>
                <w:lang w:eastAsia="zh-CN"/>
              </w:rPr>
              <w:t xml:space="preserve">(w przypadku korzystania przez Wykonawcę </w:t>
            </w:r>
            <w:r w:rsidRPr="00F96FDA">
              <w:rPr>
                <w:color w:val="FF0000"/>
                <w:sz w:val="18"/>
                <w:szCs w:val="18"/>
                <w:lang w:eastAsia="zh-CN"/>
              </w:rPr>
              <w:br/>
              <w:t>z jego potencjału)</w:t>
            </w:r>
          </w:p>
        </w:tc>
      </w:tr>
      <w:tr w:rsidR="00F96FDA" w:rsidRPr="00F96FDA" w14:paraId="3F1A3FD8" w14:textId="77777777" w:rsidTr="00F96FDA">
        <w:tc>
          <w:tcPr>
            <w:tcW w:w="426" w:type="dxa"/>
            <w:vAlign w:val="center"/>
          </w:tcPr>
          <w:p w14:paraId="0C777EB2" w14:textId="77777777" w:rsidR="00F96FDA" w:rsidRPr="00F96FDA" w:rsidRDefault="00F96FDA" w:rsidP="00F96FDA">
            <w:pPr>
              <w:tabs>
                <w:tab w:val="left" w:pos="851"/>
              </w:tabs>
              <w:ind w:left="-70"/>
              <w:jc w:val="center"/>
              <w:rPr>
                <w:bCs/>
                <w:i/>
                <w:iCs/>
                <w:color w:val="FF0000"/>
                <w:lang w:eastAsia="zh-CN"/>
              </w:rPr>
            </w:pPr>
            <w:r w:rsidRPr="00F96FDA">
              <w:rPr>
                <w:bCs/>
                <w:i/>
                <w:iCs/>
                <w:color w:val="FF0000"/>
                <w:lang w:eastAsia="zh-CN"/>
              </w:rPr>
              <w:t>1</w:t>
            </w:r>
          </w:p>
        </w:tc>
        <w:tc>
          <w:tcPr>
            <w:tcW w:w="2410" w:type="dxa"/>
            <w:vAlign w:val="center"/>
          </w:tcPr>
          <w:p w14:paraId="5F4429BC" w14:textId="77777777" w:rsidR="00F96FDA" w:rsidRPr="00F96FDA" w:rsidRDefault="00F96FDA" w:rsidP="00F96FDA">
            <w:pPr>
              <w:tabs>
                <w:tab w:val="left" w:pos="851"/>
              </w:tabs>
              <w:jc w:val="center"/>
              <w:rPr>
                <w:bCs/>
                <w:i/>
                <w:iCs/>
                <w:color w:val="FF0000"/>
                <w:lang w:eastAsia="zh-CN"/>
              </w:rPr>
            </w:pPr>
            <w:r w:rsidRPr="00F96FDA">
              <w:rPr>
                <w:bCs/>
                <w:i/>
                <w:iCs/>
                <w:color w:val="FF0000"/>
                <w:lang w:eastAsia="zh-CN"/>
              </w:rPr>
              <w:t>2</w:t>
            </w:r>
          </w:p>
        </w:tc>
        <w:tc>
          <w:tcPr>
            <w:tcW w:w="1559" w:type="dxa"/>
            <w:vAlign w:val="center"/>
          </w:tcPr>
          <w:p w14:paraId="5501FE8B" w14:textId="77777777" w:rsidR="00F96FDA" w:rsidRPr="00F96FDA" w:rsidRDefault="00F96FDA" w:rsidP="00F96FDA">
            <w:pPr>
              <w:tabs>
                <w:tab w:val="left" w:pos="851"/>
              </w:tabs>
              <w:jc w:val="center"/>
              <w:rPr>
                <w:bCs/>
                <w:i/>
                <w:iCs/>
                <w:color w:val="FF0000"/>
                <w:lang w:eastAsia="zh-CN"/>
              </w:rPr>
            </w:pPr>
            <w:r w:rsidRPr="00F96FDA">
              <w:rPr>
                <w:bCs/>
                <w:i/>
                <w:iCs/>
                <w:color w:val="FF0000"/>
                <w:lang w:eastAsia="zh-CN"/>
              </w:rPr>
              <w:t>3</w:t>
            </w:r>
          </w:p>
        </w:tc>
        <w:tc>
          <w:tcPr>
            <w:tcW w:w="1417" w:type="dxa"/>
            <w:vAlign w:val="center"/>
          </w:tcPr>
          <w:p w14:paraId="488EEDE4" w14:textId="77777777" w:rsidR="00F96FDA" w:rsidRPr="00F96FDA" w:rsidRDefault="00F96FDA" w:rsidP="00F96FDA">
            <w:pPr>
              <w:tabs>
                <w:tab w:val="left" w:pos="851"/>
              </w:tabs>
              <w:jc w:val="center"/>
              <w:rPr>
                <w:bCs/>
                <w:i/>
                <w:iCs/>
                <w:color w:val="FF0000"/>
                <w:lang w:eastAsia="zh-CN"/>
              </w:rPr>
            </w:pPr>
            <w:r w:rsidRPr="00F96FDA">
              <w:rPr>
                <w:bCs/>
                <w:i/>
                <w:iCs/>
                <w:color w:val="FF0000"/>
                <w:lang w:eastAsia="zh-CN"/>
              </w:rPr>
              <w:t>4</w:t>
            </w:r>
          </w:p>
        </w:tc>
        <w:tc>
          <w:tcPr>
            <w:tcW w:w="1560" w:type="dxa"/>
            <w:vAlign w:val="center"/>
          </w:tcPr>
          <w:p w14:paraId="2E49240A" w14:textId="77777777" w:rsidR="00F96FDA" w:rsidRPr="00F96FDA" w:rsidRDefault="00F96FDA" w:rsidP="00F96FDA">
            <w:pPr>
              <w:tabs>
                <w:tab w:val="left" w:pos="851"/>
              </w:tabs>
              <w:jc w:val="center"/>
              <w:rPr>
                <w:bCs/>
                <w:i/>
                <w:iCs/>
                <w:color w:val="FF0000"/>
                <w:lang w:eastAsia="zh-CN"/>
              </w:rPr>
            </w:pPr>
            <w:r w:rsidRPr="00F96FDA">
              <w:rPr>
                <w:bCs/>
                <w:i/>
                <w:iCs/>
                <w:color w:val="FF0000"/>
                <w:lang w:eastAsia="zh-CN"/>
              </w:rPr>
              <w:t>5</w:t>
            </w:r>
          </w:p>
        </w:tc>
        <w:tc>
          <w:tcPr>
            <w:tcW w:w="1842" w:type="dxa"/>
            <w:vAlign w:val="center"/>
          </w:tcPr>
          <w:p w14:paraId="46F84FCD" w14:textId="77777777" w:rsidR="00F96FDA" w:rsidRPr="00F96FDA" w:rsidRDefault="00F96FDA" w:rsidP="00F96FDA">
            <w:pPr>
              <w:tabs>
                <w:tab w:val="left" w:pos="851"/>
              </w:tabs>
              <w:jc w:val="center"/>
              <w:rPr>
                <w:bCs/>
                <w:i/>
                <w:iCs/>
                <w:color w:val="FF0000"/>
                <w:lang w:eastAsia="zh-CN"/>
              </w:rPr>
            </w:pPr>
            <w:r w:rsidRPr="00F96FDA">
              <w:rPr>
                <w:bCs/>
                <w:i/>
                <w:iCs/>
                <w:color w:val="FF0000"/>
                <w:lang w:eastAsia="zh-CN"/>
              </w:rPr>
              <w:t>6</w:t>
            </w:r>
          </w:p>
        </w:tc>
      </w:tr>
      <w:tr w:rsidR="00F96FDA" w:rsidRPr="00F96FDA" w14:paraId="1B3CD6AC" w14:textId="77777777" w:rsidTr="00F96FDA">
        <w:trPr>
          <w:cantSplit/>
          <w:trHeight w:val="228"/>
        </w:trPr>
        <w:tc>
          <w:tcPr>
            <w:tcW w:w="9214" w:type="dxa"/>
            <w:gridSpan w:val="6"/>
            <w:vAlign w:val="center"/>
          </w:tcPr>
          <w:p w14:paraId="6D10092C" w14:textId="4056A30E" w:rsidR="00F96FDA" w:rsidRPr="00BE2EC1" w:rsidRDefault="00F96FDA" w:rsidP="00BE2EC1">
            <w:pPr>
              <w:spacing w:before="120"/>
              <w:jc w:val="center"/>
              <w:rPr>
                <w:color w:val="FF0000"/>
                <w:sz w:val="24"/>
                <w:szCs w:val="24"/>
              </w:rPr>
            </w:pPr>
            <w:r w:rsidRPr="00BE2EC1">
              <w:rPr>
                <w:color w:val="FF0000"/>
                <w:sz w:val="24"/>
                <w:szCs w:val="24"/>
              </w:rPr>
              <w:t xml:space="preserve">Wykonawca </w:t>
            </w:r>
            <w:r w:rsidR="00BE2EC1" w:rsidRPr="00BE2EC1">
              <w:rPr>
                <w:color w:val="FF0000"/>
                <w:sz w:val="24"/>
                <w:szCs w:val="24"/>
              </w:rPr>
              <w:t xml:space="preserve">wykonał  </w:t>
            </w:r>
            <w:r w:rsidR="00BE2EC1" w:rsidRPr="00BE2EC1">
              <w:rPr>
                <w:b/>
                <w:color w:val="FF0000"/>
                <w:sz w:val="24"/>
                <w:szCs w:val="24"/>
              </w:rPr>
              <w:t>co najmniej</w:t>
            </w:r>
            <w:r w:rsidR="00BE2EC1" w:rsidRPr="00BE2EC1">
              <w:rPr>
                <w:color w:val="FF0000"/>
                <w:sz w:val="24"/>
                <w:szCs w:val="24"/>
              </w:rPr>
              <w:t xml:space="preserve"> </w:t>
            </w:r>
            <w:r w:rsidR="00BE2EC1" w:rsidRPr="00BE2EC1">
              <w:rPr>
                <w:b/>
                <w:color w:val="FF0000"/>
                <w:sz w:val="24"/>
                <w:szCs w:val="24"/>
              </w:rPr>
              <w:t>jedną</w:t>
            </w:r>
            <w:r w:rsidR="00BE2EC1" w:rsidRPr="00BE2EC1">
              <w:rPr>
                <w:color w:val="FF0000"/>
                <w:sz w:val="24"/>
                <w:szCs w:val="24"/>
              </w:rPr>
              <w:t xml:space="preserve"> usługę remontową lub inną polegającą na naprawie lub modernizacji lokomotywy wąskotorowej WLS w zakładach górniczych na wartość łączną brutto nie niższą niż </w:t>
            </w:r>
            <w:r w:rsidR="00BE2EC1" w:rsidRPr="00BE2EC1">
              <w:rPr>
                <w:b/>
                <w:color w:val="FF0000"/>
                <w:sz w:val="24"/>
                <w:szCs w:val="24"/>
              </w:rPr>
              <w:t>170 000,00 PLN</w:t>
            </w:r>
          </w:p>
        </w:tc>
      </w:tr>
      <w:tr w:rsidR="00F96FDA" w:rsidRPr="00F96FDA" w14:paraId="58104733" w14:textId="77777777" w:rsidTr="00F96FDA">
        <w:trPr>
          <w:cantSplit/>
          <w:trHeight w:val="735"/>
        </w:trPr>
        <w:tc>
          <w:tcPr>
            <w:tcW w:w="426" w:type="dxa"/>
            <w:vAlign w:val="center"/>
          </w:tcPr>
          <w:p w14:paraId="0804375D" w14:textId="77777777" w:rsidR="00F96FDA" w:rsidRPr="00F96FDA" w:rsidRDefault="00F96FDA" w:rsidP="00F96FDA">
            <w:pPr>
              <w:tabs>
                <w:tab w:val="left" w:pos="851"/>
              </w:tabs>
              <w:jc w:val="both"/>
              <w:rPr>
                <w:b/>
                <w:color w:val="FF0000"/>
                <w:lang w:eastAsia="zh-CN"/>
              </w:rPr>
            </w:pPr>
            <w:r w:rsidRPr="00F96FDA">
              <w:rPr>
                <w:b/>
                <w:color w:val="FF0000"/>
                <w:lang w:eastAsia="zh-CN"/>
              </w:rPr>
              <w:t>1.1</w:t>
            </w:r>
          </w:p>
        </w:tc>
        <w:tc>
          <w:tcPr>
            <w:tcW w:w="2410" w:type="dxa"/>
          </w:tcPr>
          <w:p w14:paraId="24CCAB13" w14:textId="77777777" w:rsidR="00F96FDA" w:rsidRPr="00F96FDA" w:rsidRDefault="00F96FDA" w:rsidP="00F96FDA">
            <w:pPr>
              <w:tabs>
                <w:tab w:val="left" w:pos="851"/>
              </w:tabs>
              <w:jc w:val="both"/>
              <w:rPr>
                <w:color w:val="FF0000"/>
                <w:sz w:val="24"/>
                <w:szCs w:val="24"/>
                <w:lang w:eastAsia="zh-CN"/>
              </w:rPr>
            </w:pPr>
          </w:p>
          <w:p w14:paraId="5ACBCBE5" w14:textId="77777777" w:rsidR="00F96FDA" w:rsidRPr="00F96FDA" w:rsidRDefault="00F96FDA" w:rsidP="00F96FDA">
            <w:pPr>
              <w:tabs>
                <w:tab w:val="left" w:pos="851"/>
              </w:tabs>
              <w:jc w:val="both"/>
              <w:rPr>
                <w:color w:val="FF0000"/>
                <w:sz w:val="24"/>
                <w:szCs w:val="24"/>
                <w:lang w:eastAsia="zh-CN"/>
              </w:rPr>
            </w:pPr>
          </w:p>
        </w:tc>
        <w:tc>
          <w:tcPr>
            <w:tcW w:w="1559" w:type="dxa"/>
          </w:tcPr>
          <w:p w14:paraId="575A01C8" w14:textId="77777777" w:rsidR="00F96FDA" w:rsidRPr="00F96FDA" w:rsidRDefault="00F96FDA" w:rsidP="00F96FDA">
            <w:pPr>
              <w:tabs>
                <w:tab w:val="left" w:pos="851"/>
              </w:tabs>
              <w:jc w:val="both"/>
              <w:rPr>
                <w:b/>
                <w:color w:val="FF0000"/>
                <w:sz w:val="24"/>
                <w:szCs w:val="24"/>
                <w:lang w:eastAsia="zh-CN"/>
              </w:rPr>
            </w:pPr>
          </w:p>
        </w:tc>
        <w:tc>
          <w:tcPr>
            <w:tcW w:w="1417" w:type="dxa"/>
          </w:tcPr>
          <w:p w14:paraId="33033D95" w14:textId="77777777" w:rsidR="00F96FDA" w:rsidRPr="00F96FDA" w:rsidRDefault="00F96FDA" w:rsidP="00F96FDA">
            <w:pPr>
              <w:tabs>
                <w:tab w:val="left" w:pos="851"/>
              </w:tabs>
              <w:jc w:val="both"/>
              <w:rPr>
                <w:b/>
                <w:color w:val="FF0000"/>
                <w:sz w:val="24"/>
                <w:szCs w:val="24"/>
                <w:lang w:eastAsia="zh-CN"/>
              </w:rPr>
            </w:pPr>
          </w:p>
        </w:tc>
        <w:tc>
          <w:tcPr>
            <w:tcW w:w="1560" w:type="dxa"/>
          </w:tcPr>
          <w:p w14:paraId="1E5E547F" w14:textId="77777777" w:rsidR="00F96FDA" w:rsidRPr="00F96FDA" w:rsidRDefault="00F96FDA" w:rsidP="00F96FDA">
            <w:pPr>
              <w:tabs>
                <w:tab w:val="left" w:pos="851"/>
              </w:tabs>
              <w:jc w:val="both"/>
              <w:rPr>
                <w:b/>
                <w:color w:val="FF0000"/>
                <w:sz w:val="24"/>
                <w:szCs w:val="24"/>
                <w:lang w:eastAsia="zh-CN"/>
              </w:rPr>
            </w:pPr>
          </w:p>
        </w:tc>
        <w:tc>
          <w:tcPr>
            <w:tcW w:w="1842" w:type="dxa"/>
          </w:tcPr>
          <w:p w14:paraId="23DC5E09" w14:textId="77777777" w:rsidR="00F96FDA" w:rsidRPr="00F96FDA" w:rsidRDefault="00F96FDA" w:rsidP="00F96FDA">
            <w:pPr>
              <w:tabs>
                <w:tab w:val="left" w:pos="851"/>
              </w:tabs>
              <w:jc w:val="both"/>
              <w:rPr>
                <w:b/>
                <w:color w:val="FF0000"/>
                <w:sz w:val="24"/>
                <w:szCs w:val="24"/>
                <w:lang w:eastAsia="zh-CN"/>
              </w:rPr>
            </w:pPr>
          </w:p>
        </w:tc>
      </w:tr>
      <w:tr w:rsidR="00F96FDA" w:rsidRPr="00F96FDA" w14:paraId="30CD29DE" w14:textId="77777777" w:rsidTr="00F96FDA">
        <w:trPr>
          <w:cantSplit/>
          <w:trHeight w:val="598"/>
        </w:trPr>
        <w:tc>
          <w:tcPr>
            <w:tcW w:w="426" w:type="dxa"/>
            <w:vAlign w:val="center"/>
          </w:tcPr>
          <w:p w14:paraId="038857C2" w14:textId="77777777" w:rsidR="00F96FDA" w:rsidRPr="00F96FDA" w:rsidRDefault="00F96FDA" w:rsidP="00F96FDA">
            <w:pPr>
              <w:tabs>
                <w:tab w:val="left" w:pos="851"/>
              </w:tabs>
              <w:jc w:val="both"/>
              <w:rPr>
                <w:b/>
                <w:color w:val="FF0000"/>
                <w:lang w:eastAsia="zh-CN"/>
              </w:rPr>
            </w:pPr>
            <w:r w:rsidRPr="00F96FDA">
              <w:rPr>
                <w:b/>
                <w:color w:val="FF0000"/>
                <w:lang w:eastAsia="zh-CN"/>
              </w:rPr>
              <w:t>1.2</w:t>
            </w:r>
          </w:p>
        </w:tc>
        <w:tc>
          <w:tcPr>
            <w:tcW w:w="2410" w:type="dxa"/>
          </w:tcPr>
          <w:p w14:paraId="209B53FE" w14:textId="77777777" w:rsidR="00F96FDA" w:rsidRPr="00F96FDA" w:rsidRDefault="00F96FDA" w:rsidP="00F96FDA">
            <w:pPr>
              <w:tabs>
                <w:tab w:val="left" w:pos="851"/>
              </w:tabs>
              <w:jc w:val="both"/>
              <w:rPr>
                <w:color w:val="FF0000"/>
                <w:sz w:val="24"/>
                <w:szCs w:val="24"/>
                <w:lang w:eastAsia="zh-CN"/>
              </w:rPr>
            </w:pPr>
          </w:p>
          <w:p w14:paraId="01F1F8B1" w14:textId="77777777" w:rsidR="00F96FDA" w:rsidRPr="00F96FDA" w:rsidRDefault="00F96FDA" w:rsidP="00F96FDA">
            <w:pPr>
              <w:tabs>
                <w:tab w:val="left" w:pos="851"/>
              </w:tabs>
              <w:jc w:val="both"/>
              <w:rPr>
                <w:color w:val="FF0000"/>
                <w:sz w:val="24"/>
                <w:szCs w:val="24"/>
                <w:lang w:eastAsia="zh-CN"/>
              </w:rPr>
            </w:pPr>
          </w:p>
          <w:p w14:paraId="3ADE415E" w14:textId="77777777" w:rsidR="00F96FDA" w:rsidRPr="00F96FDA" w:rsidRDefault="00F96FDA" w:rsidP="00F96FDA">
            <w:pPr>
              <w:tabs>
                <w:tab w:val="left" w:pos="851"/>
              </w:tabs>
              <w:jc w:val="both"/>
              <w:rPr>
                <w:color w:val="FF0000"/>
                <w:sz w:val="24"/>
                <w:szCs w:val="24"/>
                <w:lang w:eastAsia="zh-CN"/>
              </w:rPr>
            </w:pPr>
          </w:p>
        </w:tc>
        <w:tc>
          <w:tcPr>
            <w:tcW w:w="1559" w:type="dxa"/>
          </w:tcPr>
          <w:p w14:paraId="7B7E8D49" w14:textId="77777777" w:rsidR="00F96FDA" w:rsidRPr="00F96FDA" w:rsidRDefault="00F96FDA" w:rsidP="00F96FDA">
            <w:pPr>
              <w:tabs>
                <w:tab w:val="left" w:pos="851"/>
              </w:tabs>
              <w:jc w:val="both"/>
              <w:rPr>
                <w:b/>
                <w:color w:val="FF0000"/>
                <w:sz w:val="24"/>
                <w:szCs w:val="24"/>
                <w:lang w:eastAsia="zh-CN"/>
              </w:rPr>
            </w:pPr>
          </w:p>
        </w:tc>
        <w:tc>
          <w:tcPr>
            <w:tcW w:w="1417" w:type="dxa"/>
          </w:tcPr>
          <w:p w14:paraId="40FF2E11" w14:textId="77777777" w:rsidR="00F96FDA" w:rsidRPr="00F96FDA" w:rsidRDefault="00F96FDA" w:rsidP="00F96FDA">
            <w:pPr>
              <w:tabs>
                <w:tab w:val="left" w:pos="851"/>
              </w:tabs>
              <w:jc w:val="both"/>
              <w:rPr>
                <w:b/>
                <w:color w:val="FF0000"/>
                <w:sz w:val="24"/>
                <w:szCs w:val="24"/>
                <w:lang w:eastAsia="zh-CN"/>
              </w:rPr>
            </w:pPr>
          </w:p>
        </w:tc>
        <w:tc>
          <w:tcPr>
            <w:tcW w:w="1560" w:type="dxa"/>
          </w:tcPr>
          <w:p w14:paraId="18972875" w14:textId="77777777" w:rsidR="00F96FDA" w:rsidRPr="00F96FDA" w:rsidRDefault="00F96FDA" w:rsidP="00F96FDA">
            <w:pPr>
              <w:tabs>
                <w:tab w:val="left" w:pos="851"/>
              </w:tabs>
              <w:jc w:val="both"/>
              <w:rPr>
                <w:b/>
                <w:color w:val="FF0000"/>
                <w:sz w:val="24"/>
                <w:szCs w:val="24"/>
                <w:lang w:eastAsia="zh-CN"/>
              </w:rPr>
            </w:pPr>
          </w:p>
        </w:tc>
        <w:tc>
          <w:tcPr>
            <w:tcW w:w="1842" w:type="dxa"/>
          </w:tcPr>
          <w:p w14:paraId="79F7C1A7" w14:textId="77777777" w:rsidR="00F96FDA" w:rsidRPr="00F96FDA" w:rsidRDefault="00F96FDA" w:rsidP="00F96FDA">
            <w:pPr>
              <w:tabs>
                <w:tab w:val="left" w:pos="851"/>
              </w:tabs>
              <w:jc w:val="both"/>
              <w:rPr>
                <w:b/>
                <w:color w:val="FF0000"/>
                <w:sz w:val="24"/>
                <w:szCs w:val="24"/>
                <w:lang w:eastAsia="zh-CN"/>
              </w:rPr>
            </w:pPr>
          </w:p>
        </w:tc>
      </w:tr>
    </w:tbl>
    <w:p w14:paraId="49CBE96A" w14:textId="77777777" w:rsidR="00F96FDA" w:rsidRPr="00F96FDA" w:rsidRDefault="00F96FDA" w:rsidP="00F96FDA">
      <w:pPr>
        <w:spacing w:before="200"/>
        <w:jc w:val="both"/>
        <w:rPr>
          <w:b/>
          <w:bCs/>
          <w:color w:val="FF0000"/>
          <w:sz w:val="22"/>
          <w:szCs w:val="22"/>
          <w:lang w:eastAsia="zh-CN"/>
        </w:rPr>
      </w:pPr>
      <w:r w:rsidRPr="00F96FDA">
        <w:rPr>
          <w:b/>
          <w:bCs/>
          <w:color w:val="FF0000"/>
          <w:sz w:val="22"/>
          <w:szCs w:val="22"/>
          <w:lang w:eastAsia="zh-CN"/>
        </w:rPr>
        <w:t>Uwaga!</w:t>
      </w:r>
    </w:p>
    <w:p w14:paraId="2EC65117" w14:textId="77777777" w:rsidR="00F96FDA" w:rsidRPr="00F96FDA" w:rsidRDefault="00F96FDA" w:rsidP="00F96FDA">
      <w:pPr>
        <w:numPr>
          <w:ilvl w:val="0"/>
          <w:numId w:val="29"/>
        </w:numPr>
        <w:ind w:left="284" w:hanging="284"/>
        <w:jc w:val="both"/>
        <w:rPr>
          <w:bCs/>
          <w:i/>
          <w:iCs/>
          <w:color w:val="FF0000"/>
          <w:sz w:val="22"/>
          <w:szCs w:val="22"/>
          <w:lang w:eastAsia="zh-CN"/>
        </w:rPr>
      </w:pPr>
      <w:r w:rsidRPr="00F96FDA">
        <w:rPr>
          <w:bCs/>
          <w:i/>
          <w:iCs/>
          <w:color w:val="FF0000"/>
          <w:sz w:val="22"/>
          <w:szCs w:val="22"/>
          <w:lang w:eastAsia="zh-CN"/>
        </w:rPr>
        <w:t>Przez wykonanie zamówienia należy rozumieć jego odbiór.</w:t>
      </w:r>
    </w:p>
    <w:p w14:paraId="0921A112" w14:textId="77777777" w:rsidR="00F96FDA" w:rsidRPr="00F96FDA" w:rsidRDefault="00F96FDA" w:rsidP="00F96FDA">
      <w:pPr>
        <w:numPr>
          <w:ilvl w:val="0"/>
          <w:numId w:val="29"/>
        </w:numPr>
        <w:ind w:left="284" w:hanging="284"/>
        <w:jc w:val="both"/>
        <w:rPr>
          <w:bCs/>
          <w:i/>
          <w:iCs/>
          <w:color w:val="FF0000"/>
          <w:sz w:val="22"/>
          <w:szCs w:val="22"/>
          <w:lang w:eastAsia="zh-CN"/>
        </w:rPr>
      </w:pPr>
      <w:r w:rsidRPr="00F96FDA">
        <w:rPr>
          <w:bCs/>
          <w:i/>
          <w:iCs/>
          <w:color w:val="FF0000"/>
          <w:sz w:val="22"/>
          <w:szCs w:val="22"/>
          <w:lang w:eastAsia="zh-CN"/>
        </w:rPr>
        <w:t xml:space="preserve">W przypadku usług okresowych lub ciągłych należy w kolumnie </w:t>
      </w:r>
      <w:r w:rsidRPr="00F96FDA">
        <w:rPr>
          <w:i/>
          <w:iCs/>
          <w:color w:val="FF0000"/>
          <w:sz w:val="22"/>
          <w:szCs w:val="22"/>
          <w:lang w:eastAsia="zh-CN"/>
        </w:rPr>
        <w:t>Data wykonania</w:t>
      </w:r>
      <w:r w:rsidRPr="00F96FDA">
        <w:rPr>
          <w:bCs/>
          <w:i/>
          <w:iCs/>
          <w:color w:val="FF0000"/>
          <w:sz w:val="22"/>
          <w:szCs w:val="22"/>
          <w:lang w:eastAsia="zh-CN"/>
        </w:rPr>
        <w:t xml:space="preserve"> wpisać</w:t>
      </w:r>
      <w:r w:rsidRPr="00F96FDA" w:rsidDel="0096598A">
        <w:rPr>
          <w:i/>
          <w:iCs/>
          <w:color w:val="FF0000"/>
          <w:sz w:val="22"/>
          <w:szCs w:val="22"/>
          <w:lang w:eastAsia="zh-CN"/>
        </w:rPr>
        <w:t xml:space="preserve"> </w:t>
      </w:r>
      <w:r w:rsidRPr="00F96FDA">
        <w:rPr>
          <w:i/>
          <w:iCs/>
          <w:color w:val="FF0000"/>
          <w:sz w:val="22"/>
          <w:szCs w:val="22"/>
          <w:lang w:eastAsia="zh-CN"/>
        </w:rPr>
        <w:t>„do nadal”</w:t>
      </w:r>
      <w:r w:rsidRPr="00F96FDA">
        <w:rPr>
          <w:bCs/>
          <w:i/>
          <w:iCs/>
          <w:color w:val="FF0000"/>
          <w:sz w:val="22"/>
          <w:szCs w:val="22"/>
          <w:lang w:eastAsia="zh-CN"/>
        </w:rPr>
        <w:t xml:space="preserve">, podając wartość zrealizowanego dotychczas zamówienia </w:t>
      </w:r>
    </w:p>
    <w:p w14:paraId="6A2CEE7A" w14:textId="77777777" w:rsidR="00F96FDA" w:rsidRPr="00F96FDA" w:rsidRDefault="00F96FDA" w:rsidP="00F96FDA">
      <w:pPr>
        <w:numPr>
          <w:ilvl w:val="0"/>
          <w:numId w:val="29"/>
        </w:numPr>
        <w:ind w:left="284" w:hanging="284"/>
        <w:jc w:val="both"/>
        <w:rPr>
          <w:bCs/>
          <w:i/>
          <w:iCs/>
          <w:color w:val="FF0000"/>
          <w:sz w:val="22"/>
          <w:szCs w:val="22"/>
          <w:lang w:eastAsia="zh-CN"/>
        </w:rPr>
      </w:pPr>
      <w:r w:rsidRPr="00F96FDA">
        <w:rPr>
          <w:i/>
          <w:iCs/>
          <w:color w:val="FF0000"/>
          <w:sz w:val="22"/>
          <w:szCs w:val="22"/>
          <w:lang w:eastAsia="zh-CN"/>
        </w:rPr>
        <w:t>D</w:t>
      </w:r>
      <w:r w:rsidRPr="00F96FDA">
        <w:rPr>
          <w:bCs/>
          <w:i/>
          <w:iCs/>
          <w:color w:val="FF0000"/>
          <w:sz w:val="22"/>
          <w:szCs w:val="22"/>
          <w:lang w:eastAsia="zh-CN"/>
        </w:rPr>
        <w:t>o wykazu należy dołączyć dokumenty potwierdzające, że podan</w:t>
      </w:r>
      <w:r w:rsidRPr="00F96FDA">
        <w:rPr>
          <w:i/>
          <w:iCs/>
          <w:color w:val="FF0000"/>
          <w:sz w:val="22"/>
          <w:szCs w:val="22"/>
          <w:lang w:eastAsia="zh-CN"/>
        </w:rPr>
        <w:t>e w wykazie usł</w:t>
      </w:r>
      <w:r w:rsidRPr="00F96FDA">
        <w:rPr>
          <w:bCs/>
          <w:i/>
          <w:iCs/>
          <w:color w:val="FF0000"/>
          <w:sz w:val="22"/>
          <w:szCs w:val="22"/>
          <w:lang w:eastAsia="zh-CN"/>
        </w:rPr>
        <w:t>ugi zostały wykonane należycie lub są wykonywane należycie.</w:t>
      </w:r>
    </w:p>
    <w:p w14:paraId="58C5AE56" w14:textId="77777777" w:rsidR="00F96FDA" w:rsidRPr="00F96FDA" w:rsidRDefault="00F96FDA" w:rsidP="00F96FDA">
      <w:pPr>
        <w:numPr>
          <w:ilvl w:val="0"/>
          <w:numId w:val="29"/>
        </w:numPr>
        <w:ind w:left="284" w:hanging="284"/>
        <w:jc w:val="both"/>
        <w:rPr>
          <w:bCs/>
          <w:i/>
          <w:iCs/>
          <w:color w:val="FF0000"/>
          <w:sz w:val="22"/>
          <w:szCs w:val="22"/>
          <w:lang w:eastAsia="zh-CN"/>
        </w:rPr>
      </w:pPr>
      <w:r w:rsidRPr="00F96FDA">
        <w:rPr>
          <w:i/>
          <w:iCs/>
          <w:color w:val="FF0000"/>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2BE0849" w14:textId="77777777" w:rsidR="00F96FDA" w:rsidRPr="00F96FDA" w:rsidRDefault="00F96FDA" w:rsidP="00F96FDA">
      <w:pPr>
        <w:numPr>
          <w:ilvl w:val="0"/>
          <w:numId w:val="29"/>
        </w:numPr>
        <w:ind w:left="284" w:hanging="284"/>
        <w:jc w:val="both"/>
        <w:rPr>
          <w:bCs/>
          <w:i/>
          <w:iCs/>
          <w:color w:val="FF0000"/>
          <w:sz w:val="22"/>
          <w:szCs w:val="22"/>
          <w:lang w:eastAsia="zh-CN"/>
        </w:rPr>
      </w:pPr>
      <w:r w:rsidRPr="00F96FDA">
        <w:rPr>
          <w:i/>
          <w:iCs/>
          <w:color w:val="FF0000"/>
          <w:sz w:val="22"/>
          <w:szCs w:val="22"/>
        </w:rPr>
        <w:t xml:space="preserve">Wykaz zobowiązany będzie złożyć Wykonawca, którego oferta zostanie najwyżej oceniona lub Wykonawcy, których Zamawiający wezwie do złożenia oświadczeń i dokumentów zgodnie  z § 39 Regulaminu.  </w:t>
      </w:r>
    </w:p>
    <w:p w14:paraId="3F50B9B4" w14:textId="77777777" w:rsidR="00F96FDA" w:rsidRPr="00F96FDA" w:rsidRDefault="00F96FDA" w:rsidP="00F96FDA">
      <w:pPr>
        <w:spacing w:after="160" w:line="259" w:lineRule="auto"/>
        <w:rPr>
          <w:i/>
          <w:iCs/>
          <w:strike/>
        </w:rPr>
      </w:pPr>
      <w:r w:rsidRPr="00F96FDA">
        <w:rPr>
          <w:i/>
          <w:iCs/>
          <w:strike/>
        </w:rPr>
        <w:br w:type="page"/>
      </w:r>
    </w:p>
    <w:p w14:paraId="6E83895F" w14:textId="12EE4E71" w:rsidR="00BD4E09" w:rsidRPr="00BD4E09" w:rsidRDefault="00490259" w:rsidP="00BD4E09">
      <w:pPr>
        <w:jc w:val="center"/>
        <w:rPr>
          <w:rFonts w:eastAsiaTheme="majorEastAsia"/>
          <w:b/>
          <w:bCs/>
          <w:color w:val="2F5496" w:themeColor="accent1" w:themeShade="BF"/>
          <w:spacing w:val="20"/>
          <w:sz w:val="28"/>
          <w:szCs w:val="28"/>
        </w:rPr>
      </w:pPr>
      <w:r w:rsidRPr="00BD4E09">
        <w:rPr>
          <w:rFonts w:eastAsiaTheme="majorEastAsia"/>
          <w:b/>
          <w:bCs/>
          <w:color w:val="2F5496" w:themeColor="accent1" w:themeShade="BF"/>
          <w:spacing w:val="20"/>
          <w:sz w:val="28"/>
          <w:szCs w:val="28"/>
        </w:rPr>
        <w:t xml:space="preserve">Załącznik nr </w:t>
      </w:r>
      <w:r w:rsidR="00A77593" w:rsidRPr="00BD4E09">
        <w:rPr>
          <w:rFonts w:eastAsiaTheme="majorEastAsia"/>
          <w:b/>
          <w:bCs/>
          <w:color w:val="2F5496" w:themeColor="accent1" w:themeShade="BF"/>
          <w:spacing w:val="20"/>
          <w:sz w:val="28"/>
          <w:szCs w:val="28"/>
        </w:rPr>
        <w:t>4</w:t>
      </w:r>
      <w:r w:rsidRPr="00BD4E09">
        <w:rPr>
          <w:rFonts w:eastAsiaTheme="majorEastAsia"/>
          <w:b/>
          <w:bCs/>
          <w:color w:val="2F5496" w:themeColor="accent1" w:themeShade="BF"/>
          <w:spacing w:val="20"/>
          <w:sz w:val="28"/>
          <w:szCs w:val="28"/>
        </w:rPr>
        <w:t>.4 do SWZ</w:t>
      </w:r>
    </w:p>
    <w:p w14:paraId="35866F64" w14:textId="750B17A0" w:rsidR="00BD4E09" w:rsidRPr="00BD4E09" w:rsidRDefault="00BD4E09" w:rsidP="00BD4E09">
      <w:pPr>
        <w:jc w:val="center"/>
        <w:rPr>
          <w:rFonts w:eastAsiaTheme="majorEastAsia"/>
          <w:b/>
          <w:bCs/>
          <w:color w:val="2F5496" w:themeColor="accent1" w:themeShade="BF"/>
          <w:spacing w:val="20"/>
          <w:sz w:val="28"/>
          <w:szCs w:val="28"/>
        </w:rPr>
      </w:pPr>
      <w:r w:rsidRPr="00BD4E09">
        <w:rPr>
          <w:rFonts w:eastAsiaTheme="majorEastAsia"/>
          <w:b/>
          <w:bCs/>
          <w:color w:val="2F5496" w:themeColor="accent1" w:themeShade="BF"/>
          <w:spacing w:val="20"/>
          <w:sz w:val="28"/>
          <w:szCs w:val="28"/>
        </w:rPr>
        <w:t>OŚWIADCZENIE PRODUCENTA</w:t>
      </w:r>
    </w:p>
    <w:p w14:paraId="016C2E1E" w14:textId="77777777" w:rsidR="00BD4E09" w:rsidRDefault="00BD4E09" w:rsidP="00BD4E09">
      <w:pPr>
        <w:ind w:firstLine="708"/>
        <w:jc w:val="both"/>
        <w:rPr>
          <w:rFonts w:eastAsiaTheme="majorEastAsia"/>
          <w:b/>
          <w:bCs/>
          <w:color w:val="2F5496" w:themeColor="accent1" w:themeShade="BF"/>
          <w:spacing w:val="20"/>
          <w:sz w:val="26"/>
          <w:szCs w:val="26"/>
        </w:rPr>
      </w:pPr>
    </w:p>
    <w:p w14:paraId="2E31DFC2" w14:textId="77777777" w:rsidR="00BD4E09" w:rsidRDefault="00BD4E09" w:rsidP="00BD4E09">
      <w:pPr>
        <w:jc w:val="both"/>
        <w:rPr>
          <w:rFonts w:eastAsiaTheme="majorEastAsia"/>
          <w:b/>
          <w:bCs/>
          <w:color w:val="2F5496" w:themeColor="accent1" w:themeShade="BF"/>
          <w:spacing w:val="20"/>
          <w:sz w:val="26"/>
          <w:szCs w:val="26"/>
        </w:rPr>
      </w:pPr>
    </w:p>
    <w:p w14:paraId="4A61EB6C" w14:textId="77777777" w:rsidR="00BD4E09" w:rsidRDefault="00BD4E09" w:rsidP="00BD4E09">
      <w:pPr>
        <w:jc w:val="both"/>
        <w:rPr>
          <w:rFonts w:eastAsiaTheme="majorEastAsia"/>
          <w:b/>
          <w:bCs/>
          <w:color w:val="2F5496" w:themeColor="accent1" w:themeShade="BF"/>
          <w:spacing w:val="20"/>
          <w:sz w:val="26"/>
          <w:szCs w:val="26"/>
        </w:rPr>
      </w:pPr>
    </w:p>
    <w:p w14:paraId="29915A53" w14:textId="77777777" w:rsidR="00BD4E09" w:rsidRPr="009700AF" w:rsidRDefault="00BD4E09" w:rsidP="00BD4E09">
      <w:pPr>
        <w:keepNext/>
        <w:ind w:left="432"/>
        <w:jc w:val="center"/>
        <w:outlineLvl w:val="0"/>
        <w:rPr>
          <w:b/>
          <w:sz w:val="24"/>
          <w:lang w:val="x-none" w:eastAsia="x-none"/>
        </w:rPr>
      </w:pPr>
      <w:bookmarkStart w:id="113" w:name="_Toc108939588"/>
      <w:bookmarkStart w:id="114" w:name="_Toc128482892"/>
      <w:bookmarkStart w:id="115" w:name="_Toc219967844"/>
      <w:bookmarkStart w:id="116" w:name="_Toc220415951"/>
      <w:bookmarkStart w:id="117" w:name="_Toc221271399"/>
      <w:r w:rsidRPr="009700AF">
        <w:rPr>
          <w:b/>
          <w:sz w:val="24"/>
          <w:lang w:val="x-none" w:eastAsia="x-none"/>
        </w:rPr>
        <w:t>Oświadczenie producenta</w:t>
      </w:r>
      <w:bookmarkEnd w:id="113"/>
      <w:bookmarkEnd w:id="114"/>
      <w:bookmarkEnd w:id="115"/>
      <w:bookmarkEnd w:id="116"/>
      <w:bookmarkEnd w:id="117"/>
    </w:p>
    <w:p w14:paraId="4842FA45" w14:textId="77777777" w:rsidR="00BD4E09" w:rsidRPr="009700AF" w:rsidRDefault="00BD4E09" w:rsidP="00BD4E09">
      <w:pPr>
        <w:tabs>
          <w:tab w:val="left" w:pos="851"/>
        </w:tabs>
        <w:spacing w:line="360" w:lineRule="auto"/>
        <w:jc w:val="both"/>
        <w:rPr>
          <w:sz w:val="22"/>
          <w:szCs w:val="22"/>
          <w:lang w:val="x-none" w:eastAsia="x-none"/>
        </w:rPr>
      </w:pPr>
    </w:p>
    <w:p w14:paraId="4C87F3EB" w14:textId="77777777" w:rsidR="00BD4E09" w:rsidRPr="009700AF" w:rsidRDefault="00BD4E09" w:rsidP="00BD4E09">
      <w:pPr>
        <w:ind w:left="4248"/>
        <w:jc w:val="right"/>
        <w:rPr>
          <w:sz w:val="22"/>
          <w:szCs w:val="22"/>
        </w:rPr>
      </w:pPr>
    </w:p>
    <w:p w14:paraId="16A569D2" w14:textId="77777777" w:rsidR="00BD4E09" w:rsidRPr="009700AF" w:rsidRDefault="00BD4E09" w:rsidP="00BD4E09">
      <w:pPr>
        <w:jc w:val="both"/>
        <w:rPr>
          <w:i/>
          <w:sz w:val="22"/>
          <w:szCs w:val="22"/>
        </w:rPr>
      </w:pPr>
      <w:r w:rsidRPr="009700AF">
        <w:rPr>
          <w:i/>
          <w:sz w:val="22"/>
          <w:szCs w:val="22"/>
        </w:rPr>
        <w:t>Miejscowość: ___________________________________, dnia ______________________________</w:t>
      </w:r>
    </w:p>
    <w:p w14:paraId="62D962E5" w14:textId="77777777" w:rsidR="00BD4E09" w:rsidRPr="009700AF" w:rsidRDefault="00BD4E09" w:rsidP="00BD4E09">
      <w:pPr>
        <w:jc w:val="both"/>
        <w:rPr>
          <w:sz w:val="22"/>
          <w:szCs w:val="22"/>
        </w:rPr>
      </w:pPr>
    </w:p>
    <w:p w14:paraId="48B3E194" w14:textId="77777777" w:rsidR="00BD4E09" w:rsidRPr="009700AF" w:rsidRDefault="00BD4E09" w:rsidP="00BD4E09">
      <w:pPr>
        <w:jc w:val="both"/>
        <w:rPr>
          <w:sz w:val="22"/>
          <w:szCs w:val="22"/>
        </w:rPr>
      </w:pPr>
      <w:r w:rsidRPr="009700AF">
        <w:rPr>
          <w:i/>
          <w:sz w:val="22"/>
          <w:szCs w:val="22"/>
        </w:rPr>
        <w:t>Nazwa podmiotu składającego oświadczenie:</w:t>
      </w:r>
      <w:r w:rsidRPr="009700AF">
        <w:rPr>
          <w:b/>
          <w:sz w:val="22"/>
          <w:szCs w:val="22"/>
        </w:rPr>
        <w:t xml:space="preserve"> </w:t>
      </w:r>
      <w:r w:rsidRPr="009700AF">
        <w:rPr>
          <w:sz w:val="22"/>
          <w:szCs w:val="22"/>
        </w:rPr>
        <w:t>_____________________________________________</w:t>
      </w:r>
    </w:p>
    <w:p w14:paraId="37E1C44E" w14:textId="77777777" w:rsidR="00BD4E09" w:rsidRPr="009700AF" w:rsidRDefault="00BD4E09" w:rsidP="00BD4E09">
      <w:pPr>
        <w:jc w:val="both"/>
        <w:rPr>
          <w:sz w:val="22"/>
          <w:szCs w:val="22"/>
        </w:rPr>
      </w:pPr>
    </w:p>
    <w:p w14:paraId="6B34C07F" w14:textId="77777777" w:rsidR="00BD4E09" w:rsidRPr="009700AF" w:rsidRDefault="00BD4E09" w:rsidP="00BD4E09">
      <w:pPr>
        <w:jc w:val="both"/>
        <w:rPr>
          <w:sz w:val="22"/>
          <w:szCs w:val="22"/>
        </w:rPr>
      </w:pPr>
      <w:r w:rsidRPr="009700AF">
        <w:rPr>
          <w:i/>
          <w:sz w:val="22"/>
          <w:szCs w:val="22"/>
        </w:rPr>
        <w:t>Adres siedziby:</w:t>
      </w:r>
      <w:r w:rsidRPr="009700AF">
        <w:rPr>
          <w:sz w:val="22"/>
          <w:szCs w:val="22"/>
        </w:rPr>
        <w:t xml:space="preserve"> _____________________________________________________________________</w:t>
      </w:r>
    </w:p>
    <w:p w14:paraId="61C9B202" w14:textId="77777777" w:rsidR="00BD4E09" w:rsidRPr="009700AF" w:rsidRDefault="00BD4E09" w:rsidP="00BD4E09">
      <w:pPr>
        <w:jc w:val="both"/>
        <w:rPr>
          <w:sz w:val="22"/>
          <w:szCs w:val="22"/>
        </w:rPr>
      </w:pPr>
    </w:p>
    <w:p w14:paraId="11BEE9E5" w14:textId="77777777" w:rsidR="00BD4E09" w:rsidRPr="009700AF" w:rsidRDefault="00BD4E09" w:rsidP="00BD4E09">
      <w:pPr>
        <w:ind w:left="1417" w:firstLine="1"/>
        <w:jc w:val="both"/>
        <w:rPr>
          <w:sz w:val="22"/>
          <w:szCs w:val="22"/>
        </w:rPr>
      </w:pPr>
      <w:r w:rsidRPr="009700AF">
        <w:rPr>
          <w:sz w:val="22"/>
          <w:szCs w:val="22"/>
        </w:rPr>
        <w:t>_____________________________________________________________________</w:t>
      </w:r>
    </w:p>
    <w:p w14:paraId="641FB0A2" w14:textId="77777777" w:rsidR="00BD4E09" w:rsidRPr="009700AF" w:rsidRDefault="00BD4E09" w:rsidP="00BD4E09">
      <w:pPr>
        <w:jc w:val="both"/>
        <w:rPr>
          <w:sz w:val="22"/>
          <w:szCs w:val="22"/>
        </w:rPr>
      </w:pPr>
    </w:p>
    <w:p w14:paraId="2EC82AC4" w14:textId="77777777" w:rsidR="00BD4E09" w:rsidRPr="009700AF" w:rsidRDefault="00BD4E09" w:rsidP="00BD4E09">
      <w:pPr>
        <w:jc w:val="both"/>
        <w:rPr>
          <w:sz w:val="22"/>
          <w:szCs w:val="22"/>
        </w:rPr>
      </w:pPr>
    </w:p>
    <w:p w14:paraId="501D7AF7" w14:textId="77777777" w:rsidR="00BD4E09" w:rsidRPr="009700AF" w:rsidRDefault="00BD4E09" w:rsidP="00BD4E09">
      <w:pPr>
        <w:jc w:val="center"/>
        <w:rPr>
          <w:b/>
          <w:sz w:val="24"/>
          <w:szCs w:val="24"/>
        </w:rPr>
      </w:pPr>
      <w:r w:rsidRPr="009700AF">
        <w:rPr>
          <w:b/>
          <w:sz w:val="24"/>
          <w:szCs w:val="24"/>
        </w:rPr>
        <w:t xml:space="preserve">OŚWIADCZENIE PRODUCENTA </w:t>
      </w:r>
      <w:r w:rsidRPr="002445F8">
        <w:rPr>
          <w:i/>
          <w:sz w:val="22"/>
          <w:szCs w:val="16"/>
        </w:rPr>
        <w:t>(jeżeli dotyczy)</w:t>
      </w:r>
      <w:r w:rsidRPr="009700AF">
        <w:rPr>
          <w:b/>
          <w:sz w:val="24"/>
          <w:szCs w:val="24"/>
        </w:rPr>
        <w:br/>
        <w:t>MASZYNY/URZĄDZENIA</w:t>
      </w:r>
    </w:p>
    <w:p w14:paraId="160346CD" w14:textId="77777777" w:rsidR="00BD4E09" w:rsidRPr="009700AF" w:rsidRDefault="00BD4E09" w:rsidP="00BD4E09">
      <w:pPr>
        <w:jc w:val="both"/>
        <w:rPr>
          <w:sz w:val="22"/>
          <w:szCs w:val="22"/>
        </w:rPr>
      </w:pPr>
    </w:p>
    <w:p w14:paraId="16BFDD9F" w14:textId="77777777" w:rsidR="00BD4E09" w:rsidRPr="009700AF" w:rsidRDefault="00BD4E09" w:rsidP="00BD4E09">
      <w:pPr>
        <w:jc w:val="both"/>
        <w:rPr>
          <w:i/>
          <w:iCs/>
          <w:sz w:val="22"/>
          <w:szCs w:val="22"/>
        </w:rPr>
      </w:pPr>
    </w:p>
    <w:p w14:paraId="59A5EA9C" w14:textId="77777777" w:rsidR="00BD4E09" w:rsidRPr="009700AF" w:rsidRDefault="00BD4E09" w:rsidP="00BD4E09">
      <w:pPr>
        <w:jc w:val="both"/>
        <w:rPr>
          <w:i/>
          <w:iCs/>
          <w:sz w:val="22"/>
          <w:szCs w:val="22"/>
        </w:rPr>
      </w:pPr>
    </w:p>
    <w:p w14:paraId="4D26584F" w14:textId="77777777" w:rsidR="00BD4E09" w:rsidRPr="009700AF" w:rsidRDefault="00BD4E09" w:rsidP="00BD4E09">
      <w:pPr>
        <w:jc w:val="both"/>
        <w:rPr>
          <w:sz w:val="22"/>
          <w:szCs w:val="22"/>
        </w:rPr>
      </w:pPr>
      <w:r w:rsidRPr="009700AF">
        <w:rPr>
          <w:i/>
          <w:iCs/>
          <w:sz w:val="22"/>
          <w:szCs w:val="22"/>
        </w:rPr>
        <w:t>Dotyczy:</w:t>
      </w:r>
      <w:r w:rsidRPr="009700AF">
        <w:rPr>
          <w:sz w:val="22"/>
          <w:szCs w:val="22"/>
        </w:rPr>
        <w:t xml:space="preserve"> __________________________________________________________________________</w:t>
      </w:r>
    </w:p>
    <w:p w14:paraId="5316AF48" w14:textId="77777777" w:rsidR="00BD4E09" w:rsidRPr="009700AF" w:rsidRDefault="00BD4E09" w:rsidP="00BD4E09">
      <w:pPr>
        <w:rPr>
          <w:i/>
          <w:iCs/>
          <w:sz w:val="16"/>
          <w:szCs w:val="16"/>
        </w:rPr>
      </w:pPr>
      <w:r w:rsidRPr="009700AF">
        <w:rPr>
          <w:i/>
          <w:iCs/>
          <w:sz w:val="16"/>
          <w:szCs w:val="16"/>
        </w:rPr>
        <w:t xml:space="preserve">                                                                                                     (podać nazwę postępowania i nr zadania.)</w:t>
      </w:r>
    </w:p>
    <w:p w14:paraId="284F3C2B" w14:textId="77777777" w:rsidR="00BD4E09" w:rsidRPr="009700AF" w:rsidRDefault="00BD4E09" w:rsidP="00BD4E09">
      <w:pPr>
        <w:jc w:val="both"/>
        <w:rPr>
          <w:sz w:val="22"/>
          <w:szCs w:val="22"/>
        </w:rPr>
      </w:pPr>
    </w:p>
    <w:p w14:paraId="02C3FD64" w14:textId="77777777" w:rsidR="00BD4E09" w:rsidRPr="009700AF" w:rsidRDefault="00BD4E09" w:rsidP="00BD4E09">
      <w:pPr>
        <w:jc w:val="both"/>
        <w:rPr>
          <w:sz w:val="22"/>
          <w:szCs w:val="22"/>
        </w:rPr>
      </w:pPr>
      <w:r w:rsidRPr="009700AF">
        <w:rPr>
          <w:sz w:val="22"/>
          <w:szCs w:val="22"/>
        </w:rPr>
        <w:t>______________________________________________ nr sprawy: __________________________</w:t>
      </w:r>
    </w:p>
    <w:p w14:paraId="33DC888C" w14:textId="77777777" w:rsidR="00BD4E09" w:rsidRPr="009700AF" w:rsidRDefault="00BD4E09" w:rsidP="00BD4E09">
      <w:pPr>
        <w:jc w:val="both"/>
        <w:rPr>
          <w:sz w:val="22"/>
          <w:szCs w:val="22"/>
        </w:rPr>
      </w:pPr>
    </w:p>
    <w:p w14:paraId="2E6F2493" w14:textId="77777777" w:rsidR="00BD4E09" w:rsidRPr="009700AF" w:rsidRDefault="00BD4E09" w:rsidP="00BD4E09">
      <w:pPr>
        <w:jc w:val="both"/>
        <w:rPr>
          <w:sz w:val="22"/>
          <w:szCs w:val="22"/>
        </w:rPr>
      </w:pPr>
    </w:p>
    <w:p w14:paraId="78DAF158" w14:textId="77777777" w:rsidR="00BD4E09" w:rsidRPr="009700AF" w:rsidRDefault="00BD4E09" w:rsidP="00BD4E09">
      <w:pPr>
        <w:jc w:val="both"/>
        <w:rPr>
          <w:sz w:val="22"/>
          <w:szCs w:val="22"/>
        </w:rPr>
      </w:pPr>
    </w:p>
    <w:p w14:paraId="0269A3ED" w14:textId="77777777" w:rsidR="00BD4E09" w:rsidRPr="009700AF" w:rsidRDefault="00BD4E09" w:rsidP="00BD4E09">
      <w:pPr>
        <w:jc w:val="both"/>
        <w:rPr>
          <w:sz w:val="22"/>
          <w:szCs w:val="22"/>
        </w:rPr>
      </w:pPr>
    </w:p>
    <w:p w14:paraId="29C25E64" w14:textId="3D39993B" w:rsidR="00BD4E09" w:rsidRPr="009700AF" w:rsidRDefault="00BD4E09" w:rsidP="00BD4E09">
      <w:pPr>
        <w:suppressAutoHyphens/>
        <w:jc w:val="both"/>
        <w:rPr>
          <w:i/>
          <w:sz w:val="22"/>
          <w:szCs w:val="22"/>
        </w:rPr>
      </w:pPr>
      <w:r w:rsidRPr="009700AF">
        <w:rPr>
          <w:sz w:val="22"/>
          <w:szCs w:val="22"/>
        </w:rPr>
        <w:t>Oświadczamy, że jesteśmy producentem tj. podmiotem uprawnionym w rozumieniu ustawy</w:t>
      </w:r>
      <w:r w:rsidRPr="009700AF">
        <w:rPr>
          <w:i/>
          <w:sz w:val="22"/>
          <w:szCs w:val="22"/>
        </w:rPr>
        <w:t xml:space="preserve"> Prawo Geologiczne i Górnicze wraz z rozporządzeniami z niej wynikającymi</w:t>
      </w:r>
      <w:r w:rsidRPr="009700AF">
        <w:rPr>
          <w:sz w:val="22"/>
          <w:szCs w:val="22"/>
        </w:rPr>
        <w:t xml:space="preserve"> do wykonywania remontów maszyn/ urządzeń/ podzespołów, których przedmiot zamówienia dotyczy, </w:t>
      </w:r>
      <w:r w:rsidRPr="009700AF">
        <w:rPr>
          <w:i/>
          <w:sz w:val="22"/>
          <w:szCs w:val="22"/>
        </w:rPr>
        <w:t xml:space="preserve">w tym w szczególności </w:t>
      </w:r>
      <w:r>
        <w:rPr>
          <w:i/>
          <w:sz w:val="22"/>
          <w:szCs w:val="22"/>
        </w:rPr>
        <w:br/>
      </w:r>
      <w:r w:rsidRPr="009700AF">
        <w:rPr>
          <w:i/>
          <w:sz w:val="22"/>
          <w:szCs w:val="22"/>
        </w:rPr>
        <w:t>do dokonywania oceny zgodności z dokumentacją techniczną dla typu urządzenia objętego postępowaniem.</w:t>
      </w:r>
    </w:p>
    <w:p w14:paraId="20ABEB03" w14:textId="77777777" w:rsidR="00BD4E09" w:rsidRPr="009700AF" w:rsidRDefault="00BD4E09" w:rsidP="00BD4E09">
      <w:pPr>
        <w:jc w:val="both"/>
        <w:rPr>
          <w:sz w:val="22"/>
          <w:szCs w:val="22"/>
        </w:rPr>
      </w:pPr>
    </w:p>
    <w:p w14:paraId="7E63A3E8" w14:textId="77777777" w:rsidR="00BD4E09" w:rsidRPr="009700AF" w:rsidRDefault="00BD4E09" w:rsidP="00BD4E09">
      <w:pPr>
        <w:rPr>
          <w:sz w:val="22"/>
          <w:szCs w:val="22"/>
        </w:rPr>
      </w:pPr>
    </w:p>
    <w:p w14:paraId="4F9408F8" w14:textId="77777777" w:rsidR="00BD4E09" w:rsidRPr="009700AF" w:rsidRDefault="00BD4E09" w:rsidP="00BD4E09">
      <w:pPr>
        <w:jc w:val="both"/>
        <w:rPr>
          <w:sz w:val="22"/>
          <w:szCs w:val="22"/>
        </w:rPr>
      </w:pPr>
    </w:p>
    <w:p w14:paraId="7D28FE83" w14:textId="77777777" w:rsidR="00BD4E09" w:rsidRPr="009700AF" w:rsidRDefault="00BD4E09" w:rsidP="00BD4E09">
      <w:pPr>
        <w:rPr>
          <w:color w:val="FF0000"/>
          <w:sz w:val="22"/>
          <w:szCs w:val="22"/>
        </w:rPr>
      </w:pPr>
    </w:p>
    <w:p w14:paraId="28B8E16D" w14:textId="77777777" w:rsidR="00BD4E09" w:rsidRPr="009700AF" w:rsidRDefault="00BD4E09" w:rsidP="00BD4E09">
      <w:pPr>
        <w:spacing w:after="120"/>
        <w:jc w:val="both"/>
        <w:rPr>
          <w:b/>
          <w:color w:val="FF0000"/>
          <w:sz w:val="22"/>
          <w:szCs w:val="22"/>
        </w:rPr>
      </w:pPr>
    </w:p>
    <w:p w14:paraId="71D43F77" w14:textId="57ACD38F" w:rsidR="00490259" w:rsidRPr="00555424" w:rsidRDefault="00BD4E09" w:rsidP="00BD4E09">
      <w:pPr>
        <w:pStyle w:val="Nagwek1"/>
        <w:rPr>
          <w:sz w:val="20"/>
          <w:szCs w:val="20"/>
        </w:rPr>
        <w:sectPr w:rsidR="00490259" w:rsidRPr="00555424" w:rsidSect="007E12C4">
          <w:pgSz w:w="11907" w:h="16840" w:code="9"/>
          <w:pgMar w:top="1417" w:right="1275" w:bottom="1417" w:left="1417" w:header="709" w:footer="1" w:gutter="0"/>
          <w:cols w:space="708"/>
          <w:docGrid w:linePitch="360"/>
        </w:sectPr>
      </w:pPr>
      <w:r w:rsidRPr="009700AF">
        <w:rPr>
          <w:color w:val="FF0000"/>
          <w:sz w:val="22"/>
          <w:szCs w:val="22"/>
        </w:rPr>
        <w:br w:type="page"/>
      </w:r>
    </w:p>
    <w:p w14:paraId="260B29E3" w14:textId="1FA0411A" w:rsidR="00BD4E09" w:rsidRPr="00BD4E09" w:rsidRDefault="00490259" w:rsidP="00BD4E09">
      <w:pPr>
        <w:jc w:val="center"/>
        <w:rPr>
          <w:rFonts w:eastAsiaTheme="majorEastAsia"/>
          <w:b/>
          <w:bCs/>
          <w:color w:val="2F5496" w:themeColor="accent1" w:themeShade="BF"/>
          <w:spacing w:val="20"/>
          <w:sz w:val="28"/>
          <w:szCs w:val="24"/>
        </w:rPr>
      </w:pPr>
      <w:r w:rsidRPr="00BD4E09">
        <w:rPr>
          <w:rFonts w:eastAsiaTheme="majorEastAsia"/>
          <w:b/>
          <w:bCs/>
          <w:color w:val="2F5496" w:themeColor="accent1" w:themeShade="BF"/>
          <w:spacing w:val="20"/>
          <w:sz w:val="28"/>
          <w:szCs w:val="24"/>
        </w:rPr>
        <w:t xml:space="preserve">Załącznik nr </w:t>
      </w:r>
      <w:r w:rsidR="00A77593" w:rsidRPr="00BD4E09">
        <w:rPr>
          <w:rFonts w:eastAsiaTheme="majorEastAsia"/>
          <w:b/>
          <w:bCs/>
          <w:color w:val="2F5496" w:themeColor="accent1" w:themeShade="BF"/>
          <w:spacing w:val="20"/>
          <w:sz w:val="28"/>
          <w:szCs w:val="24"/>
        </w:rPr>
        <w:t>4</w:t>
      </w:r>
      <w:r w:rsidRPr="00BD4E09">
        <w:rPr>
          <w:rFonts w:eastAsiaTheme="majorEastAsia"/>
          <w:b/>
          <w:bCs/>
          <w:color w:val="2F5496" w:themeColor="accent1" w:themeShade="BF"/>
          <w:spacing w:val="20"/>
          <w:sz w:val="28"/>
          <w:szCs w:val="24"/>
        </w:rPr>
        <w:t>.5 do SWZ</w:t>
      </w:r>
    </w:p>
    <w:p w14:paraId="76939B95" w14:textId="1552AC14" w:rsidR="00490259" w:rsidRPr="00BD4E09" w:rsidRDefault="00490259" w:rsidP="00BD4E09">
      <w:pPr>
        <w:jc w:val="center"/>
        <w:rPr>
          <w:rFonts w:eastAsiaTheme="majorEastAsia"/>
          <w:b/>
          <w:bCs/>
          <w:color w:val="2F5496" w:themeColor="accent1" w:themeShade="BF"/>
          <w:spacing w:val="20"/>
          <w:sz w:val="28"/>
          <w:szCs w:val="24"/>
        </w:rPr>
      </w:pPr>
      <w:r w:rsidRPr="00BD4E09">
        <w:rPr>
          <w:rFonts w:eastAsiaTheme="majorEastAsia"/>
          <w:b/>
          <w:bCs/>
          <w:color w:val="2F5496" w:themeColor="accent1" w:themeShade="BF"/>
          <w:spacing w:val="20"/>
          <w:sz w:val="28"/>
          <w:szCs w:val="24"/>
        </w:rPr>
        <w:t>WYKAZ URZĄDZEŃ LUB WYPOSAŻENIA ZAKŁADU</w:t>
      </w:r>
    </w:p>
    <w:p w14:paraId="727C8B78" w14:textId="77777777" w:rsidR="008F2B27" w:rsidRDefault="008F2B27" w:rsidP="00490259">
      <w:pPr>
        <w:rPr>
          <w:b/>
          <w:bCs/>
          <w:sz w:val="24"/>
          <w:szCs w:val="24"/>
        </w:rPr>
      </w:pPr>
    </w:p>
    <w:p w14:paraId="1C766655" w14:textId="77777777" w:rsidR="00490259" w:rsidRDefault="00490259" w:rsidP="00490259">
      <w:pPr>
        <w:jc w:val="both"/>
        <w:rPr>
          <w:bCs/>
          <w:i/>
          <w:iCs/>
          <w:lang w:eastAsia="zh-CN"/>
        </w:rPr>
      </w:pPr>
    </w:p>
    <w:p w14:paraId="61EE4102" w14:textId="77777777" w:rsidR="00BD4E09" w:rsidRDefault="00BD4E09" w:rsidP="00490259">
      <w:pPr>
        <w:jc w:val="both"/>
        <w:rPr>
          <w:bCs/>
          <w:i/>
          <w:iCs/>
          <w:lang w:eastAsia="zh-CN"/>
        </w:rPr>
      </w:pPr>
    </w:p>
    <w:p w14:paraId="0C40DD45" w14:textId="43970738" w:rsidR="00BD4E09" w:rsidRPr="00BD4E09" w:rsidRDefault="00BD4E09" w:rsidP="00BD4E09">
      <w:pPr>
        <w:jc w:val="center"/>
        <w:rPr>
          <w:b/>
          <w:bCs/>
          <w:iCs/>
          <w:sz w:val="28"/>
          <w:lang w:eastAsia="zh-CN"/>
        </w:rPr>
        <w:sectPr w:rsidR="00BD4E09" w:rsidRPr="00BD4E09" w:rsidSect="00BD4E09">
          <w:pgSz w:w="11907" w:h="16840" w:code="9"/>
          <w:pgMar w:top="1417" w:right="1134" w:bottom="1417" w:left="1417" w:header="709" w:footer="1" w:gutter="0"/>
          <w:cols w:space="708"/>
          <w:docGrid w:linePitch="360"/>
        </w:sectPr>
      </w:pPr>
      <w:r w:rsidRPr="00BD4E09">
        <w:rPr>
          <w:b/>
          <w:bCs/>
          <w:iCs/>
          <w:sz w:val="28"/>
          <w:lang w:eastAsia="zh-CN"/>
        </w:rPr>
        <w:t>Nie dotyczy</w:t>
      </w:r>
    </w:p>
    <w:p w14:paraId="57A772EC" w14:textId="0D4B3DE4" w:rsidR="00BD4E09" w:rsidRPr="00BD4E09" w:rsidRDefault="00490259" w:rsidP="00BD4E09">
      <w:pPr>
        <w:jc w:val="center"/>
        <w:rPr>
          <w:rFonts w:eastAsiaTheme="majorEastAsia"/>
          <w:b/>
          <w:bCs/>
          <w:color w:val="2F5496" w:themeColor="accent1" w:themeShade="BF"/>
          <w:spacing w:val="20"/>
          <w:sz w:val="28"/>
          <w:szCs w:val="28"/>
        </w:rPr>
      </w:pPr>
      <w:r w:rsidRPr="00BD4E09">
        <w:rPr>
          <w:rFonts w:eastAsiaTheme="majorEastAsia"/>
          <w:b/>
          <w:bCs/>
          <w:color w:val="2F5496" w:themeColor="accent1" w:themeShade="BF"/>
          <w:spacing w:val="20"/>
          <w:sz w:val="28"/>
          <w:szCs w:val="28"/>
        </w:rPr>
        <w:t xml:space="preserve">Załącznik nr </w:t>
      </w:r>
      <w:r w:rsidR="00A77593" w:rsidRPr="00BD4E09">
        <w:rPr>
          <w:rFonts w:eastAsiaTheme="majorEastAsia"/>
          <w:b/>
          <w:bCs/>
          <w:color w:val="2F5496" w:themeColor="accent1" w:themeShade="BF"/>
          <w:spacing w:val="20"/>
          <w:sz w:val="28"/>
          <w:szCs w:val="28"/>
        </w:rPr>
        <w:t>4</w:t>
      </w:r>
      <w:r w:rsidR="00BD4E09" w:rsidRPr="00BD4E09">
        <w:rPr>
          <w:rFonts w:eastAsiaTheme="majorEastAsia"/>
          <w:b/>
          <w:bCs/>
          <w:color w:val="2F5496" w:themeColor="accent1" w:themeShade="BF"/>
          <w:spacing w:val="20"/>
          <w:sz w:val="28"/>
          <w:szCs w:val="28"/>
        </w:rPr>
        <w:t>.6 do SWZ</w:t>
      </w:r>
    </w:p>
    <w:p w14:paraId="05408DDE" w14:textId="1A91FEFD" w:rsidR="00490259" w:rsidRPr="00BD4E09" w:rsidRDefault="00490259" w:rsidP="00BD4E09">
      <w:pPr>
        <w:jc w:val="center"/>
        <w:rPr>
          <w:rFonts w:eastAsia="Calibri"/>
          <w:b/>
          <w:bCs/>
          <w:strike/>
          <w:color w:val="2F5496" w:themeColor="accent1" w:themeShade="BF"/>
          <w:sz w:val="28"/>
          <w:szCs w:val="28"/>
        </w:rPr>
      </w:pPr>
      <w:r w:rsidRPr="00BD4E09">
        <w:rPr>
          <w:rFonts w:eastAsiaTheme="majorEastAsia"/>
          <w:b/>
          <w:bCs/>
          <w:color w:val="2F5496" w:themeColor="accent1" w:themeShade="BF"/>
          <w:spacing w:val="20"/>
          <w:sz w:val="28"/>
          <w:szCs w:val="28"/>
        </w:rPr>
        <w:t>OŚWIADCZENIE O KATEGORII</w:t>
      </w:r>
      <w:r w:rsidRPr="00BD4E09">
        <w:rPr>
          <w:rFonts w:eastAsia="Calibri"/>
          <w:b/>
          <w:bCs/>
          <w:color w:val="2F5496" w:themeColor="accent1" w:themeShade="BF"/>
          <w:sz w:val="28"/>
          <w:szCs w:val="28"/>
        </w:rPr>
        <w:t xml:space="preserve"> </w:t>
      </w:r>
      <w:r w:rsidRPr="00BD4E09">
        <w:rPr>
          <w:rFonts w:eastAsiaTheme="majorEastAsia"/>
          <w:b/>
          <w:bCs/>
          <w:color w:val="2F5496" w:themeColor="accent1" w:themeShade="BF"/>
          <w:spacing w:val="20"/>
          <w:sz w:val="28"/>
          <w:szCs w:val="28"/>
        </w:rPr>
        <w:t>PRZEDSIĘBIORSTWA</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8" w:name="_Hlk106046060"/>
      <w:bookmarkStart w:id="119" w:name="_Hlk156498045"/>
      <w:r w:rsidRPr="008057B2">
        <w:rPr>
          <w:sz w:val="22"/>
          <w:szCs w:val="22"/>
        </w:rPr>
        <w:t xml:space="preserve">Nazwa </w:t>
      </w:r>
      <w:r w:rsidR="00DB4D9E">
        <w:rPr>
          <w:sz w:val="22"/>
          <w:szCs w:val="22"/>
        </w:rPr>
        <w:t>Wykonawcy</w:t>
      </w:r>
      <w:r w:rsidRPr="008057B2">
        <w:rPr>
          <w:sz w:val="22"/>
          <w:szCs w:val="22"/>
        </w:rPr>
        <w:t>: ...................................................................................................................</w:t>
      </w:r>
    </w:p>
    <w:bookmarkEnd w:id="11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BD4E09">
        <w:rPr>
          <w:rFonts w:eastAsia="Calibri"/>
          <w:bCs/>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5EA9EB04" w14:textId="18D98A81" w:rsidR="00490259" w:rsidRDefault="00C30D61" w:rsidP="00BD4E09">
      <w:pPr>
        <w:spacing w:after="160" w:line="259" w:lineRule="auto"/>
        <w:rPr>
          <w:b/>
          <w:bCs/>
          <w:sz w:val="24"/>
          <w:szCs w:val="24"/>
        </w:rPr>
      </w:pPr>
      <w:r>
        <w:rPr>
          <w:b/>
          <w:bCs/>
          <w:sz w:val="24"/>
          <w:szCs w:val="24"/>
        </w:rPr>
        <w:br w:type="page"/>
      </w:r>
    </w:p>
    <w:p w14:paraId="218F9501" w14:textId="612EC936" w:rsidR="00BD4E09" w:rsidRPr="00BD4E09" w:rsidRDefault="00490259" w:rsidP="00BD4E09">
      <w:pPr>
        <w:jc w:val="center"/>
        <w:rPr>
          <w:rFonts w:eastAsiaTheme="majorEastAsia"/>
          <w:b/>
          <w:bCs/>
          <w:color w:val="2F5496" w:themeColor="accent1" w:themeShade="BF"/>
          <w:spacing w:val="20"/>
          <w:sz w:val="28"/>
          <w:szCs w:val="28"/>
        </w:rPr>
      </w:pPr>
      <w:r w:rsidRPr="00BD4E09">
        <w:rPr>
          <w:rFonts w:eastAsiaTheme="majorEastAsia"/>
          <w:b/>
          <w:bCs/>
          <w:color w:val="2F5496" w:themeColor="accent1" w:themeShade="BF"/>
          <w:spacing w:val="20"/>
          <w:sz w:val="28"/>
          <w:szCs w:val="28"/>
        </w:rPr>
        <w:t xml:space="preserve">Załącznik nr </w:t>
      </w:r>
      <w:r w:rsidR="00A77593" w:rsidRPr="00BD4E09">
        <w:rPr>
          <w:rFonts w:eastAsiaTheme="majorEastAsia"/>
          <w:b/>
          <w:bCs/>
          <w:color w:val="2F5496" w:themeColor="accent1" w:themeShade="BF"/>
          <w:spacing w:val="20"/>
          <w:sz w:val="28"/>
          <w:szCs w:val="28"/>
        </w:rPr>
        <w:t>4</w:t>
      </w:r>
      <w:r w:rsidRPr="00BD4E09">
        <w:rPr>
          <w:rFonts w:eastAsiaTheme="majorEastAsia"/>
          <w:b/>
          <w:bCs/>
          <w:color w:val="2F5496" w:themeColor="accent1" w:themeShade="BF"/>
          <w:spacing w:val="20"/>
          <w:sz w:val="28"/>
          <w:szCs w:val="28"/>
        </w:rPr>
        <w:t>.7 do SWZ</w:t>
      </w:r>
    </w:p>
    <w:p w14:paraId="74232D33" w14:textId="1C541823" w:rsidR="00490259" w:rsidRPr="00BD4E09" w:rsidRDefault="00490259" w:rsidP="00BD4E09">
      <w:pPr>
        <w:jc w:val="center"/>
        <w:rPr>
          <w:rFonts w:eastAsiaTheme="majorEastAsia"/>
          <w:b/>
          <w:bCs/>
          <w:color w:val="2F5496" w:themeColor="accent1" w:themeShade="BF"/>
          <w:spacing w:val="20"/>
          <w:sz w:val="28"/>
          <w:szCs w:val="28"/>
        </w:rPr>
      </w:pPr>
      <w:r w:rsidRPr="00BD4E09">
        <w:rPr>
          <w:rFonts w:eastAsiaTheme="majorEastAsia"/>
          <w:b/>
          <w:bCs/>
          <w:color w:val="2F5496" w:themeColor="accent1" w:themeShade="BF"/>
          <w:spacing w:val="20"/>
          <w:sz w:val="28"/>
          <w:szCs w:val="28"/>
        </w:rPr>
        <w:t xml:space="preserve">ZOBOWIĄZANIE INNEGO PODMIOTU DO ODDANIA DO DYSPOZYCJI </w:t>
      </w:r>
      <w:r w:rsidR="00DB4D9E" w:rsidRPr="00BD4E09">
        <w:rPr>
          <w:rFonts w:eastAsiaTheme="majorEastAsia"/>
          <w:b/>
          <w:bCs/>
          <w:color w:val="2F5496" w:themeColor="accent1" w:themeShade="BF"/>
          <w:spacing w:val="20"/>
          <w:sz w:val="28"/>
          <w:szCs w:val="28"/>
        </w:rPr>
        <w:t>WYKONAWCY</w:t>
      </w:r>
      <w:r w:rsidRPr="00BD4E09">
        <w:rPr>
          <w:rFonts w:eastAsiaTheme="majorEastAsia"/>
          <w:b/>
          <w:bCs/>
          <w:color w:val="2F5496" w:themeColor="accent1" w:themeShade="BF"/>
          <w:spacing w:val="20"/>
          <w:sz w:val="28"/>
          <w:szCs w:val="28"/>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110853D6" w:rsidR="00490259" w:rsidRPr="00DA50F5" w:rsidRDefault="00490259" w:rsidP="00DA50F5">
      <w:pPr>
        <w:pStyle w:val="Stopka"/>
        <w:tabs>
          <w:tab w:val="left" w:pos="651"/>
        </w:tabs>
        <w:jc w:val="both"/>
        <w:rPr>
          <w:b/>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555424" w:rsidRPr="007A2994">
        <w:rPr>
          <w:b/>
          <w:sz w:val="22"/>
          <w:szCs w:val="22"/>
        </w:rPr>
        <w:t>„</w:t>
      </w:r>
      <w:r w:rsidR="00DA50F5" w:rsidRPr="007A2994">
        <w:rPr>
          <w:b/>
          <w:sz w:val="22"/>
          <w:szCs w:val="22"/>
        </w:rPr>
        <w:t>Remont kapitalny lokomotywy wąskotorowej WLS-50 (rozstaw kół 750 mm) dla PGG S.A. Oddział KWK Ruda Ruch Halemba”</w:t>
      </w:r>
      <w:r w:rsidR="00DA50F5">
        <w:rPr>
          <w:sz w:val="22"/>
          <w:szCs w:val="22"/>
        </w:rPr>
        <w:t xml:space="preserve"> </w:t>
      </w:r>
      <w:r w:rsidRPr="00E66F78">
        <w:rPr>
          <w:sz w:val="22"/>
          <w:szCs w:val="22"/>
        </w:rPr>
        <w:t>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964BDD">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964BDD">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964BDD">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964BDD">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964BDD">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964BDD">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22C712B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w:t>
      </w:r>
      <w:r w:rsidR="004F4E87">
        <w:rPr>
          <w:sz w:val="22"/>
          <w:szCs w:val="22"/>
        </w:rPr>
        <w:br/>
      </w:r>
      <w:r w:rsidRPr="002B3992">
        <w:rPr>
          <w:sz w:val="22"/>
          <w:szCs w:val="22"/>
        </w:rPr>
        <w:t xml:space="preserve">z nich przez </w:t>
      </w:r>
      <w:r w:rsidR="008616AB" w:rsidRPr="002B3992">
        <w:rPr>
          <w:sz w:val="22"/>
          <w:szCs w:val="22"/>
        </w:rPr>
        <w:t>Wykonawcę</w:t>
      </w:r>
      <w:r w:rsidRPr="002B3992">
        <w:rPr>
          <w:sz w:val="22"/>
          <w:szCs w:val="22"/>
        </w:rPr>
        <w:t xml:space="preserve"> w przypadku wyboru jego oferty w przedmiotowym postępowaniu </w:t>
      </w:r>
      <w:r w:rsidR="004F4E87">
        <w:rPr>
          <w:sz w:val="22"/>
          <w:szCs w:val="22"/>
        </w:rPr>
        <w:br/>
      </w:r>
      <w:r w:rsidRPr="002B3992">
        <w:rPr>
          <w:sz w:val="22"/>
          <w:szCs w:val="22"/>
        </w:rPr>
        <w:t>i udzielenia mu zamówienia przy wykonaniu przedmiotu zamówienia</w:t>
      </w:r>
      <w:bookmarkEnd w:id="120"/>
      <w:r w:rsidR="007C0611">
        <w:rPr>
          <w:sz w:val="22"/>
          <w:szCs w:val="22"/>
        </w:rPr>
        <w:t>.</w:t>
      </w:r>
      <w:r>
        <w:br w:type="page"/>
      </w:r>
    </w:p>
    <w:p w14:paraId="16AD36FB" w14:textId="7D758C79" w:rsidR="00BD4E09" w:rsidRPr="00BD4E09" w:rsidRDefault="00490259" w:rsidP="00BD4E09">
      <w:pPr>
        <w:jc w:val="center"/>
        <w:rPr>
          <w:rFonts w:eastAsiaTheme="majorEastAsia"/>
          <w:b/>
          <w:bCs/>
          <w:color w:val="2F5496" w:themeColor="accent1" w:themeShade="BF"/>
          <w:spacing w:val="20"/>
          <w:sz w:val="28"/>
          <w:szCs w:val="28"/>
        </w:rPr>
      </w:pPr>
      <w:r w:rsidRPr="00BD4E09">
        <w:rPr>
          <w:rFonts w:eastAsiaTheme="majorEastAsia"/>
          <w:b/>
          <w:bCs/>
          <w:color w:val="2F5496" w:themeColor="accent1" w:themeShade="BF"/>
          <w:spacing w:val="20"/>
          <w:sz w:val="28"/>
          <w:szCs w:val="28"/>
        </w:rPr>
        <w:t xml:space="preserve">Załącznik nr </w:t>
      </w:r>
      <w:r w:rsidR="00054C51" w:rsidRPr="00BD4E09">
        <w:rPr>
          <w:rFonts w:eastAsiaTheme="majorEastAsia"/>
          <w:b/>
          <w:bCs/>
          <w:color w:val="2F5496" w:themeColor="accent1" w:themeShade="BF"/>
          <w:spacing w:val="20"/>
          <w:sz w:val="28"/>
          <w:szCs w:val="28"/>
        </w:rPr>
        <w:t>4</w:t>
      </w:r>
      <w:r w:rsidRPr="00BD4E09">
        <w:rPr>
          <w:rFonts w:eastAsiaTheme="majorEastAsia"/>
          <w:b/>
          <w:bCs/>
          <w:color w:val="2F5496" w:themeColor="accent1" w:themeShade="BF"/>
          <w:spacing w:val="20"/>
          <w:sz w:val="28"/>
          <w:szCs w:val="28"/>
        </w:rPr>
        <w:t>.8 do SWZ</w:t>
      </w:r>
    </w:p>
    <w:p w14:paraId="0BDAE4DF" w14:textId="0E22E898" w:rsidR="00490259" w:rsidRPr="00BD4E09" w:rsidRDefault="00490259" w:rsidP="00BD4E09">
      <w:pPr>
        <w:jc w:val="center"/>
        <w:rPr>
          <w:rFonts w:eastAsiaTheme="majorEastAsia"/>
          <w:b/>
          <w:bCs/>
          <w:color w:val="2F5496" w:themeColor="accent1" w:themeShade="BF"/>
          <w:spacing w:val="20"/>
          <w:sz w:val="28"/>
          <w:szCs w:val="28"/>
        </w:rPr>
      </w:pPr>
      <w:r w:rsidRPr="00BD4E09">
        <w:rPr>
          <w:rFonts w:eastAsiaTheme="majorEastAsia"/>
          <w:b/>
          <w:bCs/>
          <w:color w:val="2F5496" w:themeColor="accent1" w:themeShade="BF"/>
          <w:spacing w:val="20"/>
          <w:sz w:val="28"/>
          <w:szCs w:val="28"/>
        </w:rPr>
        <w:t>INFORMACJA O POD</w:t>
      </w:r>
      <w:r w:rsidR="008616AB" w:rsidRPr="00BD4E09">
        <w:rPr>
          <w:rFonts w:eastAsiaTheme="majorEastAsia"/>
          <w:b/>
          <w:bCs/>
          <w:color w:val="2F5496" w:themeColor="accent1" w:themeShade="BF"/>
          <w:spacing w:val="20"/>
          <w:sz w:val="28"/>
          <w:szCs w:val="28"/>
        </w:rPr>
        <w:t>WYKONAWCA</w:t>
      </w:r>
      <w:r w:rsidRPr="00BD4E09">
        <w:rPr>
          <w:rFonts w:eastAsiaTheme="majorEastAsia"/>
          <w:b/>
          <w:bCs/>
          <w:color w:val="2F5496" w:themeColor="accent1" w:themeShade="BF"/>
          <w:spacing w:val="20"/>
          <w:sz w:val="28"/>
          <w:szCs w:val="28"/>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3"/>
        <w:gridCol w:w="6348"/>
      </w:tblGrid>
      <w:tr w:rsidR="00490259" w:rsidRPr="00E66F78" w14:paraId="0FBF49B4" w14:textId="77777777" w:rsidTr="002E405A">
        <w:trPr>
          <w:trHeight w:val="806"/>
        </w:trPr>
        <w:tc>
          <w:tcPr>
            <w:tcW w:w="1501" w:type="pct"/>
            <w:vAlign w:val="center"/>
          </w:tcPr>
          <w:p w14:paraId="41F3A183" w14:textId="7DE6364F" w:rsidR="00490259" w:rsidRPr="00786E1D" w:rsidRDefault="00490259" w:rsidP="002E405A">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2E405A">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2E405A">
        <w:trPr>
          <w:trHeight w:val="335"/>
        </w:trPr>
        <w:tc>
          <w:tcPr>
            <w:tcW w:w="1501" w:type="pct"/>
          </w:tcPr>
          <w:p w14:paraId="387B29A0" w14:textId="77777777" w:rsidR="00490259" w:rsidRPr="00786E1D" w:rsidRDefault="00490259" w:rsidP="002E405A">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2E405A">
            <w:pPr>
              <w:tabs>
                <w:tab w:val="left" w:pos="720"/>
              </w:tabs>
              <w:snapToGrid w:val="0"/>
              <w:jc w:val="center"/>
              <w:rPr>
                <w:b/>
                <w:i/>
                <w:szCs w:val="18"/>
              </w:rPr>
            </w:pPr>
            <w:r w:rsidRPr="00786E1D">
              <w:rPr>
                <w:b/>
                <w:i/>
                <w:szCs w:val="18"/>
              </w:rPr>
              <w:t>2</w:t>
            </w:r>
          </w:p>
        </w:tc>
      </w:tr>
      <w:tr w:rsidR="00490259" w:rsidRPr="00E66F78" w14:paraId="46FB67D2" w14:textId="77777777" w:rsidTr="002E405A">
        <w:trPr>
          <w:trHeight w:val="824"/>
        </w:trPr>
        <w:tc>
          <w:tcPr>
            <w:tcW w:w="1501" w:type="pct"/>
          </w:tcPr>
          <w:p w14:paraId="46BA2EA2" w14:textId="77777777" w:rsidR="00490259" w:rsidRPr="00E66F78" w:rsidRDefault="00490259" w:rsidP="002E405A">
            <w:pPr>
              <w:tabs>
                <w:tab w:val="left" w:pos="720"/>
              </w:tabs>
              <w:snapToGrid w:val="0"/>
              <w:rPr>
                <w:b/>
                <w:sz w:val="22"/>
              </w:rPr>
            </w:pPr>
          </w:p>
        </w:tc>
        <w:tc>
          <w:tcPr>
            <w:tcW w:w="3499" w:type="pct"/>
          </w:tcPr>
          <w:p w14:paraId="6F9BCC59" w14:textId="77777777" w:rsidR="00490259" w:rsidRPr="00E66F78" w:rsidRDefault="00490259" w:rsidP="002E405A">
            <w:pPr>
              <w:tabs>
                <w:tab w:val="left" w:pos="720"/>
              </w:tabs>
              <w:snapToGrid w:val="0"/>
              <w:rPr>
                <w:b/>
                <w:sz w:val="22"/>
              </w:rPr>
            </w:pPr>
          </w:p>
        </w:tc>
      </w:tr>
      <w:tr w:rsidR="00490259" w:rsidRPr="00E66F78" w14:paraId="25DBB348" w14:textId="77777777" w:rsidTr="002E405A">
        <w:trPr>
          <w:trHeight w:val="824"/>
        </w:trPr>
        <w:tc>
          <w:tcPr>
            <w:tcW w:w="1501" w:type="pct"/>
          </w:tcPr>
          <w:p w14:paraId="35CAB5F0" w14:textId="77777777" w:rsidR="00490259" w:rsidRPr="00E66F78" w:rsidRDefault="00490259" w:rsidP="002E405A">
            <w:pPr>
              <w:tabs>
                <w:tab w:val="left" w:pos="720"/>
              </w:tabs>
              <w:snapToGrid w:val="0"/>
              <w:rPr>
                <w:b/>
                <w:sz w:val="22"/>
              </w:rPr>
            </w:pPr>
          </w:p>
        </w:tc>
        <w:tc>
          <w:tcPr>
            <w:tcW w:w="3499" w:type="pct"/>
          </w:tcPr>
          <w:p w14:paraId="3CB27913" w14:textId="77777777" w:rsidR="00490259" w:rsidRPr="00E66F78" w:rsidRDefault="00490259" w:rsidP="002E405A">
            <w:pPr>
              <w:tabs>
                <w:tab w:val="left" w:pos="720"/>
              </w:tabs>
              <w:snapToGrid w:val="0"/>
              <w:rPr>
                <w:b/>
                <w:sz w:val="22"/>
              </w:rPr>
            </w:pPr>
          </w:p>
        </w:tc>
      </w:tr>
      <w:tr w:rsidR="00490259" w:rsidRPr="00E66F78" w14:paraId="5406319C" w14:textId="77777777" w:rsidTr="002E405A">
        <w:trPr>
          <w:trHeight w:val="824"/>
        </w:trPr>
        <w:tc>
          <w:tcPr>
            <w:tcW w:w="1501" w:type="pct"/>
          </w:tcPr>
          <w:p w14:paraId="7879A1C7" w14:textId="77777777" w:rsidR="00490259" w:rsidRPr="00E66F78" w:rsidRDefault="00490259" w:rsidP="002E405A">
            <w:pPr>
              <w:tabs>
                <w:tab w:val="left" w:pos="720"/>
              </w:tabs>
              <w:snapToGrid w:val="0"/>
              <w:rPr>
                <w:b/>
                <w:sz w:val="22"/>
              </w:rPr>
            </w:pPr>
          </w:p>
        </w:tc>
        <w:tc>
          <w:tcPr>
            <w:tcW w:w="3499" w:type="pct"/>
          </w:tcPr>
          <w:p w14:paraId="6D403A37" w14:textId="77777777" w:rsidR="00490259" w:rsidRPr="00E66F78" w:rsidRDefault="00490259" w:rsidP="002E405A">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276799FB" w14:textId="0C565F7F" w:rsidR="00BD4E09" w:rsidRPr="00BD4E09" w:rsidRDefault="00490259" w:rsidP="00BD4E09">
      <w:pPr>
        <w:jc w:val="center"/>
        <w:rPr>
          <w:rFonts w:eastAsiaTheme="majorEastAsia"/>
          <w:b/>
          <w:bCs/>
          <w:color w:val="2F5496" w:themeColor="accent1" w:themeShade="BF"/>
          <w:spacing w:val="20"/>
          <w:sz w:val="28"/>
          <w:szCs w:val="28"/>
        </w:rPr>
      </w:pPr>
      <w:r w:rsidRPr="00BD4E09">
        <w:rPr>
          <w:rFonts w:eastAsiaTheme="majorEastAsia"/>
          <w:b/>
          <w:bCs/>
          <w:color w:val="2F5496" w:themeColor="accent1" w:themeShade="BF"/>
          <w:spacing w:val="20"/>
          <w:sz w:val="28"/>
          <w:szCs w:val="28"/>
        </w:rPr>
        <w:t xml:space="preserve">Załącznik nr </w:t>
      </w:r>
      <w:r w:rsidR="00054C51" w:rsidRPr="00BD4E09">
        <w:rPr>
          <w:rFonts w:eastAsiaTheme="majorEastAsia"/>
          <w:b/>
          <w:bCs/>
          <w:color w:val="2F5496" w:themeColor="accent1" w:themeShade="BF"/>
          <w:spacing w:val="20"/>
          <w:sz w:val="28"/>
          <w:szCs w:val="28"/>
        </w:rPr>
        <w:t>4</w:t>
      </w:r>
      <w:r w:rsidRPr="00BD4E09">
        <w:rPr>
          <w:rFonts w:eastAsiaTheme="majorEastAsia"/>
          <w:b/>
          <w:bCs/>
          <w:color w:val="2F5496" w:themeColor="accent1" w:themeShade="BF"/>
          <w:spacing w:val="20"/>
          <w:sz w:val="28"/>
          <w:szCs w:val="28"/>
        </w:rPr>
        <w:t>.9 do SWZ</w:t>
      </w:r>
    </w:p>
    <w:p w14:paraId="30DF0B90" w14:textId="689A316C" w:rsidR="00490259" w:rsidRPr="00BD4E09" w:rsidRDefault="00490259" w:rsidP="00BD4E09">
      <w:pPr>
        <w:jc w:val="center"/>
        <w:rPr>
          <w:rFonts w:eastAsiaTheme="majorEastAsia"/>
          <w:b/>
          <w:bCs/>
          <w:color w:val="2F5496" w:themeColor="accent1" w:themeShade="BF"/>
          <w:spacing w:val="20"/>
          <w:sz w:val="28"/>
          <w:szCs w:val="28"/>
        </w:rPr>
      </w:pPr>
      <w:r w:rsidRPr="00BD4E09">
        <w:rPr>
          <w:rFonts w:eastAsiaTheme="majorEastAsia"/>
          <w:b/>
          <w:bCs/>
          <w:color w:val="2F5496" w:themeColor="accent1" w:themeShade="BF"/>
          <w:spacing w:val="20"/>
          <w:sz w:val="28"/>
          <w:szCs w:val="28"/>
        </w:rPr>
        <w:t>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0784EFBF" w:rsidR="008A46E0" w:rsidRPr="00C1155B" w:rsidRDefault="008A46E0" w:rsidP="008A46E0">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DA50F5">
        <w:rPr>
          <w:sz w:val="22"/>
          <w:szCs w:val="22"/>
        </w:rPr>
        <w:t xml:space="preserve"> </w:t>
      </w:r>
      <w:r w:rsidRPr="00C1155B">
        <w:rPr>
          <w:sz w:val="22"/>
          <w:szCs w:val="22"/>
        </w:rPr>
        <w:t xml:space="preserve">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2E405A">
        <w:tc>
          <w:tcPr>
            <w:tcW w:w="3594" w:type="dxa"/>
            <w:vAlign w:val="center"/>
          </w:tcPr>
          <w:p w14:paraId="0CCC4ABA" w14:textId="77777777" w:rsidR="008A46E0" w:rsidRPr="00C1155B" w:rsidRDefault="008A46E0" w:rsidP="002E405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2E405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2E405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2E405A">
        <w:tc>
          <w:tcPr>
            <w:tcW w:w="3594" w:type="dxa"/>
          </w:tcPr>
          <w:p w14:paraId="0E0C0A1C" w14:textId="77777777" w:rsidR="008A46E0" w:rsidRPr="00C1155B" w:rsidRDefault="008A46E0" w:rsidP="002E405A">
            <w:pPr>
              <w:tabs>
                <w:tab w:val="left" w:pos="851"/>
              </w:tabs>
              <w:rPr>
                <w:sz w:val="22"/>
                <w:szCs w:val="22"/>
              </w:rPr>
            </w:pPr>
          </w:p>
          <w:p w14:paraId="7EEC9116" w14:textId="77777777" w:rsidR="008A46E0" w:rsidRPr="00C1155B" w:rsidRDefault="008A46E0" w:rsidP="002E405A">
            <w:pPr>
              <w:tabs>
                <w:tab w:val="left" w:pos="851"/>
              </w:tabs>
              <w:rPr>
                <w:sz w:val="22"/>
                <w:szCs w:val="22"/>
              </w:rPr>
            </w:pPr>
          </w:p>
        </w:tc>
        <w:tc>
          <w:tcPr>
            <w:tcW w:w="2255" w:type="dxa"/>
          </w:tcPr>
          <w:p w14:paraId="5486ECAE" w14:textId="77777777" w:rsidR="008A46E0" w:rsidRPr="00C1155B" w:rsidRDefault="008A46E0" w:rsidP="002E405A">
            <w:pPr>
              <w:tabs>
                <w:tab w:val="left" w:pos="851"/>
              </w:tabs>
              <w:rPr>
                <w:sz w:val="22"/>
                <w:szCs w:val="22"/>
              </w:rPr>
            </w:pPr>
          </w:p>
        </w:tc>
        <w:tc>
          <w:tcPr>
            <w:tcW w:w="2792" w:type="dxa"/>
          </w:tcPr>
          <w:p w14:paraId="5732BA6F" w14:textId="77777777" w:rsidR="008A46E0" w:rsidRPr="00C1155B" w:rsidRDefault="008A46E0" w:rsidP="002E405A">
            <w:pPr>
              <w:tabs>
                <w:tab w:val="left" w:pos="851"/>
              </w:tabs>
              <w:rPr>
                <w:sz w:val="22"/>
                <w:szCs w:val="22"/>
              </w:rPr>
            </w:pPr>
          </w:p>
        </w:tc>
      </w:tr>
      <w:tr w:rsidR="00C1155B" w:rsidRPr="00C1155B" w14:paraId="13AF3E5A" w14:textId="77777777" w:rsidTr="002E405A">
        <w:tc>
          <w:tcPr>
            <w:tcW w:w="3594" w:type="dxa"/>
          </w:tcPr>
          <w:p w14:paraId="04ECD7B8" w14:textId="77777777" w:rsidR="008A46E0" w:rsidRPr="00C1155B" w:rsidRDefault="008A46E0" w:rsidP="002E405A">
            <w:pPr>
              <w:tabs>
                <w:tab w:val="left" w:pos="851"/>
              </w:tabs>
              <w:rPr>
                <w:sz w:val="22"/>
                <w:szCs w:val="22"/>
              </w:rPr>
            </w:pPr>
          </w:p>
          <w:p w14:paraId="0D1C5FE6" w14:textId="77777777" w:rsidR="008A46E0" w:rsidRPr="00C1155B" w:rsidRDefault="008A46E0" w:rsidP="002E405A">
            <w:pPr>
              <w:tabs>
                <w:tab w:val="left" w:pos="851"/>
              </w:tabs>
              <w:rPr>
                <w:sz w:val="22"/>
                <w:szCs w:val="22"/>
              </w:rPr>
            </w:pPr>
          </w:p>
        </w:tc>
        <w:tc>
          <w:tcPr>
            <w:tcW w:w="2255" w:type="dxa"/>
          </w:tcPr>
          <w:p w14:paraId="1497BAEC" w14:textId="77777777" w:rsidR="008A46E0" w:rsidRPr="00C1155B" w:rsidRDefault="008A46E0" w:rsidP="002E405A">
            <w:pPr>
              <w:tabs>
                <w:tab w:val="left" w:pos="851"/>
              </w:tabs>
              <w:rPr>
                <w:sz w:val="22"/>
                <w:szCs w:val="22"/>
              </w:rPr>
            </w:pPr>
          </w:p>
        </w:tc>
        <w:tc>
          <w:tcPr>
            <w:tcW w:w="2792" w:type="dxa"/>
          </w:tcPr>
          <w:p w14:paraId="1BEAA456" w14:textId="77777777" w:rsidR="008A46E0" w:rsidRPr="00C1155B" w:rsidRDefault="008A46E0" w:rsidP="002E405A">
            <w:pPr>
              <w:tabs>
                <w:tab w:val="left" w:pos="851"/>
              </w:tabs>
              <w:rPr>
                <w:sz w:val="22"/>
                <w:szCs w:val="22"/>
              </w:rPr>
            </w:pPr>
          </w:p>
        </w:tc>
      </w:tr>
      <w:tr w:rsidR="00C1155B" w:rsidRPr="00C1155B" w14:paraId="13A3DA95" w14:textId="77777777" w:rsidTr="002E405A">
        <w:tc>
          <w:tcPr>
            <w:tcW w:w="3594" w:type="dxa"/>
          </w:tcPr>
          <w:p w14:paraId="44F7C4A2" w14:textId="77777777" w:rsidR="008A46E0" w:rsidRPr="00C1155B" w:rsidRDefault="008A46E0" w:rsidP="002E405A">
            <w:pPr>
              <w:tabs>
                <w:tab w:val="left" w:pos="851"/>
              </w:tabs>
              <w:rPr>
                <w:sz w:val="22"/>
                <w:szCs w:val="22"/>
              </w:rPr>
            </w:pPr>
          </w:p>
          <w:p w14:paraId="703F4EB2" w14:textId="77777777" w:rsidR="008A46E0" w:rsidRPr="00C1155B" w:rsidRDefault="008A46E0" w:rsidP="002E405A">
            <w:pPr>
              <w:tabs>
                <w:tab w:val="left" w:pos="851"/>
              </w:tabs>
              <w:rPr>
                <w:sz w:val="22"/>
                <w:szCs w:val="22"/>
              </w:rPr>
            </w:pPr>
          </w:p>
        </w:tc>
        <w:tc>
          <w:tcPr>
            <w:tcW w:w="2255" w:type="dxa"/>
          </w:tcPr>
          <w:p w14:paraId="47BAE652" w14:textId="77777777" w:rsidR="008A46E0" w:rsidRPr="00C1155B" w:rsidRDefault="008A46E0" w:rsidP="002E405A">
            <w:pPr>
              <w:tabs>
                <w:tab w:val="left" w:pos="851"/>
              </w:tabs>
              <w:rPr>
                <w:sz w:val="22"/>
                <w:szCs w:val="22"/>
              </w:rPr>
            </w:pPr>
          </w:p>
        </w:tc>
        <w:tc>
          <w:tcPr>
            <w:tcW w:w="2792" w:type="dxa"/>
          </w:tcPr>
          <w:p w14:paraId="6822A1BE" w14:textId="77777777" w:rsidR="008A46E0" w:rsidRPr="00C1155B" w:rsidRDefault="008A46E0" w:rsidP="002E405A">
            <w:pPr>
              <w:tabs>
                <w:tab w:val="left" w:pos="851"/>
              </w:tabs>
              <w:rPr>
                <w:sz w:val="22"/>
                <w:szCs w:val="22"/>
              </w:rPr>
            </w:pPr>
          </w:p>
        </w:tc>
      </w:tr>
      <w:tr w:rsidR="00C1155B" w:rsidRPr="00C1155B" w14:paraId="2EFF103A" w14:textId="77777777" w:rsidTr="002E405A">
        <w:tc>
          <w:tcPr>
            <w:tcW w:w="3594" w:type="dxa"/>
          </w:tcPr>
          <w:p w14:paraId="10053077" w14:textId="77777777" w:rsidR="008A46E0" w:rsidRPr="00C1155B" w:rsidRDefault="008A46E0" w:rsidP="002E405A">
            <w:pPr>
              <w:tabs>
                <w:tab w:val="left" w:pos="851"/>
              </w:tabs>
              <w:rPr>
                <w:sz w:val="22"/>
                <w:szCs w:val="22"/>
              </w:rPr>
            </w:pPr>
          </w:p>
          <w:p w14:paraId="322110C2" w14:textId="77777777" w:rsidR="008A46E0" w:rsidRPr="00C1155B" w:rsidRDefault="008A46E0" w:rsidP="002E405A">
            <w:pPr>
              <w:tabs>
                <w:tab w:val="left" w:pos="851"/>
              </w:tabs>
              <w:rPr>
                <w:sz w:val="22"/>
                <w:szCs w:val="22"/>
              </w:rPr>
            </w:pPr>
          </w:p>
        </w:tc>
        <w:tc>
          <w:tcPr>
            <w:tcW w:w="2255" w:type="dxa"/>
          </w:tcPr>
          <w:p w14:paraId="398CBFEA" w14:textId="77777777" w:rsidR="008A46E0" w:rsidRPr="00C1155B" w:rsidRDefault="008A46E0" w:rsidP="002E405A">
            <w:pPr>
              <w:tabs>
                <w:tab w:val="left" w:pos="851"/>
              </w:tabs>
              <w:rPr>
                <w:sz w:val="22"/>
                <w:szCs w:val="22"/>
              </w:rPr>
            </w:pPr>
          </w:p>
        </w:tc>
        <w:tc>
          <w:tcPr>
            <w:tcW w:w="2792" w:type="dxa"/>
          </w:tcPr>
          <w:p w14:paraId="67AB3AE3" w14:textId="77777777" w:rsidR="008A46E0" w:rsidRPr="00C1155B" w:rsidRDefault="008A46E0" w:rsidP="002E405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7BF45FF" w:rsidR="008A46E0" w:rsidRPr="00E66F78" w:rsidRDefault="00715D96" w:rsidP="003510EE">
      <w:pPr>
        <w:tabs>
          <w:tab w:val="left" w:pos="851"/>
        </w:tabs>
        <w:jc w:val="both"/>
        <w:rPr>
          <w:sz w:val="22"/>
        </w:rPr>
      </w:pPr>
      <w:bookmarkStart w:id="121" w:name="_Hlk148702593"/>
      <w:r>
        <w:rPr>
          <w:sz w:val="22"/>
        </w:rPr>
        <w:t>Stawka podatku od towarów i usług obowiązująca u Zamawiającego</w:t>
      </w:r>
      <w:r w:rsidR="003510EE">
        <w:rPr>
          <w:sz w:val="22"/>
        </w:rPr>
        <w:t xml:space="preserve"> zgodnie z ustaw</w:t>
      </w:r>
      <w:r w:rsidR="00DA50F5">
        <w:rPr>
          <w:sz w:val="22"/>
        </w:rPr>
        <w:t xml:space="preserve">ą z 11.03.2004 r. </w:t>
      </w:r>
      <w:r w:rsidR="003510EE">
        <w:rPr>
          <w:sz w:val="22"/>
        </w:rPr>
        <w:t xml:space="preserve">o podatku od towarów i usług wynosi </w:t>
      </w:r>
      <w:r w:rsidR="00BD4E09" w:rsidRPr="00BD4E09">
        <w:rPr>
          <w:sz w:val="22"/>
        </w:rPr>
        <w:t>23</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E57F8C1" w14:textId="77777777" w:rsidR="00BD4E09" w:rsidRDefault="00BD4E09" w:rsidP="008057B2">
      <w:pPr>
        <w:jc w:val="both"/>
        <w:rPr>
          <w:rFonts w:eastAsiaTheme="majorEastAsia"/>
          <w:b/>
          <w:bCs/>
          <w:color w:val="2F5496" w:themeColor="accent1" w:themeShade="BF"/>
          <w:spacing w:val="20"/>
          <w:sz w:val="28"/>
          <w:szCs w:val="28"/>
        </w:rPr>
      </w:pPr>
      <w:bookmarkStart w:id="122" w:name="_Hlk83030833"/>
    </w:p>
    <w:p w14:paraId="7FCD8ACC" w14:textId="0FEF0897" w:rsidR="00BD4E09" w:rsidRDefault="00490259" w:rsidP="00BD4E09">
      <w:pPr>
        <w:jc w:val="center"/>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p>
    <w:p w14:paraId="16DED905" w14:textId="0B52B0DE" w:rsidR="00490259" w:rsidRPr="008057B2" w:rsidRDefault="00490259" w:rsidP="00BD4E09">
      <w:pPr>
        <w:jc w:val="center"/>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t>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4A261F98" w:rsidR="0080151F" w:rsidRPr="0080151F" w:rsidRDefault="0080151F" w:rsidP="00964BDD">
      <w:pPr>
        <w:widowControl w:val="0"/>
        <w:numPr>
          <w:ilvl w:val="7"/>
          <w:numId w:val="34"/>
        </w:numPr>
        <w:adjustRightInd w:val="0"/>
        <w:ind w:left="284" w:hanging="284"/>
        <w:contextualSpacing/>
        <w:jc w:val="both"/>
        <w:textAlignment w:val="baseline"/>
        <w:rPr>
          <w:sz w:val="22"/>
          <w:szCs w:val="22"/>
          <w:lang w:eastAsia="zh-CN"/>
        </w:rPr>
      </w:pPr>
      <w:bookmarkStart w:id="123" w:name="_Hlk101529135"/>
      <w:r w:rsidRPr="0080151F">
        <w:rPr>
          <w:sz w:val="22"/>
          <w:szCs w:val="22"/>
          <w:lang w:eastAsia="zh-CN"/>
        </w:rPr>
        <w:t xml:space="preserve">który jest wymieniony w wykazach określonych w rozporządzeniu Rady (WE) nr 765/2006 </w:t>
      </w:r>
      <w:r w:rsidR="004F4E87">
        <w:rPr>
          <w:sz w:val="22"/>
          <w:szCs w:val="22"/>
          <w:lang w:eastAsia="zh-CN"/>
        </w:rPr>
        <w:br/>
      </w:r>
      <w:r w:rsidRPr="0080151F">
        <w:rPr>
          <w:sz w:val="22"/>
          <w:szCs w:val="22"/>
          <w:lang w:eastAsia="zh-CN"/>
        </w:rPr>
        <w:t>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BD4E09">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6313EF">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7FED4EA7" w:rsidR="0080151F" w:rsidRPr="0080151F" w:rsidRDefault="0080151F" w:rsidP="00964BDD">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6313EF">
        <w:rPr>
          <w:sz w:val="22"/>
          <w:szCs w:val="22"/>
          <w:lang w:eastAsia="zh-CN"/>
        </w:rPr>
        <w:br/>
      </w:r>
      <w:r w:rsidRPr="0080151F">
        <w:rPr>
          <w:sz w:val="22"/>
          <w:szCs w:val="22"/>
          <w:lang w:eastAsia="zh-CN"/>
        </w:rPr>
        <w:t xml:space="preserve">o przeciwdziałaniu praniu pieniędzy oraz finansowaniu terroryzmu (Dz. U. z 2022 r. poz. 593 </w:t>
      </w:r>
      <w:r w:rsidR="006313EF">
        <w:rPr>
          <w:sz w:val="22"/>
          <w:szCs w:val="22"/>
          <w:lang w:eastAsia="zh-CN"/>
        </w:rPr>
        <w:br/>
      </w:r>
      <w:r w:rsidRPr="0080151F">
        <w:rPr>
          <w:sz w:val="22"/>
          <w:szCs w:val="22"/>
          <w:lang w:eastAsia="zh-CN"/>
        </w:rPr>
        <w:t xml:space="preserve">i 655) jest osoba wymieniona w wykazach określonych w rozporządzeniu 765/2006 </w:t>
      </w:r>
      <w:r w:rsidR="006313EF">
        <w:rPr>
          <w:sz w:val="22"/>
          <w:szCs w:val="22"/>
          <w:lang w:eastAsia="zh-CN"/>
        </w:rPr>
        <w:br/>
      </w:r>
      <w:r w:rsidRPr="0080151F">
        <w:rPr>
          <w:sz w:val="22"/>
          <w:szCs w:val="22"/>
          <w:lang w:eastAsia="zh-CN"/>
        </w:rPr>
        <w:t xml:space="preserve">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w:t>
      </w:r>
      <w:r w:rsidR="00DA50F5">
        <w:rPr>
          <w:sz w:val="22"/>
          <w:szCs w:val="22"/>
          <w:lang w:eastAsia="zh-CN"/>
        </w:rPr>
        <w:br/>
      </w:r>
      <w:r w:rsidRPr="0080151F">
        <w:rPr>
          <w:sz w:val="22"/>
          <w:szCs w:val="22"/>
          <w:lang w:eastAsia="zh-CN"/>
        </w:rPr>
        <w:t>o charakterze sankcyjnym;</w:t>
      </w:r>
    </w:p>
    <w:p w14:paraId="2FC3FB96" w14:textId="51A2A11E" w:rsidR="0080151F" w:rsidRPr="0080151F" w:rsidRDefault="0080151F" w:rsidP="00964BDD">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xml:space="preserve">) jest podmiot wymieniony </w:t>
      </w:r>
      <w:r w:rsidR="006313EF">
        <w:rPr>
          <w:sz w:val="22"/>
          <w:szCs w:val="22"/>
          <w:lang w:eastAsia="zh-CN"/>
        </w:rPr>
        <w:br/>
      </w:r>
      <w:r w:rsidRPr="00582C35">
        <w:rPr>
          <w:sz w:val="22"/>
          <w:szCs w:val="22"/>
          <w:lang w:eastAsia="zh-CN"/>
        </w:rPr>
        <w:t>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w:t>
      </w:r>
      <w:r w:rsidR="006313EF">
        <w:rPr>
          <w:sz w:val="22"/>
          <w:szCs w:val="22"/>
          <w:lang w:eastAsia="zh-CN"/>
        </w:rPr>
        <w:br/>
      </w:r>
      <w:r w:rsidRPr="0080151F">
        <w:rPr>
          <w:sz w:val="22"/>
          <w:szCs w:val="22"/>
          <w:lang w:eastAsia="zh-CN"/>
        </w:rPr>
        <w:t>o którym mowa w art. 1 pkt 3 w zw. art. 3 ustawy albo wobec którego  są podejmowane inne prawem przewidziane środki o charakterze sankcyjnym.</w:t>
      </w:r>
    </w:p>
    <w:bookmarkEnd w:id="123"/>
    <w:p w14:paraId="5D876EBA" w14:textId="77777777" w:rsidR="00490259" w:rsidRPr="0080151F" w:rsidRDefault="00490259" w:rsidP="00964BDD">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64BDD">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64BDD">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964BDD">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964BDD">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964BDD">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3F156EF1" w14:textId="77777777" w:rsidR="005D233E" w:rsidRDefault="005D233E" w:rsidP="00490259">
      <w:pPr>
        <w:jc w:val="both"/>
        <w:rPr>
          <w:i/>
          <w:iCs/>
          <w:sz w:val="22"/>
          <w:szCs w:val="22"/>
        </w:rPr>
      </w:pPr>
    </w:p>
    <w:p w14:paraId="709D9D84" w14:textId="74A2138C" w:rsidR="00FE6881" w:rsidRPr="00DA50F5" w:rsidRDefault="00490259" w:rsidP="00DA50F5">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5CDDB858" w14:textId="36D5B1FD" w:rsidR="006313EF" w:rsidRDefault="006313EF" w:rsidP="006313EF">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Załącznik nr 5 do SWZ</w:t>
      </w:r>
    </w:p>
    <w:p w14:paraId="2DD9559C" w14:textId="40F5F570" w:rsidR="00490259" w:rsidRPr="00DE0294" w:rsidRDefault="00490259" w:rsidP="006313EF">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Istotne postanowienia umowy</w:t>
      </w:r>
    </w:p>
    <w:p w14:paraId="3A2C1680" w14:textId="77777777" w:rsidR="00A95C13" w:rsidRDefault="00A95C13" w:rsidP="000C23F8">
      <w:pPr>
        <w:tabs>
          <w:tab w:val="left" w:pos="426"/>
        </w:tabs>
        <w:spacing w:before="120"/>
        <w:rPr>
          <w:b/>
          <w:sz w:val="24"/>
          <w:szCs w:val="22"/>
        </w:rPr>
      </w:pPr>
      <w:bookmarkStart w:id="124" w:name="_Hlk67825298"/>
    </w:p>
    <w:p w14:paraId="5AF8BB91" w14:textId="1FD883B9" w:rsidR="00A95C13" w:rsidRPr="008A51AF" w:rsidRDefault="000C23F8" w:rsidP="008A51AF">
      <w:pPr>
        <w:tabs>
          <w:tab w:val="left" w:pos="426"/>
        </w:tabs>
        <w:spacing w:before="120"/>
        <w:rPr>
          <w:b/>
          <w:sz w:val="24"/>
          <w:szCs w:val="22"/>
        </w:rPr>
      </w:pPr>
      <w:r w:rsidRPr="00500E2A">
        <w:rPr>
          <w:b/>
          <w:sz w:val="24"/>
          <w:szCs w:val="22"/>
        </w:rPr>
        <w:t xml:space="preserve">Nr LRU: </w:t>
      </w:r>
      <w:r w:rsidRPr="00E30086">
        <w:rPr>
          <w:b/>
          <w:sz w:val="24"/>
          <w:szCs w:val="22"/>
        </w:rPr>
        <w:t>……………………..</w:t>
      </w:r>
      <w:r w:rsidR="008A51AF">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D521C6">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D521C6">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19107EA8" w14:textId="77777777" w:rsidR="008A51AF" w:rsidRPr="00895B8E" w:rsidRDefault="008A51AF" w:rsidP="00996C93">
      <w:pPr>
        <w:jc w:val="both"/>
        <w:rPr>
          <w:b/>
          <w:bCs/>
          <w:sz w:val="22"/>
          <w:szCs w:val="22"/>
        </w:rPr>
      </w:pPr>
      <w:bookmarkStart w:id="126" w:name="_Hlk67825429"/>
      <w:bookmarkEnd w:id="124"/>
      <w:r w:rsidRPr="00895B8E">
        <w:rPr>
          <w:b/>
          <w:bCs/>
          <w:sz w:val="22"/>
          <w:szCs w:val="22"/>
        </w:rPr>
        <w:t>Strony Umowy:</w:t>
      </w:r>
    </w:p>
    <w:p w14:paraId="0962C5D9" w14:textId="13DE30D9" w:rsidR="008A51AF" w:rsidRPr="008A51AF" w:rsidRDefault="008A51AF" w:rsidP="008A51A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w:t>
      </w:r>
      <w:r>
        <w:rPr>
          <w:sz w:val="22"/>
          <w:szCs w:val="22"/>
        </w:rPr>
        <w:br/>
      </w:r>
      <w:r w:rsidRPr="00895B8E">
        <w:rPr>
          <w:sz w:val="22"/>
          <w:szCs w:val="22"/>
        </w:rPr>
        <w:t xml:space="preserve">kod pocztowy 40-039, </w:t>
      </w:r>
      <w:r w:rsidRPr="00895B8E">
        <w:rPr>
          <w:b/>
          <w:bCs/>
          <w:sz w:val="22"/>
          <w:szCs w:val="22"/>
        </w:rPr>
        <w:t xml:space="preserve">Oddział </w:t>
      </w:r>
      <w:r>
        <w:rPr>
          <w:b/>
          <w:bCs/>
          <w:sz w:val="22"/>
          <w:szCs w:val="22"/>
        </w:rPr>
        <w:t>KWK Ruda</w:t>
      </w:r>
      <w:r w:rsidRPr="00895B8E">
        <w:rPr>
          <w:b/>
          <w:bCs/>
          <w:sz w:val="22"/>
          <w:szCs w:val="22"/>
        </w:rPr>
        <w:t>,</w:t>
      </w:r>
      <w:r w:rsidRPr="00895B8E">
        <w:rPr>
          <w:sz w:val="22"/>
          <w:szCs w:val="22"/>
        </w:rPr>
        <w:t xml:space="preserve"> adres: </w:t>
      </w:r>
      <w:r>
        <w:rPr>
          <w:sz w:val="22"/>
          <w:szCs w:val="22"/>
        </w:rPr>
        <w:t xml:space="preserve">41-711 Ruda Śląska ul. </w:t>
      </w:r>
      <w:proofErr w:type="spellStart"/>
      <w:r>
        <w:rPr>
          <w:sz w:val="22"/>
          <w:szCs w:val="22"/>
        </w:rPr>
        <w:t>Halembska</w:t>
      </w:r>
      <w:proofErr w:type="spellEnd"/>
      <w:r>
        <w:rPr>
          <w:sz w:val="22"/>
          <w:szCs w:val="22"/>
        </w:rPr>
        <w:t xml:space="preserve"> 160</w:t>
      </w:r>
      <w:r w:rsidRPr="00895B8E">
        <w:rPr>
          <w:sz w:val="22"/>
          <w:szCs w:val="22"/>
        </w:rPr>
        <w:t xml:space="preserve">, zarejestrowana przez Sąd Rejonowy Katowice-Wschód w Katowicach Wydział Gospodarczy pod numerem KRS 0000709363, wysokość kapitału zakładowego </w:t>
      </w:r>
      <w:r>
        <w:rPr>
          <w:sz w:val="22"/>
          <w:szCs w:val="22"/>
        </w:rPr>
        <w:t xml:space="preserve">całkowicie wpłaconego: </w:t>
      </w:r>
      <w:r>
        <w:rPr>
          <w:sz w:val="22"/>
          <w:szCs w:val="22"/>
        </w:rPr>
        <w:br/>
        <w:t>3 916 719</w:t>
      </w:r>
      <w:r w:rsidRPr="00895B8E">
        <w:rPr>
          <w:sz w:val="22"/>
          <w:szCs w:val="22"/>
        </w:rPr>
        <w:t xml:space="preserve"> </w:t>
      </w:r>
      <w:r>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Pr>
          <w:sz w:val="22"/>
          <w:szCs w:val="22"/>
        </w:rPr>
        <w:t>.</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1524"/>
        <w:gridCol w:w="1528"/>
        <w:gridCol w:w="1524"/>
        <w:gridCol w:w="1524"/>
        <w:gridCol w:w="1524"/>
      </w:tblGrid>
      <w:tr w:rsidR="00C5292C" w14:paraId="79754741" w14:textId="77777777" w:rsidTr="00996C93">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87660C" w14:textId="77777777" w:rsidR="008A51AF" w:rsidRDefault="008A51AF" w:rsidP="00996C93">
            <w:pPr>
              <w:jc w:val="center"/>
              <w:rPr>
                <w:b/>
                <w:bCs/>
              </w:rPr>
            </w:pPr>
          </w:p>
          <w:p w14:paraId="4197D939" w14:textId="77777777" w:rsidR="00C5292C" w:rsidRPr="00A116AE" w:rsidRDefault="00C5292C" w:rsidP="00996C93">
            <w:pPr>
              <w:jc w:val="center"/>
              <w:rPr>
                <w:b/>
                <w:bCs/>
              </w:rPr>
            </w:pPr>
            <w:r w:rsidRPr="00A116AE">
              <w:rPr>
                <w:b/>
                <w:bCs/>
              </w:rPr>
              <w:t>ZAMAWIAJĄCY</w:t>
            </w:r>
          </w:p>
        </w:tc>
      </w:tr>
      <w:tr w:rsidR="00C5292C" w14:paraId="3EAF761F" w14:textId="77777777" w:rsidTr="00996C93">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233B89DE" w14:textId="77777777" w:rsidR="00C5292C" w:rsidRPr="00A116AE" w:rsidRDefault="00C5292C" w:rsidP="00996C93"/>
          <w:p w14:paraId="3E24C9DD" w14:textId="77777777" w:rsidR="00C5292C" w:rsidRPr="00A116AE" w:rsidRDefault="00C5292C" w:rsidP="00996C93"/>
          <w:p w14:paraId="2460F050" w14:textId="77777777" w:rsidR="00C5292C" w:rsidRPr="00A116AE" w:rsidRDefault="00C5292C" w:rsidP="00996C93"/>
          <w:p w14:paraId="35EFFC6A" w14:textId="77777777" w:rsidR="00C5292C" w:rsidRPr="00A116AE" w:rsidRDefault="00C5292C" w:rsidP="00996C93"/>
          <w:p w14:paraId="52B32FB2" w14:textId="77777777" w:rsidR="00C5292C" w:rsidRPr="00A116AE" w:rsidRDefault="00C5292C" w:rsidP="00996C93"/>
        </w:tc>
        <w:tc>
          <w:tcPr>
            <w:tcW w:w="2499" w:type="pct"/>
            <w:gridSpan w:val="3"/>
            <w:tcBorders>
              <w:top w:val="single" w:sz="4" w:space="0" w:color="auto"/>
              <w:left w:val="single" w:sz="4" w:space="0" w:color="auto"/>
              <w:bottom w:val="single" w:sz="4" w:space="0" w:color="auto"/>
              <w:right w:val="single" w:sz="4" w:space="0" w:color="auto"/>
            </w:tcBorders>
            <w:vAlign w:val="center"/>
          </w:tcPr>
          <w:p w14:paraId="3F399A8D" w14:textId="77777777" w:rsidR="00C5292C" w:rsidRPr="00A116AE" w:rsidRDefault="00C5292C" w:rsidP="00996C93"/>
          <w:p w14:paraId="1FEAF9BA" w14:textId="77777777" w:rsidR="00C5292C" w:rsidRPr="00A116AE" w:rsidRDefault="00C5292C" w:rsidP="00996C93"/>
          <w:p w14:paraId="147B1AA2" w14:textId="77777777" w:rsidR="00C5292C" w:rsidRPr="00A116AE" w:rsidRDefault="00C5292C" w:rsidP="00996C93"/>
          <w:p w14:paraId="51B965F5" w14:textId="77777777" w:rsidR="00C5292C" w:rsidRPr="00A116AE" w:rsidRDefault="00C5292C" w:rsidP="00996C93"/>
          <w:p w14:paraId="50894F2E" w14:textId="77777777" w:rsidR="00C5292C" w:rsidRPr="00A116AE" w:rsidRDefault="00C5292C" w:rsidP="00996C93"/>
        </w:tc>
      </w:tr>
      <w:tr w:rsidR="00C5292C" w14:paraId="4E246D94" w14:textId="77777777" w:rsidTr="00996C93">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35801" w14:textId="77777777" w:rsidR="00C5292C" w:rsidRPr="00A116AE" w:rsidRDefault="00C5292C" w:rsidP="00996C93">
            <w:pPr>
              <w:jc w:val="center"/>
              <w:rPr>
                <w:b/>
                <w:bCs/>
              </w:rPr>
            </w:pPr>
            <w:r w:rsidRPr="00A116AE">
              <w:t>Sekretarz Komisji Przetargowej</w:t>
            </w:r>
          </w:p>
          <w:p w14:paraId="546408E9" w14:textId="77777777" w:rsidR="00C5292C" w:rsidRPr="00A116AE" w:rsidRDefault="00C5292C" w:rsidP="00996C93">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B6B7E0" w14:textId="77777777" w:rsidR="00C5292C" w:rsidRPr="00A116AE" w:rsidRDefault="00C5292C" w:rsidP="00996C93">
            <w:pPr>
              <w:jc w:val="center"/>
            </w:pPr>
            <w:r w:rsidRPr="00A116AE">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B8CF10" w14:textId="77777777" w:rsidR="00C5292C" w:rsidRPr="00A116AE" w:rsidRDefault="00C5292C" w:rsidP="00996C93">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C659D" w14:textId="77777777" w:rsidR="00C5292C" w:rsidRPr="00A116AE" w:rsidRDefault="00C5292C" w:rsidP="00996C93">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0318D9" w14:textId="77777777" w:rsidR="00C5292C" w:rsidRPr="00A116AE" w:rsidRDefault="00C5292C" w:rsidP="00996C93">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DCE404" w14:textId="77777777" w:rsidR="00C5292C" w:rsidRPr="00A116AE" w:rsidRDefault="00C5292C" w:rsidP="00996C93">
            <w:pPr>
              <w:jc w:val="center"/>
            </w:pPr>
            <w:r w:rsidRPr="00A116AE">
              <w:t>Pracownik odpowiedzialny za realizację Umowy w zakresie RODO</w:t>
            </w:r>
          </w:p>
        </w:tc>
      </w:tr>
      <w:tr w:rsidR="00C5292C" w14:paraId="788E449C" w14:textId="77777777" w:rsidTr="00996C93">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668CB7FB" w14:textId="77777777" w:rsidR="00C5292C" w:rsidRPr="00A116AE" w:rsidRDefault="00C5292C" w:rsidP="00996C93"/>
          <w:p w14:paraId="3F7B03A2" w14:textId="77777777" w:rsidR="00C5292C" w:rsidRPr="00A116AE" w:rsidRDefault="00C5292C" w:rsidP="00996C93"/>
          <w:p w14:paraId="6D472375" w14:textId="77777777" w:rsidR="00C5292C" w:rsidRPr="00A116AE" w:rsidRDefault="00C5292C" w:rsidP="00996C93"/>
          <w:p w14:paraId="5D2835E4" w14:textId="77777777" w:rsidR="00C5292C" w:rsidRPr="00A116AE" w:rsidRDefault="00C5292C" w:rsidP="00996C93"/>
        </w:tc>
        <w:tc>
          <w:tcPr>
            <w:tcW w:w="833" w:type="pct"/>
            <w:tcBorders>
              <w:top w:val="single" w:sz="4" w:space="0" w:color="auto"/>
              <w:left w:val="single" w:sz="4" w:space="0" w:color="auto"/>
              <w:bottom w:val="single" w:sz="4" w:space="0" w:color="auto"/>
              <w:right w:val="single" w:sz="4" w:space="0" w:color="auto"/>
            </w:tcBorders>
            <w:vAlign w:val="center"/>
          </w:tcPr>
          <w:p w14:paraId="6AA8455D" w14:textId="77777777" w:rsidR="00C5292C" w:rsidRPr="00A116AE" w:rsidRDefault="00C5292C" w:rsidP="00996C93"/>
          <w:p w14:paraId="547A034F" w14:textId="77777777" w:rsidR="00C5292C" w:rsidRPr="00A116AE" w:rsidRDefault="00C5292C" w:rsidP="00996C93"/>
          <w:p w14:paraId="67DDD792" w14:textId="77777777" w:rsidR="00C5292C" w:rsidRPr="00A116AE" w:rsidRDefault="00C5292C" w:rsidP="00996C93"/>
          <w:p w14:paraId="44A3EF21" w14:textId="77777777" w:rsidR="00C5292C" w:rsidRPr="00A116AE" w:rsidRDefault="00C5292C" w:rsidP="00996C93"/>
        </w:tc>
        <w:tc>
          <w:tcPr>
            <w:tcW w:w="833" w:type="pct"/>
            <w:tcBorders>
              <w:top w:val="single" w:sz="4" w:space="0" w:color="auto"/>
              <w:left w:val="single" w:sz="4" w:space="0" w:color="auto"/>
              <w:bottom w:val="single" w:sz="4" w:space="0" w:color="auto"/>
              <w:right w:val="single" w:sz="4" w:space="0" w:color="auto"/>
            </w:tcBorders>
            <w:vAlign w:val="center"/>
          </w:tcPr>
          <w:p w14:paraId="60199ED3" w14:textId="77777777" w:rsidR="00C5292C" w:rsidRPr="00A116AE" w:rsidRDefault="00C5292C" w:rsidP="00996C93"/>
          <w:p w14:paraId="51EEFCB0" w14:textId="77777777" w:rsidR="00C5292C" w:rsidRPr="00A116AE" w:rsidRDefault="00C5292C" w:rsidP="00996C93"/>
          <w:p w14:paraId="5860C553" w14:textId="77777777" w:rsidR="00C5292C" w:rsidRPr="00A116AE" w:rsidRDefault="00C5292C" w:rsidP="00996C93"/>
          <w:p w14:paraId="137EF5BE" w14:textId="77777777" w:rsidR="00C5292C" w:rsidRPr="00A116AE" w:rsidRDefault="00C5292C" w:rsidP="00996C93"/>
        </w:tc>
        <w:tc>
          <w:tcPr>
            <w:tcW w:w="833" w:type="pct"/>
            <w:tcBorders>
              <w:top w:val="single" w:sz="4" w:space="0" w:color="auto"/>
              <w:left w:val="single" w:sz="4" w:space="0" w:color="auto"/>
              <w:bottom w:val="single" w:sz="4" w:space="0" w:color="auto"/>
              <w:right w:val="single" w:sz="4" w:space="0" w:color="auto"/>
            </w:tcBorders>
            <w:vAlign w:val="center"/>
          </w:tcPr>
          <w:p w14:paraId="08A645C8" w14:textId="77777777" w:rsidR="00C5292C" w:rsidRPr="00A116AE" w:rsidRDefault="00C5292C" w:rsidP="00996C93"/>
          <w:p w14:paraId="6DCFAF45" w14:textId="77777777" w:rsidR="00C5292C" w:rsidRPr="00A116AE" w:rsidRDefault="00C5292C" w:rsidP="00996C93"/>
          <w:p w14:paraId="5383CAF3" w14:textId="77777777" w:rsidR="00C5292C" w:rsidRPr="00A116AE" w:rsidRDefault="00C5292C" w:rsidP="00996C93"/>
        </w:tc>
        <w:tc>
          <w:tcPr>
            <w:tcW w:w="833" w:type="pct"/>
            <w:tcBorders>
              <w:top w:val="single" w:sz="4" w:space="0" w:color="auto"/>
              <w:left w:val="single" w:sz="4" w:space="0" w:color="auto"/>
              <w:bottom w:val="single" w:sz="4" w:space="0" w:color="auto"/>
              <w:right w:val="single" w:sz="4" w:space="0" w:color="auto"/>
            </w:tcBorders>
            <w:vAlign w:val="center"/>
          </w:tcPr>
          <w:p w14:paraId="020DA0E0" w14:textId="77777777" w:rsidR="00C5292C" w:rsidRPr="00A116AE" w:rsidRDefault="00C5292C" w:rsidP="00996C93"/>
          <w:p w14:paraId="5FE1679F" w14:textId="77777777" w:rsidR="00C5292C" w:rsidRPr="00A116AE" w:rsidRDefault="00C5292C" w:rsidP="00996C93"/>
          <w:p w14:paraId="65512C15" w14:textId="77777777" w:rsidR="00C5292C" w:rsidRPr="00A116AE" w:rsidRDefault="00C5292C" w:rsidP="00996C93"/>
        </w:tc>
        <w:tc>
          <w:tcPr>
            <w:tcW w:w="833" w:type="pct"/>
            <w:tcBorders>
              <w:top w:val="single" w:sz="4" w:space="0" w:color="auto"/>
              <w:left w:val="single" w:sz="4" w:space="0" w:color="auto"/>
              <w:bottom w:val="single" w:sz="4" w:space="0" w:color="auto"/>
              <w:right w:val="single" w:sz="4" w:space="0" w:color="auto"/>
            </w:tcBorders>
            <w:vAlign w:val="center"/>
          </w:tcPr>
          <w:p w14:paraId="761512FE" w14:textId="77777777" w:rsidR="00C5292C" w:rsidRPr="00A116AE" w:rsidRDefault="00C5292C" w:rsidP="00996C93"/>
          <w:p w14:paraId="218693A9" w14:textId="77777777" w:rsidR="00C5292C" w:rsidRPr="00A116AE" w:rsidRDefault="00C5292C" w:rsidP="00996C93"/>
          <w:p w14:paraId="42DB77C3" w14:textId="77777777" w:rsidR="00C5292C" w:rsidRPr="00A116AE" w:rsidRDefault="00C5292C" w:rsidP="00996C93"/>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6D60F92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w:t>
      </w:r>
      <w:r w:rsidR="00D61543">
        <w:rPr>
          <w:sz w:val="22"/>
          <w:szCs w:val="22"/>
        </w:rPr>
        <w:t>zibą w ……………………. ul. ……………………..</w:t>
      </w:r>
      <w:r w:rsidRPr="00895B8E">
        <w:rPr>
          <w:sz w:val="22"/>
          <w:szCs w:val="22"/>
        </w:rPr>
        <w:t xml:space="preserve">,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964BDD">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964BDD">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2"/>
        <w:gridCol w:w="4523"/>
      </w:tblGrid>
      <w:tr w:rsidR="00C5292C" w:rsidRPr="00ED72E1" w14:paraId="283B4B75" w14:textId="77777777" w:rsidTr="00996C93">
        <w:trPr>
          <w:trHeight w:val="54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6D80C" w14:textId="77777777" w:rsidR="00C5292C" w:rsidRPr="00183811" w:rsidRDefault="00C5292C" w:rsidP="00996C93">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C5292C" w:rsidRPr="00ED72E1" w14:paraId="46BC9FBF" w14:textId="77777777" w:rsidTr="00996C93">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CA8E2A" w14:textId="77777777" w:rsidR="00C5292C" w:rsidRPr="00ED72E1" w:rsidRDefault="00C5292C" w:rsidP="00996C93">
            <w:pPr>
              <w:widowControl w:val="0"/>
              <w:tabs>
                <w:tab w:val="left" w:pos="284"/>
                <w:tab w:val="left" w:pos="851"/>
              </w:tabs>
              <w:spacing w:line="256" w:lineRule="auto"/>
              <w:ind w:left="284" w:hanging="284"/>
              <w:jc w:val="center"/>
              <w:rPr>
                <w:b/>
                <w:bCs/>
                <w:lang w:eastAsia="en-US"/>
              </w:rPr>
            </w:pPr>
            <w:r>
              <w:rPr>
                <w:b/>
                <w:bCs/>
                <w:lang w:eastAsia="en-US"/>
              </w:rPr>
              <w:t>WYKONAWCA</w:t>
            </w:r>
          </w:p>
        </w:tc>
      </w:tr>
      <w:tr w:rsidR="00C5292C" w:rsidRPr="00ED72E1" w14:paraId="0FACA550" w14:textId="77777777" w:rsidTr="00996C93">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4D494EF5" w14:textId="77777777" w:rsidR="00C5292C" w:rsidRPr="00ED72E1" w:rsidRDefault="00C5292C" w:rsidP="00996C93">
            <w:pPr>
              <w:widowControl w:val="0"/>
              <w:spacing w:line="256" w:lineRule="auto"/>
              <w:jc w:val="center"/>
              <w:rPr>
                <w:sz w:val="18"/>
                <w:szCs w:val="18"/>
                <w:lang w:eastAsia="en-US"/>
              </w:rPr>
            </w:pPr>
          </w:p>
          <w:p w14:paraId="1066EE6A" w14:textId="77777777" w:rsidR="00C5292C" w:rsidRPr="00ED72E1" w:rsidRDefault="00C5292C" w:rsidP="00996C93">
            <w:pPr>
              <w:widowControl w:val="0"/>
              <w:spacing w:line="256" w:lineRule="auto"/>
              <w:jc w:val="center"/>
              <w:rPr>
                <w:sz w:val="18"/>
                <w:szCs w:val="18"/>
                <w:lang w:eastAsia="en-US"/>
              </w:rPr>
            </w:pPr>
          </w:p>
          <w:p w14:paraId="57D51114" w14:textId="77777777" w:rsidR="00C5292C" w:rsidRPr="00ED72E1" w:rsidRDefault="00C5292C" w:rsidP="00996C93">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23FD0B6D" w14:textId="77777777" w:rsidR="00C5292C" w:rsidRPr="00ED72E1" w:rsidRDefault="00C5292C" w:rsidP="00996C93">
            <w:pPr>
              <w:widowControl w:val="0"/>
              <w:spacing w:line="256" w:lineRule="auto"/>
              <w:jc w:val="center"/>
              <w:rPr>
                <w:sz w:val="18"/>
                <w:szCs w:val="18"/>
                <w:lang w:eastAsia="en-US"/>
              </w:rPr>
            </w:pPr>
          </w:p>
          <w:p w14:paraId="3DAC224C" w14:textId="77777777" w:rsidR="00C5292C" w:rsidRPr="00ED72E1" w:rsidRDefault="00C5292C" w:rsidP="00996C93">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4260A164" w14:textId="77777777" w:rsidR="007A2994"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0663419" w:history="1">
            <w:r w:rsidR="007A2994" w:rsidRPr="00236B3B">
              <w:rPr>
                <w:rStyle w:val="Hipercze"/>
                <w:noProof/>
              </w:rPr>
              <w:t>§ 1. Podstawa zawarcia Umowy</w:t>
            </w:r>
            <w:r w:rsidR="007A2994">
              <w:rPr>
                <w:noProof/>
                <w:webHidden/>
              </w:rPr>
              <w:tab/>
            </w:r>
            <w:r w:rsidR="007A2994">
              <w:rPr>
                <w:noProof/>
                <w:webHidden/>
              </w:rPr>
              <w:fldChar w:fldCharType="begin"/>
            </w:r>
            <w:r w:rsidR="007A2994">
              <w:rPr>
                <w:noProof/>
                <w:webHidden/>
              </w:rPr>
              <w:instrText xml:space="preserve"> PAGEREF _Toc220663419 \h </w:instrText>
            </w:r>
            <w:r w:rsidR="007A2994">
              <w:rPr>
                <w:noProof/>
                <w:webHidden/>
              </w:rPr>
            </w:r>
            <w:r w:rsidR="007A2994">
              <w:rPr>
                <w:noProof/>
                <w:webHidden/>
              </w:rPr>
              <w:fldChar w:fldCharType="separate"/>
            </w:r>
            <w:r w:rsidR="00BF100B">
              <w:rPr>
                <w:noProof/>
                <w:webHidden/>
              </w:rPr>
              <w:t>55</w:t>
            </w:r>
            <w:r w:rsidR="007A2994">
              <w:rPr>
                <w:noProof/>
                <w:webHidden/>
              </w:rPr>
              <w:fldChar w:fldCharType="end"/>
            </w:r>
          </w:hyperlink>
        </w:p>
        <w:p w14:paraId="101C4682" w14:textId="77777777" w:rsidR="007A2994" w:rsidRDefault="00BF100B">
          <w:pPr>
            <w:pStyle w:val="Spistreci1"/>
            <w:rPr>
              <w:rFonts w:asciiTheme="minorHAnsi" w:eastAsiaTheme="minorEastAsia" w:hAnsiTheme="minorHAnsi" w:cstheme="minorBidi"/>
              <w:noProof/>
              <w:sz w:val="22"/>
              <w:szCs w:val="22"/>
            </w:rPr>
          </w:pPr>
          <w:hyperlink w:anchor="_Toc220663420" w:history="1">
            <w:r w:rsidR="007A2994" w:rsidRPr="00236B3B">
              <w:rPr>
                <w:rStyle w:val="Hipercze"/>
                <w:noProof/>
              </w:rPr>
              <w:t>§ 2. Przedmiot Umowy</w:t>
            </w:r>
            <w:r w:rsidR="007A2994">
              <w:rPr>
                <w:noProof/>
                <w:webHidden/>
              </w:rPr>
              <w:tab/>
            </w:r>
            <w:r w:rsidR="007A2994">
              <w:rPr>
                <w:noProof/>
                <w:webHidden/>
              </w:rPr>
              <w:fldChar w:fldCharType="begin"/>
            </w:r>
            <w:r w:rsidR="007A2994">
              <w:rPr>
                <w:noProof/>
                <w:webHidden/>
              </w:rPr>
              <w:instrText xml:space="preserve"> PAGEREF _Toc220663420 \h </w:instrText>
            </w:r>
            <w:r w:rsidR="007A2994">
              <w:rPr>
                <w:noProof/>
                <w:webHidden/>
              </w:rPr>
            </w:r>
            <w:r w:rsidR="007A2994">
              <w:rPr>
                <w:noProof/>
                <w:webHidden/>
              </w:rPr>
              <w:fldChar w:fldCharType="separate"/>
            </w:r>
            <w:r>
              <w:rPr>
                <w:noProof/>
                <w:webHidden/>
              </w:rPr>
              <w:t>55</w:t>
            </w:r>
            <w:r w:rsidR="007A2994">
              <w:rPr>
                <w:noProof/>
                <w:webHidden/>
              </w:rPr>
              <w:fldChar w:fldCharType="end"/>
            </w:r>
          </w:hyperlink>
        </w:p>
        <w:p w14:paraId="27C9A027" w14:textId="77777777" w:rsidR="007A2994" w:rsidRDefault="00BF100B">
          <w:pPr>
            <w:pStyle w:val="Spistreci1"/>
            <w:rPr>
              <w:rFonts w:asciiTheme="minorHAnsi" w:eastAsiaTheme="minorEastAsia" w:hAnsiTheme="minorHAnsi" w:cstheme="minorBidi"/>
              <w:noProof/>
              <w:sz w:val="22"/>
              <w:szCs w:val="22"/>
            </w:rPr>
          </w:pPr>
          <w:hyperlink w:anchor="_Toc220663421" w:history="1">
            <w:r w:rsidR="007A2994" w:rsidRPr="00236B3B">
              <w:rPr>
                <w:rStyle w:val="Hipercze"/>
                <w:noProof/>
              </w:rPr>
              <w:t>§ 3. Cena i sposób rozliczeń</w:t>
            </w:r>
            <w:r w:rsidR="007A2994">
              <w:rPr>
                <w:noProof/>
                <w:webHidden/>
              </w:rPr>
              <w:tab/>
            </w:r>
            <w:r w:rsidR="007A2994">
              <w:rPr>
                <w:noProof/>
                <w:webHidden/>
              </w:rPr>
              <w:fldChar w:fldCharType="begin"/>
            </w:r>
            <w:r w:rsidR="007A2994">
              <w:rPr>
                <w:noProof/>
                <w:webHidden/>
              </w:rPr>
              <w:instrText xml:space="preserve"> PAGEREF _Toc220663421 \h </w:instrText>
            </w:r>
            <w:r w:rsidR="007A2994">
              <w:rPr>
                <w:noProof/>
                <w:webHidden/>
              </w:rPr>
            </w:r>
            <w:r w:rsidR="007A2994">
              <w:rPr>
                <w:noProof/>
                <w:webHidden/>
              </w:rPr>
              <w:fldChar w:fldCharType="separate"/>
            </w:r>
            <w:r>
              <w:rPr>
                <w:noProof/>
                <w:webHidden/>
              </w:rPr>
              <w:t>55</w:t>
            </w:r>
            <w:r w:rsidR="007A2994">
              <w:rPr>
                <w:noProof/>
                <w:webHidden/>
              </w:rPr>
              <w:fldChar w:fldCharType="end"/>
            </w:r>
          </w:hyperlink>
        </w:p>
        <w:p w14:paraId="7D11B11C" w14:textId="77777777" w:rsidR="007A2994" w:rsidRDefault="00BF100B">
          <w:pPr>
            <w:pStyle w:val="Spistreci1"/>
            <w:rPr>
              <w:rFonts w:asciiTheme="minorHAnsi" w:eastAsiaTheme="minorEastAsia" w:hAnsiTheme="minorHAnsi" w:cstheme="minorBidi"/>
              <w:noProof/>
              <w:sz w:val="22"/>
              <w:szCs w:val="22"/>
            </w:rPr>
          </w:pPr>
          <w:hyperlink w:anchor="_Toc220663422" w:history="1">
            <w:r w:rsidR="007A2994" w:rsidRPr="00236B3B">
              <w:rPr>
                <w:rStyle w:val="Hipercze"/>
                <w:noProof/>
              </w:rPr>
              <w:t>§4. Fakturowanie i płatności</w:t>
            </w:r>
            <w:r w:rsidR="007A2994">
              <w:rPr>
                <w:noProof/>
                <w:webHidden/>
              </w:rPr>
              <w:tab/>
            </w:r>
            <w:r w:rsidR="007A2994">
              <w:rPr>
                <w:noProof/>
                <w:webHidden/>
              </w:rPr>
              <w:fldChar w:fldCharType="begin"/>
            </w:r>
            <w:r w:rsidR="007A2994">
              <w:rPr>
                <w:noProof/>
                <w:webHidden/>
              </w:rPr>
              <w:instrText xml:space="preserve"> PAGEREF _Toc220663422 \h </w:instrText>
            </w:r>
            <w:r w:rsidR="007A2994">
              <w:rPr>
                <w:noProof/>
                <w:webHidden/>
              </w:rPr>
            </w:r>
            <w:r w:rsidR="007A2994">
              <w:rPr>
                <w:noProof/>
                <w:webHidden/>
              </w:rPr>
              <w:fldChar w:fldCharType="separate"/>
            </w:r>
            <w:r>
              <w:rPr>
                <w:noProof/>
                <w:webHidden/>
              </w:rPr>
              <w:t>56</w:t>
            </w:r>
            <w:r w:rsidR="007A2994">
              <w:rPr>
                <w:noProof/>
                <w:webHidden/>
              </w:rPr>
              <w:fldChar w:fldCharType="end"/>
            </w:r>
          </w:hyperlink>
        </w:p>
        <w:p w14:paraId="2AC4812D" w14:textId="77777777" w:rsidR="007A2994" w:rsidRDefault="00BF100B">
          <w:pPr>
            <w:pStyle w:val="Spistreci1"/>
            <w:rPr>
              <w:rFonts w:asciiTheme="minorHAnsi" w:eastAsiaTheme="minorEastAsia" w:hAnsiTheme="minorHAnsi" w:cstheme="minorBidi"/>
              <w:noProof/>
              <w:sz w:val="22"/>
              <w:szCs w:val="22"/>
            </w:rPr>
          </w:pPr>
          <w:hyperlink w:anchor="_Toc220663423" w:history="1">
            <w:r w:rsidR="007A2994" w:rsidRPr="00236B3B">
              <w:rPr>
                <w:rStyle w:val="Hipercze"/>
                <w:noProof/>
              </w:rPr>
              <w:t>§ 5. Termin realizacji</w:t>
            </w:r>
            <w:r w:rsidR="007A2994">
              <w:rPr>
                <w:noProof/>
                <w:webHidden/>
              </w:rPr>
              <w:tab/>
            </w:r>
            <w:r w:rsidR="007A2994">
              <w:rPr>
                <w:noProof/>
                <w:webHidden/>
              </w:rPr>
              <w:fldChar w:fldCharType="begin"/>
            </w:r>
            <w:r w:rsidR="007A2994">
              <w:rPr>
                <w:noProof/>
                <w:webHidden/>
              </w:rPr>
              <w:instrText xml:space="preserve"> PAGEREF _Toc220663423 \h </w:instrText>
            </w:r>
            <w:r w:rsidR="007A2994">
              <w:rPr>
                <w:noProof/>
                <w:webHidden/>
              </w:rPr>
            </w:r>
            <w:r w:rsidR="007A2994">
              <w:rPr>
                <w:noProof/>
                <w:webHidden/>
              </w:rPr>
              <w:fldChar w:fldCharType="separate"/>
            </w:r>
            <w:r>
              <w:rPr>
                <w:noProof/>
                <w:webHidden/>
              </w:rPr>
              <w:t>59</w:t>
            </w:r>
            <w:r w:rsidR="007A2994">
              <w:rPr>
                <w:noProof/>
                <w:webHidden/>
              </w:rPr>
              <w:fldChar w:fldCharType="end"/>
            </w:r>
          </w:hyperlink>
        </w:p>
        <w:p w14:paraId="4F9C5484" w14:textId="77777777" w:rsidR="007A2994" w:rsidRDefault="00BF100B">
          <w:pPr>
            <w:pStyle w:val="Spistreci1"/>
            <w:rPr>
              <w:rFonts w:asciiTheme="minorHAnsi" w:eastAsiaTheme="minorEastAsia" w:hAnsiTheme="minorHAnsi" w:cstheme="minorBidi"/>
              <w:noProof/>
              <w:sz w:val="22"/>
              <w:szCs w:val="22"/>
            </w:rPr>
          </w:pPr>
          <w:hyperlink w:anchor="_Toc220663424" w:history="1">
            <w:r w:rsidR="007A2994" w:rsidRPr="00236B3B">
              <w:rPr>
                <w:rStyle w:val="Hipercze"/>
                <w:noProof/>
              </w:rPr>
              <w:t>§ 6. Gwarancja i postępowanie reklamacyjne</w:t>
            </w:r>
            <w:r w:rsidR="007A2994">
              <w:rPr>
                <w:noProof/>
                <w:webHidden/>
              </w:rPr>
              <w:tab/>
            </w:r>
            <w:r w:rsidR="007A2994">
              <w:rPr>
                <w:noProof/>
                <w:webHidden/>
              </w:rPr>
              <w:fldChar w:fldCharType="begin"/>
            </w:r>
            <w:r w:rsidR="007A2994">
              <w:rPr>
                <w:noProof/>
                <w:webHidden/>
              </w:rPr>
              <w:instrText xml:space="preserve"> PAGEREF _Toc220663424 \h </w:instrText>
            </w:r>
            <w:r w:rsidR="007A2994">
              <w:rPr>
                <w:noProof/>
                <w:webHidden/>
              </w:rPr>
            </w:r>
            <w:r w:rsidR="007A2994">
              <w:rPr>
                <w:noProof/>
                <w:webHidden/>
              </w:rPr>
              <w:fldChar w:fldCharType="separate"/>
            </w:r>
            <w:r>
              <w:rPr>
                <w:noProof/>
                <w:webHidden/>
              </w:rPr>
              <w:t>59</w:t>
            </w:r>
            <w:r w:rsidR="007A2994">
              <w:rPr>
                <w:noProof/>
                <w:webHidden/>
              </w:rPr>
              <w:fldChar w:fldCharType="end"/>
            </w:r>
          </w:hyperlink>
        </w:p>
        <w:p w14:paraId="3B633C7F" w14:textId="77777777" w:rsidR="007A2994" w:rsidRDefault="00BF100B">
          <w:pPr>
            <w:pStyle w:val="Spistreci1"/>
            <w:rPr>
              <w:rFonts w:asciiTheme="minorHAnsi" w:eastAsiaTheme="minorEastAsia" w:hAnsiTheme="minorHAnsi" w:cstheme="minorBidi"/>
              <w:noProof/>
              <w:sz w:val="22"/>
              <w:szCs w:val="22"/>
            </w:rPr>
          </w:pPr>
          <w:hyperlink w:anchor="_Toc220663425" w:history="1">
            <w:r w:rsidR="007A2994" w:rsidRPr="00236B3B">
              <w:rPr>
                <w:rStyle w:val="Hipercze"/>
                <w:noProof/>
              </w:rPr>
              <w:t>§ 7. Szczególne obowiązki Wykonawcy</w:t>
            </w:r>
            <w:r w:rsidR="007A2994">
              <w:rPr>
                <w:noProof/>
                <w:webHidden/>
              </w:rPr>
              <w:tab/>
            </w:r>
            <w:r w:rsidR="007A2994">
              <w:rPr>
                <w:noProof/>
                <w:webHidden/>
              </w:rPr>
              <w:fldChar w:fldCharType="begin"/>
            </w:r>
            <w:r w:rsidR="007A2994">
              <w:rPr>
                <w:noProof/>
                <w:webHidden/>
              </w:rPr>
              <w:instrText xml:space="preserve"> PAGEREF _Toc220663425 \h </w:instrText>
            </w:r>
            <w:r w:rsidR="007A2994">
              <w:rPr>
                <w:noProof/>
                <w:webHidden/>
              </w:rPr>
            </w:r>
            <w:r w:rsidR="007A2994">
              <w:rPr>
                <w:noProof/>
                <w:webHidden/>
              </w:rPr>
              <w:fldChar w:fldCharType="separate"/>
            </w:r>
            <w:r>
              <w:rPr>
                <w:noProof/>
                <w:webHidden/>
              </w:rPr>
              <w:t>60</w:t>
            </w:r>
            <w:r w:rsidR="007A2994">
              <w:rPr>
                <w:noProof/>
                <w:webHidden/>
              </w:rPr>
              <w:fldChar w:fldCharType="end"/>
            </w:r>
          </w:hyperlink>
        </w:p>
        <w:p w14:paraId="6914A73B" w14:textId="77777777" w:rsidR="007A2994" w:rsidRDefault="00BF100B">
          <w:pPr>
            <w:pStyle w:val="Spistreci1"/>
            <w:rPr>
              <w:rFonts w:asciiTheme="minorHAnsi" w:eastAsiaTheme="minorEastAsia" w:hAnsiTheme="minorHAnsi" w:cstheme="minorBidi"/>
              <w:noProof/>
              <w:sz w:val="22"/>
              <w:szCs w:val="22"/>
            </w:rPr>
          </w:pPr>
          <w:hyperlink w:anchor="_Toc220663426" w:history="1">
            <w:r w:rsidR="007A2994" w:rsidRPr="00236B3B">
              <w:rPr>
                <w:rStyle w:val="Hipercze"/>
                <w:noProof/>
              </w:rPr>
              <w:t>§ 8. Zabezpieczenie należytego wykonania Umowy – nie dotyczy</w:t>
            </w:r>
            <w:r w:rsidR="007A2994">
              <w:rPr>
                <w:noProof/>
                <w:webHidden/>
              </w:rPr>
              <w:tab/>
            </w:r>
            <w:r w:rsidR="007A2994">
              <w:rPr>
                <w:noProof/>
                <w:webHidden/>
              </w:rPr>
              <w:fldChar w:fldCharType="begin"/>
            </w:r>
            <w:r w:rsidR="007A2994">
              <w:rPr>
                <w:noProof/>
                <w:webHidden/>
              </w:rPr>
              <w:instrText xml:space="preserve"> PAGEREF _Toc220663426 \h </w:instrText>
            </w:r>
            <w:r w:rsidR="007A2994">
              <w:rPr>
                <w:noProof/>
                <w:webHidden/>
              </w:rPr>
            </w:r>
            <w:r w:rsidR="007A2994">
              <w:rPr>
                <w:noProof/>
                <w:webHidden/>
              </w:rPr>
              <w:fldChar w:fldCharType="separate"/>
            </w:r>
            <w:r>
              <w:rPr>
                <w:noProof/>
                <w:webHidden/>
              </w:rPr>
              <w:t>60</w:t>
            </w:r>
            <w:r w:rsidR="007A2994">
              <w:rPr>
                <w:noProof/>
                <w:webHidden/>
              </w:rPr>
              <w:fldChar w:fldCharType="end"/>
            </w:r>
          </w:hyperlink>
        </w:p>
        <w:p w14:paraId="58606D21" w14:textId="77777777" w:rsidR="007A2994" w:rsidRDefault="00BF100B">
          <w:pPr>
            <w:pStyle w:val="Spistreci1"/>
            <w:rPr>
              <w:rFonts w:asciiTheme="minorHAnsi" w:eastAsiaTheme="minorEastAsia" w:hAnsiTheme="minorHAnsi" w:cstheme="minorBidi"/>
              <w:noProof/>
              <w:sz w:val="22"/>
              <w:szCs w:val="22"/>
            </w:rPr>
          </w:pPr>
          <w:hyperlink w:anchor="_Toc220663427" w:history="1">
            <w:r w:rsidR="007A2994" w:rsidRPr="00236B3B">
              <w:rPr>
                <w:rStyle w:val="Hipercze"/>
                <w:noProof/>
              </w:rPr>
              <w:t>§ 9. Wymagania dotyczące zatrudnienia</w:t>
            </w:r>
            <w:r w:rsidR="007A2994">
              <w:rPr>
                <w:noProof/>
                <w:webHidden/>
              </w:rPr>
              <w:tab/>
            </w:r>
            <w:r w:rsidR="007A2994">
              <w:rPr>
                <w:noProof/>
                <w:webHidden/>
              </w:rPr>
              <w:fldChar w:fldCharType="begin"/>
            </w:r>
            <w:r w:rsidR="007A2994">
              <w:rPr>
                <w:noProof/>
                <w:webHidden/>
              </w:rPr>
              <w:instrText xml:space="preserve"> PAGEREF _Toc220663427 \h </w:instrText>
            </w:r>
            <w:r w:rsidR="007A2994">
              <w:rPr>
                <w:noProof/>
                <w:webHidden/>
              </w:rPr>
            </w:r>
            <w:r w:rsidR="007A2994">
              <w:rPr>
                <w:noProof/>
                <w:webHidden/>
              </w:rPr>
              <w:fldChar w:fldCharType="separate"/>
            </w:r>
            <w:r>
              <w:rPr>
                <w:noProof/>
                <w:webHidden/>
              </w:rPr>
              <w:t>60</w:t>
            </w:r>
            <w:r w:rsidR="007A2994">
              <w:rPr>
                <w:noProof/>
                <w:webHidden/>
              </w:rPr>
              <w:fldChar w:fldCharType="end"/>
            </w:r>
          </w:hyperlink>
        </w:p>
        <w:p w14:paraId="06477E02" w14:textId="77777777" w:rsidR="007A2994" w:rsidRDefault="00BF100B">
          <w:pPr>
            <w:pStyle w:val="Spistreci1"/>
            <w:rPr>
              <w:rFonts w:asciiTheme="minorHAnsi" w:eastAsiaTheme="minorEastAsia" w:hAnsiTheme="minorHAnsi" w:cstheme="minorBidi"/>
              <w:noProof/>
              <w:sz w:val="22"/>
              <w:szCs w:val="22"/>
            </w:rPr>
          </w:pPr>
          <w:hyperlink w:anchor="_Toc220663428" w:history="1">
            <w:r w:rsidR="007A2994" w:rsidRPr="00236B3B">
              <w:rPr>
                <w:rStyle w:val="Hipercze"/>
                <w:noProof/>
              </w:rPr>
              <w:t>§ 10. Podwykonawstwo</w:t>
            </w:r>
            <w:r w:rsidR="007A2994">
              <w:rPr>
                <w:noProof/>
                <w:webHidden/>
              </w:rPr>
              <w:tab/>
            </w:r>
            <w:r w:rsidR="007A2994">
              <w:rPr>
                <w:noProof/>
                <w:webHidden/>
              </w:rPr>
              <w:fldChar w:fldCharType="begin"/>
            </w:r>
            <w:r w:rsidR="007A2994">
              <w:rPr>
                <w:noProof/>
                <w:webHidden/>
              </w:rPr>
              <w:instrText xml:space="preserve"> PAGEREF _Toc220663428 \h </w:instrText>
            </w:r>
            <w:r w:rsidR="007A2994">
              <w:rPr>
                <w:noProof/>
                <w:webHidden/>
              </w:rPr>
            </w:r>
            <w:r w:rsidR="007A2994">
              <w:rPr>
                <w:noProof/>
                <w:webHidden/>
              </w:rPr>
              <w:fldChar w:fldCharType="separate"/>
            </w:r>
            <w:r>
              <w:rPr>
                <w:noProof/>
                <w:webHidden/>
              </w:rPr>
              <w:t>61</w:t>
            </w:r>
            <w:r w:rsidR="007A2994">
              <w:rPr>
                <w:noProof/>
                <w:webHidden/>
              </w:rPr>
              <w:fldChar w:fldCharType="end"/>
            </w:r>
          </w:hyperlink>
        </w:p>
        <w:p w14:paraId="7FB9BF3B" w14:textId="77777777" w:rsidR="007A2994" w:rsidRDefault="00BF100B">
          <w:pPr>
            <w:pStyle w:val="Spistreci1"/>
            <w:rPr>
              <w:rFonts w:asciiTheme="minorHAnsi" w:eastAsiaTheme="minorEastAsia" w:hAnsiTheme="minorHAnsi" w:cstheme="minorBidi"/>
              <w:noProof/>
              <w:sz w:val="22"/>
              <w:szCs w:val="22"/>
            </w:rPr>
          </w:pPr>
          <w:hyperlink w:anchor="_Toc220663429" w:history="1">
            <w:r w:rsidR="007A2994" w:rsidRPr="00236B3B">
              <w:rPr>
                <w:rStyle w:val="Hipercze"/>
                <w:noProof/>
              </w:rPr>
              <w:t>§ 11. Nadzór i koordynacja</w:t>
            </w:r>
            <w:r w:rsidR="007A2994">
              <w:rPr>
                <w:noProof/>
                <w:webHidden/>
              </w:rPr>
              <w:tab/>
            </w:r>
            <w:r w:rsidR="007A2994">
              <w:rPr>
                <w:noProof/>
                <w:webHidden/>
              </w:rPr>
              <w:fldChar w:fldCharType="begin"/>
            </w:r>
            <w:r w:rsidR="007A2994">
              <w:rPr>
                <w:noProof/>
                <w:webHidden/>
              </w:rPr>
              <w:instrText xml:space="preserve"> PAGEREF _Toc220663429 \h </w:instrText>
            </w:r>
            <w:r w:rsidR="007A2994">
              <w:rPr>
                <w:noProof/>
                <w:webHidden/>
              </w:rPr>
            </w:r>
            <w:r w:rsidR="007A2994">
              <w:rPr>
                <w:noProof/>
                <w:webHidden/>
              </w:rPr>
              <w:fldChar w:fldCharType="separate"/>
            </w:r>
            <w:r>
              <w:rPr>
                <w:noProof/>
                <w:webHidden/>
              </w:rPr>
              <w:t>62</w:t>
            </w:r>
            <w:r w:rsidR="007A2994">
              <w:rPr>
                <w:noProof/>
                <w:webHidden/>
              </w:rPr>
              <w:fldChar w:fldCharType="end"/>
            </w:r>
          </w:hyperlink>
        </w:p>
        <w:p w14:paraId="13EA3698" w14:textId="77777777" w:rsidR="007A2994" w:rsidRDefault="00BF100B">
          <w:pPr>
            <w:pStyle w:val="Spistreci1"/>
            <w:rPr>
              <w:rFonts w:asciiTheme="minorHAnsi" w:eastAsiaTheme="minorEastAsia" w:hAnsiTheme="minorHAnsi" w:cstheme="minorBidi"/>
              <w:noProof/>
              <w:sz w:val="22"/>
              <w:szCs w:val="22"/>
            </w:rPr>
          </w:pPr>
          <w:hyperlink w:anchor="_Toc220663430" w:history="1">
            <w:r w:rsidR="007A2994" w:rsidRPr="00236B3B">
              <w:rPr>
                <w:rStyle w:val="Hipercze"/>
                <w:noProof/>
              </w:rPr>
              <w:t>§ 12. Badania kontrolne (Audyt)</w:t>
            </w:r>
            <w:r w:rsidR="007A2994">
              <w:rPr>
                <w:noProof/>
                <w:webHidden/>
              </w:rPr>
              <w:tab/>
            </w:r>
            <w:r w:rsidR="007A2994">
              <w:rPr>
                <w:noProof/>
                <w:webHidden/>
              </w:rPr>
              <w:fldChar w:fldCharType="begin"/>
            </w:r>
            <w:r w:rsidR="007A2994">
              <w:rPr>
                <w:noProof/>
                <w:webHidden/>
              </w:rPr>
              <w:instrText xml:space="preserve"> PAGEREF _Toc220663430 \h </w:instrText>
            </w:r>
            <w:r w:rsidR="007A2994">
              <w:rPr>
                <w:noProof/>
                <w:webHidden/>
              </w:rPr>
            </w:r>
            <w:r w:rsidR="007A2994">
              <w:rPr>
                <w:noProof/>
                <w:webHidden/>
              </w:rPr>
              <w:fldChar w:fldCharType="separate"/>
            </w:r>
            <w:r>
              <w:rPr>
                <w:noProof/>
                <w:webHidden/>
              </w:rPr>
              <w:t>62</w:t>
            </w:r>
            <w:r w:rsidR="007A2994">
              <w:rPr>
                <w:noProof/>
                <w:webHidden/>
              </w:rPr>
              <w:fldChar w:fldCharType="end"/>
            </w:r>
          </w:hyperlink>
        </w:p>
        <w:p w14:paraId="1B3D17F3" w14:textId="77777777" w:rsidR="007A2994" w:rsidRDefault="00BF100B">
          <w:pPr>
            <w:pStyle w:val="Spistreci1"/>
            <w:rPr>
              <w:rFonts w:asciiTheme="minorHAnsi" w:eastAsiaTheme="minorEastAsia" w:hAnsiTheme="minorHAnsi" w:cstheme="minorBidi"/>
              <w:noProof/>
              <w:sz w:val="22"/>
              <w:szCs w:val="22"/>
            </w:rPr>
          </w:pPr>
          <w:hyperlink w:anchor="_Toc220663431" w:history="1">
            <w:r w:rsidR="007A2994" w:rsidRPr="00236B3B">
              <w:rPr>
                <w:rStyle w:val="Hipercze"/>
                <w:noProof/>
              </w:rPr>
              <w:t>§ 13. Kary umowne i odpowiedzialność</w:t>
            </w:r>
            <w:r w:rsidR="007A2994">
              <w:rPr>
                <w:noProof/>
                <w:webHidden/>
              </w:rPr>
              <w:tab/>
            </w:r>
            <w:r w:rsidR="007A2994">
              <w:rPr>
                <w:noProof/>
                <w:webHidden/>
              </w:rPr>
              <w:fldChar w:fldCharType="begin"/>
            </w:r>
            <w:r w:rsidR="007A2994">
              <w:rPr>
                <w:noProof/>
                <w:webHidden/>
              </w:rPr>
              <w:instrText xml:space="preserve"> PAGEREF _Toc220663431 \h </w:instrText>
            </w:r>
            <w:r w:rsidR="007A2994">
              <w:rPr>
                <w:noProof/>
                <w:webHidden/>
              </w:rPr>
            </w:r>
            <w:r w:rsidR="007A2994">
              <w:rPr>
                <w:noProof/>
                <w:webHidden/>
              </w:rPr>
              <w:fldChar w:fldCharType="separate"/>
            </w:r>
            <w:r>
              <w:rPr>
                <w:noProof/>
                <w:webHidden/>
              </w:rPr>
              <w:t>64</w:t>
            </w:r>
            <w:r w:rsidR="007A2994">
              <w:rPr>
                <w:noProof/>
                <w:webHidden/>
              </w:rPr>
              <w:fldChar w:fldCharType="end"/>
            </w:r>
          </w:hyperlink>
        </w:p>
        <w:p w14:paraId="11CC77A2" w14:textId="77777777" w:rsidR="007A2994" w:rsidRDefault="00BF100B">
          <w:pPr>
            <w:pStyle w:val="Spistreci1"/>
            <w:rPr>
              <w:rFonts w:asciiTheme="minorHAnsi" w:eastAsiaTheme="minorEastAsia" w:hAnsiTheme="minorHAnsi" w:cstheme="minorBidi"/>
              <w:noProof/>
              <w:sz w:val="22"/>
              <w:szCs w:val="22"/>
            </w:rPr>
          </w:pPr>
          <w:hyperlink w:anchor="_Toc220663432" w:history="1">
            <w:r w:rsidR="007A2994" w:rsidRPr="00236B3B">
              <w:rPr>
                <w:rStyle w:val="Hipercze"/>
                <w:noProof/>
              </w:rPr>
              <w:t>§ 14. Rozwiązanie, odstąpienie lub wypowiedzenie Umowy</w:t>
            </w:r>
            <w:r w:rsidR="007A2994">
              <w:rPr>
                <w:noProof/>
                <w:webHidden/>
              </w:rPr>
              <w:tab/>
            </w:r>
            <w:r w:rsidR="007A2994">
              <w:rPr>
                <w:noProof/>
                <w:webHidden/>
              </w:rPr>
              <w:fldChar w:fldCharType="begin"/>
            </w:r>
            <w:r w:rsidR="007A2994">
              <w:rPr>
                <w:noProof/>
                <w:webHidden/>
              </w:rPr>
              <w:instrText xml:space="preserve"> PAGEREF _Toc220663432 \h </w:instrText>
            </w:r>
            <w:r w:rsidR="007A2994">
              <w:rPr>
                <w:noProof/>
                <w:webHidden/>
              </w:rPr>
            </w:r>
            <w:r w:rsidR="007A2994">
              <w:rPr>
                <w:noProof/>
                <w:webHidden/>
              </w:rPr>
              <w:fldChar w:fldCharType="separate"/>
            </w:r>
            <w:r>
              <w:rPr>
                <w:noProof/>
                <w:webHidden/>
              </w:rPr>
              <w:t>66</w:t>
            </w:r>
            <w:r w:rsidR="007A2994">
              <w:rPr>
                <w:noProof/>
                <w:webHidden/>
              </w:rPr>
              <w:fldChar w:fldCharType="end"/>
            </w:r>
          </w:hyperlink>
        </w:p>
        <w:p w14:paraId="6C1637B9" w14:textId="77777777" w:rsidR="007A2994" w:rsidRDefault="00BF100B">
          <w:pPr>
            <w:pStyle w:val="Spistreci1"/>
            <w:rPr>
              <w:rFonts w:asciiTheme="minorHAnsi" w:eastAsiaTheme="minorEastAsia" w:hAnsiTheme="minorHAnsi" w:cstheme="minorBidi"/>
              <w:noProof/>
              <w:sz w:val="22"/>
              <w:szCs w:val="22"/>
            </w:rPr>
          </w:pPr>
          <w:hyperlink w:anchor="_Toc220663433" w:history="1">
            <w:r w:rsidR="007A2994" w:rsidRPr="00236B3B">
              <w:rPr>
                <w:rStyle w:val="Hipercze"/>
                <w:noProof/>
              </w:rPr>
              <w:t>§ 15. Zmiany Umowy</w:t>
            </w:r>
            <w:r w:rsidR="007A2994">
              <w:rPr>
                <w:noProof/>
                <w:webHidden/>
              </w:rPr>
              <w:tab/>
            </w:r>
            <w:r w:rsidR="007A2994">
              <w:rPr>
                <w:noProof/>
                <w:webHidden/>
              </w:rPr>
              <w:fldChar w:fldCharType="begin"/>
            </w:r>
            <w:r w:rsidR="007A2994">
              <w:rPr>
                <w:noProof/>
                <w:webHidden/>
              </w:rPr>
              <w:instrText xml:space="preserve"> PAGEREF _Toc220663433 \h </w:instrText>
            </w:r>
            <w:r w:rsidR="007A2994">
              <w:rPr>
                <w:noProof/>
                <w:webHidden/>
              </w:rPr>
            </w:r>
            <w:r w:rsidR="007A2994">
              <w:rPr>
                <w:noProof/>
                <w:webHidden/>
              </w:rPr>
              <w:fldChar w:fldCharType="separate"/>
            </w:r>
            <w:r>
              <w:rPr>
                <w:noProof/>
                <w:webHidden/>
              </w:rPr>
              <w:t>68</w:t>
            </w:r>
            <w:r w:rsidR="007A2994">
              <w:rPr>
                <w:noProof/>
                <w:webHidden/>
              </w:rPr>
              <w:fldChar w:fldCharType="end"/>
            </w:r>
          </w:hyperlink>
        </w:p>
        <w:p w14:paraId="2B64A50D" w14:textId="77777777" w:rsidR="007A2994" w:rsidRDefault="00BF100B">
          <w:pPr>
            <w:pStyle w:val="Spistreci1"/>
            <w:rPr>
              <w:rFonts w:asciiTheme="minorHAnsi" w:eastAsiaTheme="minorEastAsia" w:hAnsiTheme="minorHAnsi" w:cstheme="minorBidi"/>
              <w:noProof/>
              <w:sz w:val="22"/>
              <w:szCs w:val="22"/>
            </w:rPr>
          </w:pPr>
          <w:hyperlink w:anchor="_Toc220663434" w:history="1">
            <w:r w:rsidR="007A2994" w:rsidRPr="00236B3B">
              <w:rPr>
                <w:rStyle w:val="Hipercze"/>
                <w:noProof/>
              </w:rPr>
              <w:t xml:space="preserve">§ 16. Waloryzacja – </w:t>
            </w:r>
            <w:r w:rsidR="007A2994" w:rsidRPr="00236B3B">
              <w:rPr>
                <w:rStyle w:val="Hipercze"/>
                <w:i/>
                <w:noProof/>
              </w:rPr>
              <w:t>nie dotyczy</w:t>
            </w:r>
            <w:r w:rsidR="007A2994">
              <w:rPr>
                <w:noProof/>
                <w:webHidden/>
              </w:rPr>
              <w:tab/>
            </w:r>
            <w:r w:rsidR="007A2994">
              <w:rPr>
                <w:noProof/>
                <w:webHidden/>
              </w:rPr>
              <w:fldChar w:fldCharType="begin"/>
            </w:r>
            <w:r w:rsidR="007A2994">
              <w:rPr>
                <w:noProof/>
                <w:webHidden/>
              </w:rPr>
              <w:instrText xml:space="preserve"> PAGEREF _Toc220663434 \h </w:instrText>
            </w:r>
            <w:r w:rsidR="007A2994">
              <w:rPr>
                <w:noProof/>
                <w:webHidden/>
              </w:rPr>
            </w:r>
            <w:r w:rsidR="007A2994">
              <w:rPr>
                <w:noProof/>
                <w:webHidden/>
              </w:rPr>
              <w:fldChar w:fldCharType="separate"/>
            </w:r>
            <w:r>
              <w:rPr>
                <w:noProof/>
                <w:webHidden/>
              </w:rPr>
              <w:t>70</w:t>
            </w:r>
            <w:r w:rsidR="007A2994">
              <w:rPr>
                <w:noProof/>
                <w:webHidden/>
              </w:rPr>
              <w:fldChar w:fldCharType="end"/>
            </w:r>
          </w:hyperlink>
        </w:p>
        <w:p w14:paraId="4F1CAC7A" w14:textId="77777777" w:rsidR="007A2994" w:rsidRDefault="00BF100B">
          <w:pPr>
            <w:pStyle w:val="Spistreci1"/>
            <w:rPr>
              <w:rFonts w:asciiTheme="minorHAnsi" w:eastAsiaTheme="minorEastAsia" w:hAnsiTheme="minorHAnsi" w:cstheme="minorBidi"/>
              <w:noProof/>
              <w:sz w:val="22"/>
              <w:szCs w:val="22"/>
            </w:rPr>
          </w:pPr>
          <w:hyperlink w:anchor="_Toc220663435" w:history="1">
            <w:r w:rsidR="007A2994" w:rsidRPr="00236B3B">
              <w:rPr>
                <w:rStyle w:val="Hipercze"/>
                <w:noProof/>
              </w:rPr>
              <w:t>§ 17. Ochrona danych osobowych</w:t>
            </w:r>
            <w:r w:rsidR="007A2994">
              <w:rPr>
                <w:noProof/>
                <w:webHidden/>
              </w:rPr>
              <w:tab/>
            </w:r>
            <w:r w:rsidR="007A2994">
              <w:rPr>
                <w:noProof/>
                <w:webHidden/>
              </w:rPr>
              <w:fldChar w:fldCharType="begin"/>
            </w:r>
            <w:r w:rsidR="007A2994">
              <w:rPr>
                <w:noProof/>
                <w:webHidden/>
              </w:rPr>
              <w:instrText xml:space="preserve"> PAGEREF _Toc220663435 \h </w:instrText>
            </w:r>
            <w:r w:rsidR="007A2994">
              <w:rPr>
                <w:noProof/>
                <w:webHidden/>
              </w:rPr>
            </w:r>
            <w:r w:rsidR="007A2994">
              <w:rPr>
                <w:noProof/>
                <w:webHidden/>
              </w:rPr>
              <w:fldChar w:fldCharType="separate"/>
            </w:r>
            <w:r>
              <w:rPr>
                <w:noProof/>
                <w:webHidden/>
              </w:rPr>
              <w:t>70</w:t>
            </w:r>
            <w:r w:rsidR="007A2994">
              <w:rPr>
                <w:noProof/>
                <w:webHidden/>
              </w:rPr>
              <w:fldChar w:fldCharType="end"/>
            </w:r>
          </w:hyperlink>
        </w:p>
        <w:p w14:paraId="1A11AC79" w14:textId="77777777" w:rsidR="007A2994" w:rsidRDefault="00BF100B">
          <w:pPr>
            <w:pStyle w:val="Spistreci1"/>
            <w:rPr>
              <w:rFonts w:asciiTheme="minorHAnsi" w:eastAsiaTheme="minorEastAsia" w:hAnsiTheme="minorHAnsi" w:cstheme="minorBidi"/>
              <w:noProof/>
              <w:sz w:val="22"/>
              <w:szCs w:val="22"/>
            </w:rPr>
          </w:pPr>
          <w:hyperlink w:anchor="_Toc220663436" w:history="1">
            <w:r w:rsidR="007A2994" w:rsidRPr="00236B3B">
              <w:rPr>
                <w:rStyle w:val="Hipercze"/>
                <w:noProof/>
              </w:rPr>
              <w:t>§ 18. Ochrona tajemnic przedsiębiorcy, zachowanie poufności</w:t>
            </w:r>
            <w:r w:rsidR="007A2994">
              <w:rPr>
                <w:noProof/>
                <w:webHidden/>
              </w:rPr>
              <w:tab/>
            </w:r>
            <w:r w:rsidR="007A2994">
              <w:rPr>
                <w:noProof/>
                <w:webHidden/>
              </w:rPr>
              <w:fldChar w:fldCharType="begin"/>
            </w:r>
            <w:r w:rsidR="007A2994">
              <w:rPr>
                <w:noProof/>
                <w:webHidden/>
              </w:rPr>
              <w:instrText xml:space="preserve"> PAGEREF _Toc220663436 \h </w:instrText>
            </w:r>
            <w:r w:rsidR="007A2994">
              <w:rPr>
                <w:noProof/>
                <w:webHidden/>
              </w:rPr>
            </w:r>
            <w:r w:rsidR="007A2994">
              <w:rPr>
                <w:noProof/>
                <w:webHidden/>
              </w:rPr>
              <w:fldChar w:fldCharType="separate"/>
            </w:r>
            <w:r>
              <w:rPr>
                <w:noProof/>
                <w:webHidden/>
              </w:rPr>
              <w:t>70</w:t>
            </w:r>
            <w:r w:rsidR="007A2994">
              <w:rPr>
                <w:noProof/>
                <w:webHidden/>
              </w:rPr>
              <w:fldChar w:fldCharType="end"/>
            </w:r>
          </w:hyperlink>
        </w:p>
        <w:p w14:paraId="331263DE" w14:textId="77777777" w:rsidR="007A2994" w:rsidRDefault="00BF100B">
          <w:pPr>
            <w:pStyle w:val="Spistreci1"/>
            <w:rPr>
              <w:rFonts w:asciiTheme="minorHAnsi" w:eastAsiaTheme="minorEastAsia" w:hAnsiTheme="minorHAnsi" w:cstheme="minorBidi"/>
              <w:noProof/>
              <w:sz w:val="22"/>
              <w:szCs w:val="22"/>
            </w:rPr>
          </w:pPr>
          <w:hyperlink w:anchor="_Toc220663437" w:history="1">
            <w:r w:rsidR="007A2994" w:rsidRPr="00236B3B">
              <w:rPr>
                <w:rStyle w:val="Hipercze"/>
                <w:noProof/>
              </w:rPr>
              <w:t>§ 19. Zasady etyki</w:t>
            </w:r>
            <w:r w:rsidR="007A2994">
              <w:rPr>
                <w:noProof/>
                <w:webHidden/>
              </w:rPr>
              <w:tab/>
            </w:r>
            <w:r w:rsidR="007A2994">
              <w:rPr>
                <w:noProof/>
                <w:webHidden/>
              </w:rPr>
              <w:fldChar w:fldCharType="begin"/>
            </w:r>
            <w:r w:rsidR="007A2994">
              <w:rPr>
                <w:noProof/>
                <w:webHidden/>
              </w:rPr>
              <w:instrText xml:space="preserve"> PAGEREF _Toc220663437 \h </w:instrText>
            </w:r>
            <w:r w:rsidR="007A2994">
              <w:rPr>
                <w:noProof/>
                <w:webHidden/>
              </w:rPr>
            </w:r>
            <w:r w:rsidR="007A2994">
              <w:rPr>
                <w:noProof/>
                <w:webHidden/>
              </w:rPr>
              <w:fldChar w:fldCharType="separate"/>
            </w:r>
            <w:r>
              <w:rPr>
                <w:noProof/>
                <w:webHidden/>
              </w:rPr>
              <w:t>71</w:t>
            </w:r>
            <w:r w:rsidR="007A2994">
              <w:rPr>
                <w:noProof/>
                <w:webHidden/>
              </w:rPr>
              <w:fldChar w:fldCharType="end"/>
            </w:r>
          </w:hyperlink>
        </w:p>
        <w:p w14:paraId="638E012E" w14:textId="77777777" w:rsidR="007A2994" w:rsidRDefault="00BF100B">
          <w:pPr>
            <w:pStyle w:val="Spistreci1"/>
            <w:rPr>
              <w:rFonts w:asciiTheme="minorHAnsi" w:eastAsiaTheme="minorEastAsia" w:hAnsiTheme="minorHAnsi" w:cstheme="minorBidi"/>
              <w:noProof/>
              <w:sz w:val="22"/>
              <w:szCs w:val="22"/>
            </w:rPr>
          </w:pPr>
          <w:hyperlink w:anchor="_Toc220663438" w:history="1">
            <w:r w:rsidR="007A2994" w:rsidRPr="00236B3B">
              <w:rPr>
                <w:rStyle w:val="Hipercze"/>
                <w:noProof/>
              </w:rPr>
              <w:t>§ 20. Nadzór wynikający z zarządzania środowiskowego</w:t>
            </w:r>
            <w:r w:rsidR="007A2994">
              <w:rPr>
                <w:noProof/>
                <w:webHidden/>
              </w:rPr>
              <w:tab/>
            </w:r>
            <w:r w:rsidR="007A2994">
              <w:rPr>
                <w:noProof/>
                <w:webHidden/>
              </w:rPr>
              <w:fldChar w:fldCharType="begin"/>
            </w:r>
            <w:r w:rsidR="007A2994">
              <w:rPr>
                <w:noProof/>
                <w:webHidden/>
              </w:rPr>
              <w:instrText xml:space="preserve"> PAGEREF _Toc220663438 \h </w:instrText>
            </w:r>
            <w:r w:rsidR="007A2994">
              <w:rPr>
                <w:noProof/>
                <w:webHidden/>
              </w:rPr>
            </w:r>
            <w:r w:rsidR="007A2994">
              <w:rPr>
                <w:noProof/>
                <w:webHidden/>
              </w:rPr>
              <w:fldChar w:fldCharType="separate"/>
            </w:r>
            <w:r>
              <w:rPr>
                <w:noProof/>
                <w:webHidden/>
              </w:rPr>
              <w:t>72</w:t>
            </w:r>
            <w:r w:rsidR="007A2994">
              <w:rPr>
                <w:noProof/>
                <w:webHidden/>
              </w:rPr>
              <w:fldChar w:fldCharType="end"/>
            </w:r>
          </w:hyperlink>
        </w:p>
        <w:p w14:paraId="59D03121" w14:textId="77777777" w:rsidR="007A2994" w:rsidRDefault="00BF100B">
          <w:pPr>
            <w:pStyle w:val="Spistreci1"/>
            <w:rPr>
              <w:rFonts w:asciiTheme="minorHAnsi" w:eastAsiaTheme="minorEastAsia" w:hAnsiTheme="minorHAnsi" w:cstheme="minorBidi"/>
              <w:noProof/>
              <w:sz w:val="22"/>
              <w:szCs w:val="22"/>
            </w:rPr>
          </w:pPr>
          <w:hyperlink w:anchor="_Toc220663439" w:history="1">
            <w:r w:rsidR="007A2994" w:rsidRPr="00236B3B">
              <w:rPr>
                <w:rStyle w:val="Hipercze"/>
                <w:noProof/>
              </w:rPr>
              <w:t>§ 21. Siła wyższa</w:t>
            </w:r>
            <w:r w:rsidR="007A2994">
              <w:rPr>
                <w:noProof/>
                <w:webHidden/>
              </w:rPr>
              <w:tab/>
            </w:r>
            <w:r w:rsidR="007A2994">
              <w:rPr>
                <w:noProof/>
                <w:webHidden/>
              </w:rPr>
              <w:fldChar w:fldCharType="begin"/>
            </w:r>
            <w:r w:rsidR="007A2994">
              <w:rPr>
                <w:noProof/>
                <w:webHidden/>
              </w:rPr>
              <w:instrText xml:space="preserve"> PAGEREF _Toc220663439 \h </w:instrText>
            </w:r>
            <w:r w:rsidR="007A2994">
              <w:rPr>
                <w:noProof/>
                <w:webHidden/>
              </w:rPr>
            </w:r>
            <w:r w:rsidR="007A2994">
              <w:rPr>
                <w:noProof/>
                <w:webHidden/>
              </w:rPr>
              <w:fldChar w:fldCharType="separate"/>
            </w:r>
            <w:r>
              <w:rPr>
                <w:noProof/>
                <w:webHidden/>
              </w:rPr>
              <w:t>72</w:t>
            </w:r>
            <w:r w:rsidR="007A2994">
              <w:rPr>
                <w:noProof/>
                <w:webHidden/>
              </w:rPr>
              <w:fldChar w:fldCharType="end"/>
            </w:r>
          </w:hyperlink>
        </w:p>
        <w:p w14:paraId="22F99CA7" w14:textId="77777777" w:rsidR="007A2994" w:rsidRDefault="00BF100B">
          <w:pPr>
            <w:pStyle w:val="Spistreci1"/>
            <w:rPr>
              <w:rFonts w:asciiTheme="minorHAnsi" w:eastAsiaTheme="minorEastAsia" w:hAnsiTheme="minorHAnsi" w:cstheme="minorBidi"/>
              <w:noProof/>
              <w:sz w:val="22"/>
              <w:szCs w:val="22"/>
            </w:rPr>
          </w:pPr>
          <w:hyperlink w:anchor="_Toc220663440" w:history="1">
            <w:r w:rsidR="007A2994" w:rsidRPr="00236B3B">
              <w:rPr>
                <w:rStyle w:val="Hipercze"/>
                <w:noProof/>
              </w:rPr>
              <w:t>§ 22. Postanowienia końcowe</w:t>
            </w:r>
            <w:r w:rsidR="007A2994">
              <w:rPr>
                <w:noProof/>
                <w:webHidden/>
              </w:rPr>
              <w:tab/>
            </w:r>
            <w:r w:rsidR="007A2994">
              <w:rPr>
                <w:noProof/>
                <w:webHidden/>
              </w:rPr>
              <w:fldChar w:fldCharType="begin"/>
            </w:r>
            <w:r w:rsidR="007A2994">
              <w:rPr>
                <w:noProof/>
                <w:webHidden/>
              </w:rPr>
              <w:instrText xml:space="preserve"> PAGEREF _Toc220663440 \h </w:instrText>
            </w:r>
            <w:r w:rsidR="007A2994">
              <w:rPr>
                <w:noProof/>
                <w:webHidden/>
              </w:rPr>
            </w:r>
            <w:r w:rsidR="007A2994">
              <w:rPr>
                <w:noProof/>
                <w:webHidden/>
              </w:rPr>
              <w:fldChar w:fldCharType="separate"/>
            </w:r>
            <w:r>
              <w:rPr>
                <w:noProof/>
                <w:webHidden/>
              </w:rPr>
              <w:t>73</w:t>
            </w:r>
            <w:r w:rsidR="007A2994">
              <w:rPr>
                <w:noProof/>
                <w:webHidden/>
              </w:rPr>
              <w:fldChar w:fldCharType="end"/>
            </w:r>
          </w:hyperlink>
        </w:p>
        <w:p w14:paraId="5CFB6817" w14:textId="77777777" w:rsidR="007A2994" w:rsidRDefault="00BF100B">
          <w:pPr>
            <w:pStyle w:val="Spistreci1"/>
            <w:rPr>
              <w:rFonts w:asciiTheme="minorHAnsi" w:eastAsiaTheme="minorEastAsia" w:hAnsiTheme="minorHAnsi" w:cstheme="minorBidi"/>
              <w:noProof/>
              <w:sz w:val="22"/>
              <w:szCs w:val="22"/>
            </w:rPr>
          </w:pPr>
          <w:hyperlink w:anchor="_Toc220663441" w:history="1">
            <w:r w:rsidR="007A2994" w:rsidRPr="00236B3B">
              <w:rPr>
                <w:rStyle w:val="Hipercze"/>
                <w:noProof/>
              </w:rPr>
              <w:t>Załączniki do Umowy</w:t>
            </w:r>
            <w:r w:rsidR="007A2994">
              <w:rPr>
                <w:noProof/>
                <w:webHidden/>
              </w:rPr>
              <w:tab/>
            </w:r>
            <w:r w:rsidR="007A2994">
              <w:rPr>
                <w:noProof/>
                <w:webHidden/>
              </w:rPr>
              <w:fldChar w:fldCharType="begin"/>
            </w:r>
            <w:r w:rsidR="007A2994">
              <w:rPr>
                <w:noProof/>
                <w:webHidden/>
              </w:rPr>
              <w:instrText xml:space="preserve"> PAGEREF _Toc220663441 \h </w:instrText>
            </w:r>
            <w:r w:rsidR="007A2994">
              <w:rPr>
                <w:noProof/>
                <w:webHidden/>
              </w:rPr>
            </w:r>
            <w:r w:rsidR="007A2994">
              <w:rPr>
                <w:noProof/>
                <w:webHidden/>
              </w:rPr>
              <w:fldChar w:fldCharType="separate"/>
            </w:r>
            <w:r>
              <w:rPr>
                <w:noProof/>
                <w:webHidden/>
              </w:rPr>
              <w:t>73</w:t>
            </w:r>
            <w:r w:rsidR="007A2994">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183CCF89" w14:textId="6272BE4A" w:rsidR="00BB3697" w:rsidRPr="00E53E16" w:rsidRDefault="000C23F8" w:rsidP="000C23F8">
      <w:pPr>
        <w:rPr>
          <w:b/>
          <w:bCs/>
          <w:sz w:val="22"/>
          <w:szCs w:val="22"/>
        </w:rPr>
      </w:pPr>
      <w:r w:rsidRPr="008F2909">
        <w:rPr>
          <w:b/>
          <w:bCs/>
          <w:sz w:val="22"/>
          <w:szCs w:val="22"/>
        </w:rPr>
        <w:br w:type="page"/>
      </w:r>
    </w:p>
    <w:p w14:paraId="293FFB98" w14:textId="77777777" w:rsidR="000C23F8" w:rsidRPr="00E53E16" w:rsidRDefault="000C23F8" w:rsidP="000C23F8">
      <w:pPr>
        <w:pStyle w:val="Nagwek2"/>
      </w:pPr>
      <w:bookmarkStart w:id="127" w:name="_Toc64016200"/>
      <w:bookmarkStart w:id="128" w:name="_Toc106095860"/>
      <w:bookmarkStart w:id="129" w:name="_Toc106096300"/>
      <w:bookmarkStart w:id="130" w:name="_Toc106096404"/>
      <w:bookmarkStart w:id="131" w:name="_Toc220663419"/>
      <w:bookmarkStart w:id="132" w:name="_Hlk67825483"/>
      <w:r w:rsidRPr="00E53E16">
        <w:t>§ 1. Podstawa zawarcia Umowy</w:t>
      </w:r>
      <w:bookmarkEnd w:id="127"/>
      <w:bookmarkEnd w:id="128"/>
      <w:bookmarkEnd w:id="129"/>
      <w:bookmarkEnd w:id="130"/>
      <w:bookmarkEnd w:id="131"/>
    </w:p>
    <w:p w14:paraId="16A3B8FC" w14:textId="3506D6FF" w:rsidR="000C23F8" w:rsidRPr="00E53E16" w:rsidRDefault="000C23F8" w:rsidP="00E53E16">
      <w:pPr>
        <w:numPr>
          <w:ilvl w:val="0"/>
          <w:numId w:val="36"/>
        </w:numPr>
        <w:spacing w:line="259" w:lineRule="auto"/>
        <w:ind w:hanging="357"/>
        <w:jc w:val="both"/>
        <w:rPr>
          <w:b/>
          <w:i/>
          <w:sz w:val="24"/>
          <w:szCs w:val="24"/>
        </w:rPr>
      </w:pPr>
      <w:r w:rsidRPr="00E53E16">
        <w:rPr>
          <w:sz w:val="24"/>
          <w:szCs w:val="24"/>
        </w:rPr>
        <w:t xml:space="preserve">Umowa została zawarta w wyniku przeprowadzenia postępowania o udzielenie zamówienia nieobjętego ustawą Prawo zamówień publicznych pn. </w:t>
      </w:r>
      <w:r w:rsidR="00E53E16" w:rsidRPr="00E53E16">
        <w:rPr>
          <w:b/>
          <w:sz w:val="24"/>
          <w:szCs w:val="24"/>
        </w:rPr>
        <w:t>Remont kapitalny lokomotywy wąskotorowej WLS-50 (rozstaw kół 750 mm) dla PGG S.A. Oddział KWK Ruda Ruch Halemba</w:t>
      </w:r>
      <w:r w:rsidR="00E53E16" w:rsidRPr="00E53E16">
        <w:rPr>
          <w:b/>
          <w:i/>
          <w:sz w:val="24"/>
          <w:szCs w:val="24"/>
        </w:rPr>
        <w:t xml:space="preserve"> </w:t>
      </w:r>
      <w:r w:rsidRPr="00E53E16">
        <w:rPr>
          <w:sz w:val="24"/>
          <w:szCs w:val="24"/>
        </w:rPr>
        <w:t xml:space="preserve">(nr sprawy </w:t>
      </w:r>
      <w:r w:rsidR="00E53E16" w:rsidRPr="00E53E16">
        <w:rPr>
          <w:sz w:val="24"/>
          <w:szCs w:val="24"/>
        </w:rPr>
        <w:t>442501277</w:t>
      </w:r>
      <w:r w:rsidRPr="00E53E16">
        <w:rPr>
          <w:sz w:val="24"/>
          <w:szCs w:val="24"/>
        </w:rPr>
        <w:t>)</w:t>
      </w:r>
    </w:p>
    <w:p w14:paraId="71B53A15" w14:textId="79DD3AAC" w:rsidR="000C23F8" w:rsidRPr="00E53E16" w:rsidRDefault="000C23F8" w:rsidP="00964BDD">
      <w:pPr>
        <w:numPr>
          <w:ilvl w:val="0"/>
          <w:numId w:val="36"/>
        </w:numPr>
        <w:spacing w:line="259" w:lineRule="auto"/>
        <w:ind w:hanging="357"/>
        <w:jc w:val="both"/>
        <w:rPr>
          <w:sz w:val="24"/>
          <w:szCs w:val="24"/>
        </w:rPr>
      </w:pPr>
      <w:r w:rsidRPr="00E53E16">
        <w:rPr>
          <w:bCs/>
          <w:iCs/>
          <w:sz w:val="24"/>
          <w:szCs w:val="24"/>
        </w:rPr>
        <w:t>Wynik postępowania został zatwierdzony Uchwałą Zarządu PGG S.A. Nr ……</w:t>
      </w:r>
      <w:r w:rsidR="002E576F" w:rsidRPr="00E53E16">
        <w:rPr>
          <w:bCs/>
          <w:iCs/>
          <w:sz w:val="24"/>
          <w:szCs w:val="24"/>
        </w:rPr>
        <w:t>…</w:t>
      </w:r>
    </w:p>
    <w:p w14:paraId="2AA2865F" w14:textId="77777777" w:rsidR="000C23F8" w:rsidRPr="00E53E16" w:rsidRDefault="000C23F8" w:rsidP="00E53E16">
      <w:pPr>
        <w:pStyle w:val="Nagwek2"/>
      </w:pPr>
      <w:bookmarkStart w:id="133" w:name="_Toc64016201"/>
      <w:bookmarkStart w:id="134" w:name="_Toc106095861"/>
      <w:bookmarkStart w:id="135" w:name="_Toc106096301"/>
      <w:bookmarkStart w:id="136" w:name="_Toc106096405"/>
      <w:bookmarkStart w:id="137" w:name="_Toc220663420"/>
      <w:bookmarkStart w:id="138" w:name="_Hlk106017812"/>
      <w:bookmarkEnd w:id="132"/>
      <w:r w:rsidRPr="00E53E16">
        <w:t>§ 2. Przedmiot Umowy</w:t>
      </w:r>
      <w:bookmarkEnd w:id="133"/>
      <w:bookmarkEnd w:id="134"/>
      <w:bookmarkEnd w:id="135"/>
      <w:bookmarkEnd w:id="136"/>
      <w:bookmarkEnd w:id="137"/>
    </w:p>
    <w:p w14:paraId="3809B8E3" w14:textId="048F097F" w:rsidR="000C23F8" w:rsidRPr="00E53E16" w:rsidRDefault="000C23F8" w:rsidP="00D521C6">
      <w:pPr>
        <w:numPr>
          <w:ilvl w:val="0"/>
          <w:numId w:val="59"/>
        </w:numPr>
        <w:jc w:val="both"/>
        <w:rPr>
          <w:sz w:val="24"/>
          <w:szCs w:val="24"/>
        </w:rPr>
      </w:pPr>
      <w:r w:rsidRPr="00E53E16">
        <w:rPr>
          <w:sz w:val="24"/>
          <w:szCs w:val="24"/>
        </w:rPr>
        <w:t xml:space="preserve">Przedmiotem Umowy jest </w:t>
      </w:r>
      <w:r w:rsidR="00E53E16" w:rsidRPr="00E53E16">
        <w:rPr>
          <w:sz w:val="24"/>
          <w:szCs w:val="24"/>
        </w:rPr>
        <w:t>remont kapitalny lokomotywy wąskotorowej WLS-50 (rozstaw kół 750 mm) dla PGG S.A. Oddział KWK Ruda Ruch Halemba</w:t>
      </w:r>
      <w:r w:rsidR="000E40FD" w:rsidRPr="00E53E16">
        <w:rPr>
          <w:sz w:val="24"/>
          <w:szCs w:val="24"/>
        </w:rPr>
        <w:t xml:space="preserve"> </w:t>
      </w:r>
      <w:bookmarkStart w:id="139" w:name="_Hlk146741672"/>
      <w:r w:rsidR="000E40FD" w:rsidRPr="00E53E16">
        <w:rPr>
          <w:sz w:val="24"/>
          <w:szCs w:val="24"/>
        </w:rPr>
        <w:t xml:space="preserve">(przedmiot Umowy w dalszej części Umowy nazywany jest także </w:t>
      </w:r>
      <w:r w:rsidR="000E40FD" w:rsidRPr="00E53E16">
        <w:rPr>
          <w:b/>
          <w:bCs/>
          <w:sz w:val="24"/>
          <w:szCs w:val="24"/>
        </w:rPr>
        <w:t>przedmiotem zamówienia</w:t>
      </w:r>
      <w:r w:rsidR="000E40FD" w:rsidRPr="00E53E16">
        <w:rPr>
          <w:sz w:val="24"/>
          <w:szCs w:val="24"/>
        </w:rPr>
        <w:t xml:space="preserve"> lub </w:t>
      </w:r>
      <w:r w:rsidR="000E40FD" w:rsidRPr="00E53E16">
        <w:rPr>
          <w:b/>
          <w:bCs/>
          <w:sz w:val="24"/>
          <w:szCs w:val="24"/>
        </w:rPr>
        <w:t>zamówieniem</w:t>
      </w:r>
      <w:r w:rsidR="000E40FD" w:rsidRPr="00E53E16">
        <w:rPr>
          <w:sz w:val="24"/>
          <w:szCs w:val="24"/>
        </w:rPr>
        <w:t>).</w:t>
      </w:r>
    </w:p>
    <w:p w14:paraId="6806B627" w14:textId="357A73AB" w:rsidR="000C23F8" w:rsidRPr="00E53E16" w:rsidRDefault="000C23F8" w:rsidP="00D521C6">
      <w:pPr>
        <w:numPr>
          <w:ilvl w:val="0"/>
          <w:numId w:val="59"/>
        </w:numPr>
        <w:ind w:hanging="357"/>
        <w:jc w:val="both"/>
        <w:rPr>
          <w:sz w:val="24"/>
          <w:szCs w:val="24"/>
        </w:rPr>
      </w:pPr>
      <w:bookmarkStart w:id="140" w:name="_Hlk67825626"/>
      <w:bookmarkEnd w:id="139"/>
      <w:r w:rsidRPr="00E53E16">
        <w:rPr>
          <w:sz w:val="24"/>
          <w:szCs w:val="24"/>
        </w:rPr>
        <w:t>Szczegółowy Opis Przedmiotu Zamówienia (</w:t>
      </w:r>
      <w:r w:rsidR="006C04A7" w:rsidRPr="00E53E16">
        <w:rPr>
          <w:sz w:val="24"/>
          <w:szCs w:val="24"/>
        </w:rPr>
        <w:t xml:space="preserve">dalej jako </w:t>
      </w:r>
      <w:r w:rsidRPr="00E53E16">
        <w:rPr>
          <w:b/>
          <w:bCs/>
          <w:sz w:val="24"/>
          <w:szCs w:val="24"/>
        </w:rPr>
        <w:t>SOPZ</w:t>
      </w:r>
      <w:r w:rsidRPr="00E53E16">
        <w:rPr>
          <w:sz w:val="24"/>
          <w:szCs w:val="24"/>
        </w:rPr>
        <w:t xml:space="preserve">) stanowi </w:t>
      </w:r>
      <w:r w:rsidRPr="00E53E16">
        <w:rPr>
          <w:b/>
          <w:bCs/>
          <w:sz w:val="24"/>
          <w:szCs w:val="24"/>
        </w:rPr>
        <w:t>Załącznik nr 1 do Umowy</w:t>
      </w:r>
      <w:r w:rsidRPr="00E53E16">
        <w:rPr>
          <w:sz w:val="24"/>
          <w:szCs w:val="24"/>
        </w:rPr>
        <w:t>.</w:t>
      </w:r>
    </w:p>
    <w:p w14:paraId="6486E044" w14:textId="0EF9D87D" w:rsidR="000C23F8" w:rsidRPr="00E53E16" w:rsidRDefault="000C23F8" w:rsidP="00D521C6">
      <w:pPr>
        <w:numPr>
          <w:ilvl w:val="0"/>
          <w:numId w:val="59"/>
        </w:numPr>
        <w:ind w:left="357" w:hanging="357"/>
        <w:jc w:val="both"/>
        <w:rPr>
          <w:sz w:val="24"/>
          <w:szCs w:val="24"/>
        </w:rPr>
      </w:pPr>
      <w:r w:rsidRPr="00E53E16">
        <w:rPr>
          <w:sz w:val="24"/>
          <w:szCs w:val="24"/>
        </w:rPr>
        <w:t xml:space="preserve">Wykonawca zobowiązuje się do wykonania przedmiotu Umowy zgodnie </w:t>
      </w:r>
      <w:r w:rsidR="00F21520">
        <w:rPr>
          <w:sz w:val="24"/>
          <w:szCs w:val="24"/>
        </w:rPr>
        <w:br/>
      </w:r>
      <w:r w:rsidRPr="00E53E16">
        <w:rPr>
          <w:sz w:val="24"/>
          <w:szCs w:val="24"/>
        </w:rPr>
        <w:t xml:space="preserve">z wymaganiami określonymi w SOPZ, niniejszej Umowie, wymaganiami prawa powszechnie obowiązującego oraz regulacjami wewnętrznymi Zamawiającego wskazanymi w Umowie lub SOPZ. </w:t>
      </w:r>
    </w:p>
    <w:p w14:paraId="25567256" w14:textId="1F26CECE" w:rsidR="000C23F8" w:rsidRPr="00E53E16" w:rsidRDefault="000C23F8" w:rsidP="00D521C6">
      <w:pPr>
        <w:numPr>
          <w:ilvl w:val="0"/>
          <w:numId w:val="59"/>
        </w:numPr>
        <w:ind w:left="357"/>
        <w:jc w:val="both"/>
        <w:rPr>
          <w:sz w:val="24"/>
          <w:szCs w:val="24"/>
        </w:rPr>
      </w:pPr>
      <w:r w:rsidRPr="00E53E16">
        <w:rPr>
          <w:sz w:val="24"/>
          <w:szCs w:val="24"/>
        </w:rPr>
        <w:t xml:space="preserve">Wykonawca oświadcza, że przedmiot Umowy jest wolny od wad prawnych i fizycznych </w:t>
      </w:r>
      <w:r w:rsidR="00E53E16">
        <w:rPr>
          <w:sz w:val="24"/>
          <w:szCs w:val="24"/>
        </w:rPr>
        <w:br/>
      </w:r>
      <w:r w:rsidRPr="00E53E16">
        <w:rPr>
          <w:sz w:val="24"/>
          <w:szCs w:val="24"/>
        </w:rPr>
        <w:t xml:space="preserve">i nie narusza praw majątkowych i niemajątkowych, znaków handlowych, patentów, praw autorskich osób trzecich oraz jest zgodny ze złożoną ofertą. </w:t>
      </w:r>
    </w:p>
    <w:p w14:paraId="006D1AB9" w14:textId="645F7C74" w:rsidR="000C23F8" w:rsidRPr="00E53E16" w:rsidRDefault="000C23F8" w:rsidP="00D521C6">
      <w:pPr>
        <w:numPr>
          <w:ilvl w:val="0"/>
          <w:numId w:val="59"/>
        </w:numPr>
        <w:autoSpaceDE w:val="0"/>
        <w:autoSpaceDN w:val="0"/>
        <w:adjustRightInd w:val="0"/>
        <w:jc w:val="both"/>
        <w:rPr>
          <w:i/>
          <w:iCs/>
          <w:color w:val="FF0000"/>
          <w:sz w:val="24"/>
          <w:szCs w:val="24"/>
        </w:rPr>
      </w:pPr>
      <w:r w:rsidRPr="00E53E16">
        <w:rPr>
          <w:sz w:val="24"/>
          <w:szCs w:val="24"/>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0E0F0F90" w:rsidR="000C23F8" w:rsidRPr="00E53E16" w:rsidRDefault="000C23F8" w:rsidP="00D521C6">
      <w:pPr>
        <w:numPr>
          <w:ilvl w:val="0"/>
          <w:numId w:val="59"/>
        </w:numPr>
        <w:ind w:left="357"/>
        <w:jc w:val="both"/>
        <w:rPr>
          <w:sz w:val="24"/>
          <w:szCs w:val="24"/>
        </w:rPr>
      </w:pPr>
      <w:r w:rsidRPr="00E53E16">
        <w:rPr>
          <w:sz w:val="24"/>
          <w:szCs w:val="24"/>
        </w:rPr>
        <w:t xml:space="preserve">Realizacja Umowy </w:t>
      </w:r>
      <w:r w:rsidRPr="00E53E16">
        <w:rPr>
          <w:b/>
          <w:i/>
          <w:iCs/>
          <w:sz w:val="24"/>
          <w:szCs w:val="24"/>
        </w:rPr>
        <w:t>nie wymaga</w:t>
      </w:r>
      <w:r w:rsidRPr="00E53E16">
        <w:rPr>
          <w:sz w:val="24"/>
          <w:szCs w:val="24"/>
        </w:rPr>
        <w:t xml:space="preserve"> świadczenia usług</w:t>
      </w:r>
      <w:r w:rsidRPr="00E53E16">
        <w:rPr>
          <w:color w:val="FF0000"/>
          <w:sz w:val="24"/>
          <w:szCs w:val="24"/>
        </w:rPr>
        <w:t xml:space="preserve"> </w:t>
      </w:r>
      <w:r w:rsidRPr="00E53E16">
        <w:rPr>
          <w:sz w:val="24"/>
          <w:szCs w:val="24"/>
        </w:rPr>
        <w:t xml:space="preserve">przez Zamawiającego na rzecz Wykonawcy na podstawie odrębnej umowy </w:t>
      </w:r>
      <w:bookmarkStart w:id="141" w:name="_Hlk146741712"/>
      <w:r w:rsidRPr="00E53E16">
        <w:rPr>
          <w:sz w:val="24"/>
          <w:szCs w:val="24"/>
        </w:rPr>
        <w:t>(</w:t>
      </w:r>
      <w:r w:rsidR="006C04A7" w:rsidRPr="00E53E16">
        <w:rPr>
          <w:sz w:val="24"/>
          <w:szCs w:val="24"/>
        </w:rPr>
        <w:t xml:space="preserve">dalej jako </w:t>
      </w:r>
      <w:r w:rsidRPr="00E53E16">
        <w:rPr>
          <w:b/>
          <w:bCs/>
          <w:sz w:val="24"/>
          <w:szCs w:val="24"/>
        </w:rPr>
        <w:t>Umowa Przychodowa</w:t>
      </w:r>
      <w:r w:rsidRPr="00E53E16">
        <w:rPr>
          <w:sz w:val="24"/>
          <w:szCs w:val="24"/>
        </w:rPr>
        <w:t xml:space="preserve">). </w:t>
      </w:r>
      <w:bookmarkEnd w:id="141"/>
    </w:p>
    <w:p w14:paraId="055A860C" w14:textId="77777777" w:rsidR="000C23F8" w:rsidRPr="00E66F78" w:rsidRDefault="000C23F8" w:rsidP="000C23F8">
      <w:pPr>
        <w:pStyle w:val="Nagwek2"/>
      </w:pPr>
      <w:bookmarkStart w:id="142" w:name="_Toc64016202"/>
      <w:bookmarkStart w:id="143" w:name="_Toc106095862"/>
      <w:bookmarkStart w:id="144" w:name="_Toc106096302"/>
      <w:bookmarkStart w:id="145" w:name="_Toc106096406"/>
      <w:bookmarkStart w:id="146" w:name="_Toc220663421"/>
      <w:bookmarkEnd w:id="138"/>
      <w:r w:rsidRPr="00E66F78">
        <w:t>§</w:t>
      </w:r>
      <w:r>
        <w:t xml:space="preserve"> </w:t>
      </w:r>
      <w:r w:rsidRPr="00E66F78">
        <w:t>3. Cena i sposób rozliczeń</w:t>
      </w:r>
      <w:bookmarkEnd w:id="142"/>
      <w:bookmarkEnd w:id="143"/>
      <w:bookmarkEnd w:id="144"/>
      <w:bookmarkEnd w:id="145"/>
      <w:bookmarkEnd w:id="146"/>
    </w:p>
    <w:p w14:paraId="09AEAF3B" w14:textId="0EAF8A1E" w:rsidR="00F5692A" w:rsidRPr="00FA7F20" w:rsidRDefault="00F5692A" w:rsidP="008F7087">
      <w:pPr>
        <w:numPr>
          <w:ilvl w:val="0"/>
          <w:numId w:val="37"/>
        </w:numPr>
        <w:ind w:hanging="357"/>
        <w:jc w:val="both"/>
        <w:rPr>
          <w:sz w:val="24"/>
          <w:szCs w:val="22"/>
        </w:rPr>
      </w:pPr>
      <w:r w:rsidRPr="00FA7F20">
        <w:rPr>
          <w:sz w:val="24"/>
          <w:szCs w:val="22"/>
        </w:rPr>
        <w:t xml:space="preserve">Wartość Umowy </w:t>
      </w:r>
      <w:r w:rsidR="00FA7F20" w:rsidRPr="00FA7F20">
        <w:rPr>
          <w:sz w:val="24"/>
          <w:szCs w:val="22"/>
        </w:rPr>
        <w:t>wynosi</w:t>
      </w:r>
      <w:r w:rsidRPr="00FA7F20">
        <w:rPr>
          <w:sz w:val="24"/>
          <w:szCs w:val="22"/>
        </w:rPr>
        <w:t>:  ……………… zł netto.</w:t>
      </w:r>
    </w:p>
    <w:p w14:paraId="4AD6E146" w14:textId="5979FA2A" w:rsidR="00F5692A" w:rsidRPr="00FA7F20" w:rsidRDefault="00F5692A" w:rsidP="008F7087">
      <w:pPr>
        <w:numPr>
          <w:ilvl w:val="0"/>
          <w:numId w:val="37"/>
        </w:numPr>
        <w:ind w:hanging="357"/>
        <w:jc w:val="both"/>
        <w:rPr>
          <w:sz w:val="24"/>
          <w:szCs w:val="22"/>
        </w:rPr>
      </w:pPr>
      <w:r w:rsidRPr="00FA7F20">
        <w:rPr>
          <w:sz w:val="24"/>
          <w:szCs w:val="22"/>
        </w:rPr>
        <w:t>Wartość Umowy, o której mowa w ust. 1, została ustalona</w:t>
      </w:r>
      <w:r w:rsidR="008F7087">
        <w:rPr>
          <w:sz w:val="24"/>
          <w:szCs w:val="22"/>
        </w:rPr>
        <w:t xml:space="preserve"> w oparciu o cenę netto podaną </w:t>
      </w:r>
      <w:r w:rsidRPr="00FA7F20">
        <w:rPr>
          <w:sz w:val="24"/>
          <w:szCs w:val="22"/>
        </w:rPr>
        <w:t xml:space="preserve">w Ofercie Wykonawcy albo w oparciu o ceny jednostkowe netto podane </w:t>
      </w:r>
      <w:r w:rsidR="008F7087">
        <w:rPr>
          <w:sz w:val="24"/>
          <w:szCs w:val="22"/>
        </w:rPr>
        <w:br/>
      </w:r>
      <w:r w:rsidRPr="00FA7F20">
        <w:rPr>
          <w:sz w:val="24"/>
          <w:szCs w:val="22"/>
        </w:rPr>
        <w:t xml:space="preserve">w Ofercie Wykonawcy oraz </w:t>
      </w:r>
      <w:r w:rsidR="00DA44BE" w:rsidRPr="00FA7F20">
        <w:rPr>
          <w:sz w:val="24"/>
          <w:szCs w:val="22"/>
        </w:rPr>
        <w:t>szacunkową liczbę</w:t>
      </w:r>
      <w:r w:rsidRPr="00FA7F20">
        <w:rPr>
          <w:sz w:val="24"/>
          <w:szCs w:val="22"/>
        </w:rPr>
        <w:t xml:space="preserve"> jednostek podaną w Specyfikacji Warunków Zamówienia. </w:t>
      </w:r>
    </w:p>
    <w:p w14:paraId="308D1D7C" w14:textId="7F52647B" w:rsidR="00F5692A" w:rsidRPr="00FA7F20" w:rsidRDefault="00F5692A" w:rsidP="008F7087">
      <w:pPr>
        <w:numPr>
          <w:ilvl w:val="0"/>
          <w:numId w:val="37"/>
        </w:numPr>
        <w:ind w:hanging="357"/>
        <w:jc w:val="both"/>
        <w:rPr>
          <w:sz w:val="24"/>
          <w:szCs w:val="22"/>
        </w:rPr>
      </w:pPr>
      <w:r w:rsidRPr="00FA7F20">
        <w:rPr>
          <w:sz w:val="24"/>
          <w:szCs w:val="22"/>
        </w:rPr>
        <w:t>Cena netto</w:t>
      </w:r>
      <w:r w:rsidRPr="00FA7F20">
        <w:rPr>
          <w:color w:val="FF0000"/>
          <w:sz w:val="24"/>
          <w:szCs w:val="22"/>
        </w:rPr>
        <w:t xml:space="preserve"> </w:t>
      </w:r>
      <w:r w:rsidRPr="00DA50F5">
        <w:rPr>
          <w:sz w:val="24"/>
          <w:szCs w:val="22"/>
        </w:rPr>
        <w:t xml:space="preserve">usługi </w:t>
      </w:r>
      <w:r w:rsidRPr="00FA7F20">
        <w:rPr>
          <w:sz w:val="24"/>
          <w:szCs w:val="22"/>
        </w:rPr>
        <w:t xml:space="preserve">wynosi: ……… </w:t>
      </w:r>
    </w:p>
    <w:p w14:paraId="074E11E4" w14:textId="6DD91B4C" w:rsidR="00F5692A" w:rsidRPr="00FA7F20" w:rsidRDefault="00F5692A" w:rsidP="008F7087">
      <w:pPr>
        <w:numPr>
          <w:ilvl w:val="0"/>
          <w:numId w:val="37"/>
        </w:numPr>
        <w:ind w:left="357" w:hanging="357"/>
        <w:jc w:val="both"/>
        <w:rPr>
          <w:sz w:val="24"/>
          <w:szCs w:val="22"/>
        </w:rPr>
      </w:pPr>
      <w:r w:rsidRPr="00FA7F20">
        <w:rPr>
          <w:sz w:val="24"/>
          <w:szCs w:val="22"/>
        </w:rPr>
        <w:t xml:space="preserve">Do ceny netto albo cen jednostkowych netto zostanie doliczony podatek od towarów </w:t>
      </w:r>
      <w:r w:rsidR="00FA7F20">
        <w:rPr>
          <w:sz w:val="24"/>
          <w:szCs w:val="22"/>
        </w:rPr>
        <w:br/>
      </w:r>
      <w:r w:rsidRPr="00FA7F20">
        <w:rPr>
          <w:sz w:val="24"/>
          <w:szCs w:val="22"/>
        </w:rPr>
        <w:t>i usług w wysokości obowiązującej w okresie realizacji zamówienia.</w:t>
      </w:r>
    </w:p>
    <w:p w14:paraId="7FE28A5F" w14:textId="77B337FB" w:rsidR="00F5692A" w:rsidRPr="00FA7F20" w:rsidRDefault="00F5692A" w:rsidP="008F7087">
      <w:pPr>
        <w:pStyle w:val="bullet"/>
        <w:numPr>
          <w:ilvl w:val="0"/>
          <w:numId w:val="37"/>
        </w:numPr>
        <w:spacing w:before="0" w:after="0"/>
        <w:jc w:val="both"/>
        <w:rPr>
          <w:i/>
          <w:szCs w:val="22"/>
        </w:rPr>
      </w:pPr>
      <w:r w:rsidRPr="00FA7F20">
        <w:t xml:space="preserve">Cena netto oraz ceny jednostkowe </w:t>
      </w:r>
      <w:r w:rsidR="009A0427" w:rsidRPr="00FA7F20">
        <w:t xml:space="preserve">netto </w:t>
      </w:r>
      <w:r w:rsidRPr="00FA7F20">
        <w:t xml:space="preserve">są stałe, a wartość Umowy nie będzie indeksowana, </w:t>
      </w:r>
      <w:r w:rsidRPr="00FA7F20">
        <w:rPr>
          <w:szCs w:val="20"/>
        </w:rPr>
        <w:t>chyba, że postanowienia niniejszej Umowy wprost stanowią inaczej.</w:t>
      </w:r>
    </w:p>
    <w:p w14:paraId="30E365FC" w14:textId="377EFFCA" w:rsidR="00F5692A" w:rsidRPr="00FA7F20" w:rsidRDefault="00F5692A" w:rsidP="008F7087">
      <w:pPr>
        <w:numPr>
          <w:ilvl w:val="0"/>
          <w:numId w:val="37"/>
        </w:numPr>
        <w:ind w:hanging="357"/>
        <w:jc w:val="both"/>
        <w:rPr>
          <w:sz w:val="24"/>
          <w:szCs w:val="22"/>
        </w:rPr>
      </w:pPr>
      <w:r w:rsidRPr="00FA7F20">
        <w:rPr>
          <w:sz w:val="24"/>
          <w:szCs w:val="22"/>
        </w:rPr>
        <w:t xml:space="preserve">Cena netto oraz ceny jednostkowe netto zawierają wszelkie koszty Wykonawcy związane z realizacją Umowy, w tym w szczególności podatki, opłaty, cło, </w:t>
      </w:r>
      <w:proofErr w:type="spellStart"/>
      <w:r w:rsidRPr="00FA7F20">
        <w:rPr>
          <w:sz w:val="24"/>
          <w:szCs w:val="22"/>
        </w:rPr>
        <w:t>itd</w:t>
      </w:r>
      <w:proofErr w:type="spellEnd"/>
      <w:r w:rsidRPr="00FA7F20">
        <w:rPr>
          <w:sz w:val="24"/>
          <w:szCs w:val="22"/>
        </w:rPr>
        <w:t xml:space="preserve"> i nie będą podlegały zmianom, chyba że postanowienia Umowy wprost stanowią inaczej. </w:t>
      </w:r>
    </w:p>
    <w:p w14:paraId="1ECC379C" w14:textId="77777777" w:rsidR="00F5692A" w:rsidRPr="00FA7F20" w:rsidRDefault="00F5692A" w:rsidP="008F7087">
      <w:pPr>
        <w:pStyle w:val="Tekstpodstawowy"/>
        <w:numPr>
          <w:ilvl w:val="0"/>
          <w:numId w:val="37"/>
        </w:numPr>
        <w:tabs>
          <w:tab w:val="left" w:pos="851"/>
        </w:tabs>
        <w:spacing w:after="0"/>
        <w:jc w:val="both"/>
        <w:rPr>
          <w:iCs/>
          <w:sz w:val="24"/>
          <w:szCs w:val="22"/>
        </w:rPr>
      </w:pPr>
      <w:bookmarkStart w:id="147" w:name="_Hlk148343732"/>
      <w:r w:rsidRPr="00FA7F20">
        <w:rPr>
          <w:iCs/>
          <w:sz w:val="24"/>
          <w:szCs w:val="22"/>
        </w:rPr>
        <w:t>W przypadku, gdy Wykonawcą jest podmiot zagraniczny, zgodnie z ustawą o podatku od towarów i usług, Zamawiający jest zobowiązany rozliczyć podatek VAT.</w:t>
      </w:r>
    </w:p>
    <w:bookmarkEnd w:id="147"/>
    <w:p w14:paraId="1B7E24F4" w14:textId="77777777" w:rsidR="00F5692A" w:rsidRPr="00FA7F20" w:rsidRDefault="00F5692A" w:rsidP="00964BDD">
      <w:pPr>
        <w:pStyle w:val="Tekstpodstawowy"/>
        <w:numPr>
          <w:ilvl w:val="0"/>
          <w:numId w:val="37"/>
        </w:numPr>
        <w:tabs>
          <w:tab w:val="left" w:pos="851"/>
        </w:tabs>
        <w:spacing w:after="0"/>
        <w:jc w:val="both"/>
        <w:rPr>
          <w:sz w:val="24"/>
          <w:szCs w:val="22"/>
        </w:rPr>
      </w:pPr>
      <w:r w:rsidRPr="00FA7F20">
        <w:rPr>
          <w:sz w:val="24"/>
          <w:szCs w:val="22"/>
        </w:rPr>
        <w:t>W przypadku, gdy z realizacją Umowy wiążą się obowiązki celne (w tym związane z formalnościami celnymi i zapłatą cła), obowiązki te spoczywają na Wykonawcy.</w:t>
      </w:r>
    </w:p>
    <w:p w14:paraId="515C70D8" w14:textId="2F8519A3" w:rsidR="00F5692A" w:rsidRPr="00FA7F20" w:rsidRDefault="00F5692A" w:rsidP="00964BDD">
      <w:pPr>
        <w:numPr>
          <w:ilvl w:val="0"/>
          <w:numId w:val="37"/>
        </w:numPr>
        <w:spacing w:line="259" w:lineRule="auto"/>
        <w:jc w:val="both"/>
        <w:rPr>
          <w:strike/>
          <w:sz w:val="24"/>
          <w:szCs w:val="22"/>
        </w:rPr>
      </w:pPr>
      <w:r w:rsidRPr="00FA7F20">
        <w:rPr>
          <w:sz w:val="24"/>
          <w:szCs w:val="22"/>
        </w:rPr>
        <w:t>Wykonawcy przysługuje wynagr</w:t>
      </w:r>
      <w:r w:rsidR="00FA7F20">
        <w:rPr>
          <w:sz w:val="24"/>
          <w:szCs w:val="22"/>
        </w:rPr>
        <w:t>odzenie za faktycznie świadczoną usługę</w:t>
      </w:r>
      <w:r w:rsidRPr="00FA7F20">
        <w:rPr>
          <w:sz w:val="24"/>
          <w:szCs w:val="22"/>
        </w:rPr>
        <w:t xml:space="preserve">, </w:t>
      </w:r>
      <w:r w:rsidR="00FA7F20">
        <w:rPr>
          <w:sz w:val="24"/>
          <w:szCs w:val="22"/>
        </w:rPr>
        <w:t>która</w:t>
      </w:r>
      <w:r w:rsidRPr="00FA7F20">
        <w:rPr>
          <w:sz w:val="24"/>
          <w:szCs w:val="22"/>
        </w:rPr>
        <w:t xml:space="preserve"> rozliczane będą w następujący sposób:</w:t>
      </w:r>
    </w:p>
    <w:p w14:paraId="6261DDE4" w14:textId="77777777" w:rsidR="00F5692A" w:rsidRPr="00FA7F20" w:rsidRDefault="00F5692A" w:rsidP="00D521C6">
      <w:pPr>
        <w:pStyle w:val="Akapitzlist"/>
        <w:numPr>
          <w:ilvl w:val="3"/>
          <w:numId w:val="60"/>
        </w:numPr>
        <w:spacing w:line="259" w:lineRule="auto"/>
        <w:ind w:left="851" w:hanging="425"/>
        <w:jc w:val="both"/>
        <w:rPr>
          <w:szCs w:val="22"/>
        </w:rPr>
      </w:pPr>
      <w:r w:rsidRPr="00FA7F20">
        <w:rPr>
          <w:szCs w:val="22"/>
        </w:rPr>
        <w:t>jednorazowo wedle ceny netto, wskazanej w ust. 3 powyżej;</w:t>
      </w:r>
    </w:p>
    <w:p w14:paraId="213F72DE" w14:textId="77777777" w:rsidR="000C23F8" w:rsidRPr="00FA7F20" w:rsidRDefault="000C23F8" w:rsidP="00964BDD">
      <w:pPr>
        <w:numPr>
          <w:ilvl w:val="0"/>
          <w:numId w:val="37"/>
        </w:numPr>
        <w:spacing w:line="259" w:lineRule="auto"/>
        <w:ind w:left="357"/>
        <w:jc w:val="both"/>
        <w:rPr>
          <w:sz w:val="24"/>
          <w:szCs w:val="22"/>
        </w:rPr>
      </w:pPr>
      <w:r w:rsidRPr="00FA7F20">
        <w:rPr>
          <w:sz w:val="24"/>
          <w:szCs w:val="22"/>
        </w:rPr>
        <w:t>Wszelkie rozliczenia będą dokonywane w złotych polskich.</w:t>
      </w:r>
    </w:p>
    <w:p w14:paraId="507A95AC" w14:textId="714476E5" w:rsidR="000C23F8" w:rsidRPr="00FA7F20" w:rsidRDefault="000C23F8" w:rsidP="00FA7F20">
      <w:pPr>
        <w:numPr>
          <w:ilvl w:val="0"/>
          <w:numId w:val="37"/>
        </w:numPr>
        <w:spacing w:line="259" w:lineRule="auto"/>
        <w:ind w:left="357"/>
        <w:jc w:val="both"/>
        <w:rPr>
          <w:color w:val="FF0000"/>
          <w:sz w:val="24"/>
          <w:szCs w:val="22"/>
        </w:rPr>
      </w:pPr>
      <w:r w:rsidRPr="00FA7F20">
        <w:rPr>
          <w:sz w:val="24"/>
        </w:rPr>
        <w:t xml:space="preserve">W przypadku kiedy realizacja </w:t>
      </w:r>
      <w:r w:rsidR="006C04A7" w:rsidRPr="00FA7F20">
        <w:rPr>
          <w:sz w:val="24"/>
        </w:rPr>
        <w:t>U</w:t>
      </w:r>
      <w:r w:rsidRPr="00FA7F20">
        <w:rPr>
          <w:sz w:val="24"/>
        </w:rPr>
        <w:t>mowy będzie niższa od maksymalnej wartości Umowy, Wykonawcy nie przysługuje jakiekolwiek wynagrodzenie oraz jakiekolwiek roszczenie odszkodowawcze z tytułu niezrealizowanej części Umowy.</w:t>
      </w:r>
    </w:p>
    <w:p w14:paraId="30815884" w14:textId="77777777" w:rsidR="00EF6703" w:rsidRPr="00D61543" w:rsidRDefault="00EF6703" w:rsidP="00D61543">
      <w:pPr>
        <w:pStyle w:val="Nagwek2"/>
      </w:pPr>
      <w:bookmarkStart w:id="148" w:name="_Toc106184584"/>
      <w:bookmarkStart w:id="149" w:name="_Toc148612347"/>
      <w:bookmarkStart w:id="150" w:name="_Toc220663422"/>
      <w:bookmarkStart w:id="151" w:name="_Hlk155935130"/>
      <w:r w:rsidRPr="00D61543">
        <w:t>§4. Fakturowanie i płatności</w:t>
      </w:r>
      <w:bookmarkEnd w:id="148"/>
      <w:bookmarkEnd w:id="149"/>
      <w:bookmarkEnd w:id="150"/>
    </w:p>
    <w:p w14:paraId="4DD48F72" w14:textId="6FEB8750" w:rsidR="00EF6703" w:rsidRPr="00D61543" w:rsidRDefault="00EF6703" w:rsidP="00D521C6">
      <w:pPr>
        <w:numPr>
          <w:ilvl w:val="0"/>
          <w:numId w:val="82"/>
        </w:numPr>
        <w:jc w:val="both"/>
        <w:rPr>
          <w:sz w:val="24"/>
          <w:szCs w:val="24"/>
        </w:rPr>
      </w:pPr>
      <w:r w:rsidRPr="00D61543">
        <w:rPr>
          <w:sz w:val="24"/>
          <w:szCs w:val="24"/>
        </w:rPr>
        <w:t xml:space="preserve">Rozliczenie przedmiotu Umowy nastąpi na podstawie wystawionej faktury zgodnie </w:t>
      </w:r>
      <w:r w:rsidRPr="00D61543">
        <w:rPr>
          <w:sz w:val="24"/>
          <w:szCs w:val="24"/>
        </w:rPr>
        <w:br/>
        <w:t>z obowiązującymi przepisami prawa. Do faktury Wykonawca zobowiązany jest wystawić Protokół zdawczo-odbiorczy podpisany zgodnie z ust. 3.</w:t>
      </w:r>
    </w:p>
    <w:p w14:paraId="6D2D9512" w14:textId="79C47D96" w:rsidR="00EF6703" w:rsidRPr="00D61543" w:rsidRDefault="00EF6703" w:rsidP="00D61543">
      <w:pPr>
        <w:ind w:left="425"/>
        <w:jc w:val="both"/>
        <w:rPr>
          <w:sz w:val="24"/>
          <w:szCs w:val="24"/>
        </w:rPr>
      </w:pPr>
      <w:r w:rsidRPr="00D61543">
        <w:rPr>
          <w:sz w:val="24"/>
          <w:szCs w:val="24"/>
        </w:rPr>
        <w:t xml:space="preserve">Do faktur </w:t>
      </w:r>
      <w:proofErr w:type="spellStart"/>
      <w:r w:rsidRPr="00D61543">
        <w:rPr>
          <w:sz w:val="24"/>
          <w:szCs w:val="24"/>
        </w:rPr>
        <w:t>ustrukruryzowanych</w:t>
      </w:r>
      <w:proofErr w:type="spellEnd"/>
      <w:r w:rsidRPr="00D61543">
        <w:rPr>
          <w:sz w:val="24"/>
          <w:szCs w:val="24"/>
        </w:rPr>
        <w:t xml:space="preserve"> protokół zdawczo-odbiorczy wymagany umową należy przesłać na adres e-mail </w:t>
      </w:r>
      <w:hyperlink r:id="rId31" w:history="1">
        <w:r w:rsidRPr="00D61543">
          <w:rPr>
            <w:rStyle w:val="Hipercze"/>
            <w:b/>
            <w:bCs/>
            <w:sz w:val="24"/>
            <w:szCs w:val="24"/>
          </w:rPr>
          <w:t>ksef.zal@pgg.pl</w:t>
        </w:r>
      </w:hyperlink>
      <w:r w:rsidRPr="00D61543">
        <w:rPr>
          <w:b/>
          <w:bCs/>
          <w:sz w:val="24"/>
          <w:szCs w:val="24"/>
        </w:rPr>
        <w:t xml:space="preserve"> . </w:t>
      </w:r>
      <w:r w:rsidRPr="00D61543">
        <w:rPr>
          <w:sz w:val="24"/>
          <w:szCs w:val="24"/>
        </w:rPr>
        <w:t>W</w:t>
      </w:r>
      <w:r w:rsidRPr="00D61543">
        <w:rPr>
          <w:b/>
          <w:bCs/>
          <w:sz w:val="24"/>
          <w:szCs w:val="24"/>
        </w:rPr>
        <w:t xml:space="preserve"> </w:t>
      </w:r>
      <w:r w:rsidRPr="00D61543">
        <w:rPr>
          <w:sz w:val="24"/>
          <w:szCs w:val="24"/>
        </w:rPr>
        <w:t xml:space="preserve">temacie wiadomości  e-mail należy podać numer KSEF faktury. Rekomendowanym plikiem do przesyłania załączników </w:t>
      </w:r>
      <w:r w:rsidR="00D61543">
        <w:rPr>
          <w:sz w:val="24"/>
          <w:szCs w:val="24"/>
        </w:rPr>
        <w:br/>
      </w:r>
      <w:r w:rsidRPr="00D61543">
        <w:rPr>
          <w:sz w:val="24"/>
          <w:szCs w:val="24"/>
        </w:rPr>
        <w:t>do faktury jest plik PDF</w:t>
      </w:r>
      <w:r w:rsidRPr="00D61543">
        <w:rPr>
          <w:color w:val="FF0000"/>
          <w:sz w:val="24"/>
          <w:szCs w:val="24"/>
        </w:rPr>
        <w:t>.</w:t>
      </w:r>
    </w:p>
    <w:p w14:paraId="08BCBA92" w14:textId="21CFE738" w:rsidR="00EF6703" w:rsidRPr="00D61543" w:rsidRDefault="00EF6703" w:rsidP="00D521C6">
      <w:pPr>
        <w:numPr>
          <w:ilvl w:val="0"/>
          <w:numId w:val="82"/>
        </w:numPr>
        <w:jc w:val="both"/>
        <w:rPr>
          <w:sz w:val="24"/>
          <w:szCs w:val="24"/>
        </w:rPr>
      </w:pPr>
      <w:r w:rsidRPr="00D61543">
        <w:rPr>
          <w:sz w:val="24"/>
          <w:szCs w:val="24"/>
        </w:rPr>
        <w:t xml:space="preserve">Gdy Wykonawcą umowy jest konsorcjum, w Protokole zdawczo - odbiorczym wskazuje się członka konsorcjum który wystawi fakturę za objęty Protokołem zdawczo-odbiorczym przedmiot Umowy. W przypadku gdy faktury za objęty Protokołem zdawczo-odbiorczym przedmiot Umowy wystawi dwóch lub więcej członków konsorcjum w Protokole zdawczo-odbiorczym wskazuje się wartość netto każdej </w:t>
      </w:r>
      <w:r w:rsidR="00D61543">
        <w:rPr>
          <w:sz w:val="24"/>
          <w:szCs w:val="24"/>
        </w:rPr>
        <w:br/>
      </w:r>
      <w:r w:rsidRPr="00D61543">
        <w:rPr>
          <w:sz w:val="24"/>
          <w:szCs w:val="24"/>
        </w:rPr>
        <w:t xml:space="preserve">z faktur. Zapłata faktur zgodnie ze wskazaniem zawartym w Protokole zdawczo-odbiorczym jest równoznaczna ze spełnieniem świadczenia za objęty Protokołem zdawczo-odbiorczym przedmiot Umowy wobec wszystkich wykonawców Umowy. </w:t>
      </w:r>
    </w:p>
    <w:p w14:paraId="4B4E1D39" w14:textId="72308123" w:rsidR="00EF6703" w:rsidRPr="00D61543" w:rsidRDefault="00EF6703" w:rsidP="00D521C6">
      <w:pPr>
        <w:numPr>
          <w:ilvl w:val="0"/>
          <w:numId w:val="82"/>
        </w:numPr>
        <w:jc w:val="both"/>
        <w:rPr>
          <w:sz w:val="24"/>
          <w:szCs w:val="24"/>
        </w:rPr>
      </w:pPr>
      <w:r w:rsidRPr="00D61543">
        <w:rPr>
          <w:sz w:val="24"/>
          <w:szCs w:val="24"/>
        </w:rPr>
        <w:t xml:space="preserve">Protokół zdawczo-odbiorczy podpisują upoważnieni przedstawiciele Stron wskazani </w:t>
      </w:r>
      <w:r w:rsidRPr="00D61543">
        <w:rPr>
          <w:sz w:val="24"/>
          <w:szCs w:val="24"/>
        </w:rPr>
        <w:br/>
        <w:t xml:space="preserve">w Umowie. </w:t>
      </w:r>
    </w:p>
    <w:p w14:paraId="0EC3F7AA" w14:textId="77777777" w:rsidR="00EF6703" w:rsidRPr="00D61543" w:rsidRDefault="00EF6703" w:rsidP="00D521C6">
      <w:pPr>
        <w:numPr>
          <w:ilvl w:val="0"/>
          <w:numId w:val="82"/>
        </w:numPr>
        <w:jc w:val="both"/>
        <w:rPr>
          <w:sz w:val="24"/>
          <w:szCs w:val="24"/>
        </w:rPr>
      </w:pPr>
      <w:r w:rsidRPr="00D61543">
        <w:rPr>
          <w:sz w:val="24"/>
          <w:szCs w:val="24"/>
        </w:rPr>
        <w:t>Faktury należy wystawiać zgodnie z obowiązującymi przepisami.</w:t>
      </w:r>
    </w:p>
    <w:p w14:paraId="0F00F413" w14:textId="0212D011" w:rsidR="00EF6703" w:rsidRPr="00D61543" w:rsidRDefault="00EF6703" w:rsidP="00D521C6">
      <w:pPr>
        <w:numPr>
          <w:ilvl w:val="0"/>
          <w:numId w:val="82"/>
        </w:numPr>
        <w:jc w:val="both"/>
        <w:rPr>
          <w:sz w:val="24"/>
          <w:szCs w:val="24"/>
        </w:rPr>
      </w:pPr>
      <w:r w:rsidRPr="00D61543">
        <w:rPr>
          <w:sz w:val="24"/>
          <w:szCs w:val="24"/>
        </w:rPr>
        <w:t xml:space="preserve">Wykonawca zobowiązany jest wystawić jedną fakturę obejmującą całe wynagrodzenie Wykonawcy należne w związku z realizacją zakresu przedmiotu umowy objętego danym Protokołem zdawczo-odbiorczym. W przypadku uchybienia obowiązkowi określonemu w zdaniu poprzednim, należności objęte fakturami wystawionymi </w:t>
      </w:r>
      <w:r w:rsidR="00D61543">
        <w:rPr>
          <w:sz w:val="24"/>
          <w:szCs w:val="24"/>
        </w:rPr>
        <w:br/>
      </w:r>
      <w:r w:rsidRPr="00D61543">
        <w:rPr>
          <w:sz w:val="24"/>
          <w:szCs w:val="24"/>
        </w:rPr>
        <w:t xml:space="preserve">w sposób niezgodny ze zdaniem poprzednim, nie stają się wymagalne, a uchybienie </w:t>
      </w:r>
      <w:r w:rsidR="00D61543">
        <w:rPr>
          <w:sz w:val="24"/>
          <w:szCs w:val="24"/>
        </w:rPr>
        <w:br/>
      </w:r>
      <w:r w:rsidRPr="00D61543">
        <w:rPr>
          <w:sz w:val="24"/>
          <w:szCs w:val="24"/>
        </w:rPr>
        <w:t xml:space="preserve">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w:t>
      </w:r>
      <w:r w:rsidR="00D61543">
        <w:rPr>
          <w:sz w:val="24"/>
          <w:szCs w:val="24"/>
        </w:rPr>
        <w:br/>
      </w:r>
      <w:r w:rsidRPr="00D61543">
        <w:rPr>
          <w:sz w:val="24"/>
          <w:szCs w:val="24"/>
        </w:rPr>
        <w:t>o których mowa w art. 10 ust. 1 ustawy z dnia 8 marca 2013 r. o przeciwdziałaniu nadmiernym opóźnieniom w transakcjach handlowych.</w:t>
      </w:r>
    </w:p>
    <w:p w14:paraId="32A04309" w14:textId="75B3A7B5" w:rsidR="00EF6703" w:rsidRPr="00D61543" w:rsidRDefault="00EF6703" w:rsidP="00D521C6">
      <w:pPr>
        <w:numPr>
          <w:ilvl w:val="0"/>
          <w:numId w:val="82"/>
        </w:numPr>
        <w:jc w:val="both"/>
        <w:rPr>
          <w:sz w:val="24"/>
          <w:szCs w:val="24"/>
        </w:rPr>
      </w:pPr>
      <w:r w:rsidRPr="00D61543">
        <w:rPr>
          <w:sz w:val="24"/>
          <w:szCs w:val="24"/>
        </w:rPr>
        <w:t xml:space="preserve">Z zastrzeżeniem przypadków wynikających z ustawy z dnia 11 marca 2004r. o podatku </w:t>
      </w:r>
      <w:r w:rsidRPr="00D61543">
        <w:rPr>
          <w:sz w:val="24"/>
          <w:szCs w:val="24"/>
        </w:rPr>
        <w:br/>
        <w:t xml:space="preserve">od towarów i usług (tj. Dz. U. z 2025 r poz.775, ze zm.), zwanej dalej „ustawą o VAT”  </w:t>
      </w:r>
      <w:r w:rsidRPr="00D61543">
        <w:rPr>
          <w:b/>
          <w:bCs/>
          <w:sz w:val="24"/>
          <w:szCs w:val="24"/>
        </w:rPr>
        <w:t xml:space="preserve">DOSTAWCA </w:t>
      </w:r>
      <w:r w:rsidRPr="00D61543">
        <w:rPr>
          <w:sz w:val="24"/>
          <w:szCs w:val="24"/>
        </w:rPr>
        <w:t xml:space="preserve">wystawia i udostępnia </w:t>
      </w:r>
      <w:r w:rsidRPr="00D61543">
        <w:rPr>
          <w:b/>
          <w:bCs/>
          <w:sz w:val="24"/>
          <w:szCs w:val="24"/>
        </w:rPr>
        <w:t>ZAMAWIAJĄCEMU</w:t>
      </w:r>
      <w:r w:rsidRPr="00D61543">
        <w:rPr>
          <w:sz w:val="24"/>
          <w:szCs w:val="24"/>
        </w:rPr>
        <w:t xml:space="preserve"> faktury ustrukturyzowane przy użyciu Krajowego Systemu  e-Faktur, zwanego dalej „</w:t>
      </w:r>
      <w:proofErr w:type="spellStart"/>
      <w:r w:rsidRPr="00D61543">
        <w:rPr>
          <w:sz w:val="24"/>
          <w:szCs w:val="24"/>
        </w:rPr>
        <w:t>KSeF</w:t>
      </w:r>
      <w:proofErr w:type="spellEnd"/>
      <w:r w:rsidRPr="00D61543">
        <w:rPr>
          <w:sz w:val="24"/>
          <w:szCs w:val="24"/>
        </w:rPr>
        <w:t xml:space="preserve">” zgodnie </w:t>
      </w:r>
      <w:r w:rsidR="00D61543">
        <w:rPr>
          <w:sz w:val="24"/>
          <w:szCs w:val="24"/>
        </w:rPr>
        <w:br/>
      </w:r>
      <w:r w:rsidRPr="00D61543">
        <w:rPr>
          <w:sz w:val="24"/>
          <w:szCs w:val="24"/>
        </w:rPr>
        <w:t xml:space="preserve">z obowiązującymi przepisami prawa. </w:t>
      </w:r>
    </w:p>
    <w:p w14:paraId="49388AB5" w14:textId="77777777" w:rsidR="00EF6703" w:rsidRPr="00D61543" w:rsidRDefault="00EF6703" w:rsidP="00D521C6">
      <w:pPr>
        <w:numPr>
          <w:ilvl w:val="0"/>
          <w:numId w:val="82"/>
        </w:numPr>
        <w:jc w:val="both"/>
        <w:rPr>
          <w:sz w:val="24"/>
          <w:szCs w:val="24"/>
        </w:rPr>
      </w:pPr>
      <w:r w:rsidRPr="00D61543">
        <w:rPr>
          <w:sz w:val="24"/>
          <w:szCs w:val="24"/>
        </w:rPr>
        <w:t>Fakturę ustrukturyzowaną należy wystawić:</w:t>
      </w:r>
    </w:p>
    <w:p w14:paraId="192E24D0" w14:textId="77777777" w:rsidR="00EF6703" w:rsidRPr="00D61543" w:rsidRDefault="00EF6703" w:rsidP="00D61543">
      <w:pPr>
        <w:jc w:val="both"/>
        <w:rPr>
          <w:sz w:val="24"/>
          <w:szCs w:val="24"/>
        </w:rPr>
      </w:pPr>
      <w:r w:rsidRPr="00D61543">
        <w:rPr>
          <w:sz w:val="24"/>
          <w:szCs w:val="24"/>
        </w:rPr>
        <w:t xml:space="preserve">        - dane nabywcy (</w:t>
      </w:r>
      <w:proofErr w:type="spellStart"/>
      <w:r w:rsidRPr="00D61543">
        <w:rPr>
          <w:sz w:val="24"/>
          <w:szCs w:val="24"/>
        </w:rPr>
        <w:t>schema</w:t>
      </w:r>
      <w:proofErr w:type="spellEnd"/>
      <w:r w:rsidRPr="00D61543">
        <w:rPr>
          <w:sz w:val="24"/>
          <w:szCs w:val="24"/>
        </w:rPr>
        <w:t xml:space="preserve"> Podmiot 2): Polska Grupa Górnicza S.A.,</w:t>
      </w:r>
    </w:p>
    <w:p w14:paraId="1A46F7FC" w14:textId="77777777" w:rsidR="00EF6703" w:rsidRPr="00D61543" w:rsidRDefault="00EF6703" w:rsidP="00D61543">
      <w:pPr>
        <w:jc w:val="both"/>
        <w:rPr>
          <w:sz w:val="24"/>
          <w:szCs w:val="24"/>
        </w:rPr>
      </w:pPr>
      <w:r w:rsidRPr="00D61543">
        <w:rPr>
          <w:sz w:val="24"/>
          <w:szCs w:val="24"/>
        </w:rPr>
        <w:t xml:space="preserve">                                                                    40-039 Katowice</w:t>
      </w:r>
    </w:p>
    <w:p w14:paraId="2FA44FC5" w14:textId="77777777" w:rsidR="00EF6703" w:rsidRPr="00D61543" w:rsidRDefault="00EF6703" w:rsidP="00D61543">
      <w:pPr>
        <w:jc w:val="both"/>
        <w:rPr>
          <w:sz w:val="24"/>
          <w:szCs w:val="24"/>
        </w:rPr>
      </w:pPr>
      <w:r w:rsidRPr="00D61543">
        <w:rPr>
          <w:sz w:val="24"/>
          <w:szCs w:val="24"/>
        </w:rPr>
        <w:t xml:space="preserve">                                                                     ul. Powstańców 30</w:t>
      </w:r>
    </w:p>
    <w:p w14:paraId="4D950E82" w14:textId="77777777" w:rsidR="00EF6703" w:rsidRPr="00D61543" w:rsidRDefault="00EF6703" w:rsidP="00D61543">
      <w:pPr>
        <w:jc w:val="both"/>
        <w:rPr>
          <w:sz w:val="24"/>
          <w:szCs w:val="24"/>
        </w:rPr>
      </w:pPr>
      <w:r w:rsidRPr="00D61543">
        <w:rPr>
          <w:sz w:val="24"/>
          <w:szCs w:val="24"/>
        </w:rPr>
        <w:t xml:space="preserve">         - dane odbiorcy (</w:t>
      </w:r>
      <w:proofErr w:type="spellStart"/>
      <w:r w:rsidRPr="00D61543">
        <w:rPr>
          <w:sz w:val="24"/>
          <w:szCs w:val="24"/>
        </w:rPr>
        <w:t>schema</w:t>
      </w:r>
      <w:proofErr w:type="spellEnd"/>
      <w:r w:rsidRPr="00D61543">
        <w:rPr>
          <w:sz w:val="24"/>
          <w:szCs w:val="24"/>
        </w:rPr>
        <w:t xml:space="preserve"> Podmiot 3): Oddział …</w:t>
      </w:r>
    </w:p>
    <w:p w14:paraId="6A5A782D" w14:textId="77777777" w:rsidR="00EF6703" w:rsidRPr="00D61543" w:rsidRDefault="00EF6703" w:rsidP="00D521C6">
      <w:pPr>
        <w:pStyle w:val="Akapitzlist"/>
        <w:numPr>
          <w:ilvl w:val="1"/>
          <w:numId w:val="81"/>
        </w:numPr>
        <w:jc w:val="both"/>
      </w:pPr>
      <w:r w:rsidRPr="00D61543">
        <w:t xml:space="preserve">W przypadku awarii </w:t>
      </w:r>
      <w:proofErr w:type="spellStart"/>
      <w:r w:rsidRPr="00D61543">
        <w:t>KSeF</w:t>
      </w:r>
      <w:proofErr w:type="spellEnd"/>
      <w:r w:rsidRPr="00D61543">
        <w:t xml:space="preserve"> </w:t>
      </w:r>
      <w:r w:rsidRPr="00D61543">
        <w:rPr>
          <w:b/>
          <w:bCs/>
        </w:rPr>
        <w:t xml:space="preserve">DOSTAWCA </w:t>
      </w:r>
      <w:r w:rsidRPr="00D61543">
        <w:t xml:space="preserve">przesyła faktury </w:t>
      </w:r>
      <w:r w:rsidRPr="00D61543">
        <w:rPr>
          <w:b/>
          <w:bCs/>
        </w:rPr>
        <w:t>ZAMAWIAJĄCEMU</w:t>
      </w:r>
      <w:r w:rsidRPr="00D61543">
        <w:t xml:space="preserve"> w sposób z nim uzgodniony:</w:t>
      </w:r>
    </w:p>
    <w:p w14:paraId="2BC14638" w14:textId="77777777" w:rsidR="00EF6703" w:rsidRPr="00D61543" w:rsidRDefault="00EF6703" w:rsidP="00D61543">
      <w:pPr>
        <w:ind w:left="426"/>
        <w:jc w:val="both"/>
        <w:rPr>
          <w:sz w:val="24"/>
          <w:szCs w:val="24"/>
        </w:rPr>
      </w:pPr>
      <w:r w:rsidRPr="00D61543">
        <w:rPr>
          <w:sz w:val="24"/>
          <w:szCs w:val="24"/>
        </w:rPr>
        <w:t>- wysyłka faktury w postaci papierowej: lub</w:t>
      </w:r>
    </w:p>
    <w:p w14:paraId="30AF8D17" w14:textId="77777777" w:rsidR="00EF6703" w:rsidRPr="00D61543" w:rsidRDefault="00EF6703" w:rsidP="00D61543">
      <w:pPr>
        <w:ind w:left="426"/>
        <w:jc w:val="both"/>
        <w:rPr>
          <w:sz w:val="24"/>
          <w:szCs w:val="24"/>
        </w:rPr>
      </w:pPr>
      <w:r w:rsidRPr="00D61543">
        <w:rPr>
          <w:sz w:val="24"/>
          <w:szCs w:val="24"/>
        </w:rPr>
        <w:t>- wysyłka pocztą elektroniczną zgodnie z podpisanym porozumieniem</w:t>
      </w:r>
    </w:p>
    <w:p w14:paraId="59C46E6A" w14:textId="0835CEEE" w:rsidR="00EF6703" w:rsidRPr="00D61543" w:rsidRDefault="00EF6703" w:rsidP="00D61543">
      <w:pPr>
        <w:ind w:left="426" w:hanging="1"/>
        <w:jc w:val="both"/>
        <w:rPr>
          <w:b/>
          <w:bCs/>
          <w:sz w:val="24"/>
          <w:szCs w:val="24"/>
        </w:rPr>
      </w:pPr>
      <w:bookmarkStart w:id="152" w:name="_Hlk211863369"/>
      <w:r w:rsidRPr="00D61543">
        <w:rPr>
          <w:sz w:val="24"/>
          <w:szCs w:val="24"/>
        </w:rPr>
        <w:t xml:space="preserve">Wysłanie faktury drogą elektroniczną wymaga pisemnego uzgodnienia </w:t>
      </w:r>
      <w:r w:rsidR="00D61543">
        <w:rPr>
          <w:sz w:val="24"/>
          <w:szCs w:val="24"/>
        </w:rPr>
        <w:br/>
      </w:r>
      <w:r w:rsidRPr="00D61543">
        <w:rPr>
          <w:sz w:val="24"/>
          <w:szCs w:val="24"/>
        </w:rPr>
        <w:t>z ZAMAWIAJĄCYM</w:t>
      </w:r>
      <w:bookmarkEnd w:id="152"/>
      <w:r w:rsidRPr="00D61543">
        <w:rPr>
          <w:sz w:val="24"/>
          <w:szCs w:val="24"/>
        </w:rPr>
        <w:t xml:space="preserve">. </w:t>
      </w:r>
    </w:p>
    <w:p w14:paraId="4E274C5F" w14:textId="25FC62B3" w:rsidR="00EF6703" w:rsidRPr="00D61543" w:rsidRDefault="00EF6703" w:rsidP="00D521C6">
      <w:pPr>
        <w:pStyle w:val="Akapitzlist"/>
        <w:numPr>
          <w:ilvl w:val="0"/>
          <w:numId w:val="82"/>
        </w:numPr>
        <w:jc w:val="both"/>
      </w:pPr>
      <w:r w:rsidRPr="00D61543">
        <w:t>W przypadku gdy Sprzedawca nie podlega obowiązkowi wys</w:t>
      </w:r>
      <w:r w:rsidR="00D61543">
        <w:t>tawiania faktur w KSEF fakturę</w:t>
      </w:r>
      <w:r w:rsidRPr="00D61543">
        <w:t xml:space="preserve"> należy  wystawić na adres:</w:t>
      </w:r>
    </w:p>
    <w:p w14:paraId="54A9A7EF" w14:textId="77777777" w:rsidR="00EF6703" w:rsidRPr="00D61543" w:rsidRDefault="00EF6703" w:rsidP="00D61543">
      <w:pPr>
        <w:jc w:val="center"/>
        <w:rPr>
          <w:b/>
          <w:sz w:val="24"/>
          <w:szCs w:val="24"/>
        </w:rPr>
      </w:pPr>
      <w:r w:rsidRPr="00D61543">
        <w:rPr>
          <w:b/>
          <w:sz w:val="24"/>
          <w:szCs w:val="24"/>
        </w:rPr>
        <w:t>Polska Grupa Górnicza S.A.</w:t>
      </w:r>
    </w:p>
    <w:p w14:paraId="0B9C6A59" w14:textId="77777777" w:rsidR="00EF6703" w:rsidRPr="00D61543" w:rsidRDefault="00EF6703" w:rsidP="00D61543">
      <w:pPr>
        <w:jc w:val="center"/>
        <w:rPr>
          <w:b/>
          <w:sz w:val="24"/>
          <w:szCs w:val="24"/>
        </w:rPr>
      </w:pPr>
      <w:r w:rsidRPr="00D61543">
        <w:rPr>
          <w:b/>
          <w:sz w:val="24"/>
          <w:szCs w:val="24"/>
        </w:rPr>
        <w:t>40-039 Katowice</w:t>
      </w:r>
    </w:p>
    <w:p w14:paraId="0AA888BD" w14:textId="77777777" w:rsidR="00EF6703" w:rsidRPr="00D61543" w:rsidRDefault="00EF6703" w:rsidP="00D61543">
      <w:pPr>
        <w:jc w:val="center"/>
        <w:rPr>
          <w:b/>
          <w:sz w:val="24"/>
          <w:szCs w:val="24"/>
        </w:rPr>
      </w:pPr>
      <w:r w:rsidRPr="00D61543">
        <w:rPr>
          <w:b/>
          <w:sz w:val="24"/>
          <w:szCs w:val="24"/>
        </w:rPr>
        <w:t>ul. Powstańców 30</w:t>
      </w:r>
    </w:p>
    <w:p w14:paraId="7E927B2C" w14:textId="77777777" w:rsidR="00EF6703" w:rsidRPr="00D61543" w:rsidRDefault="00EF6703" w:rsidP="00D61543">
      <w:pPr>
        <w:jc w:val="both"/>
        <w:rPr>
          <w:sz w:val="24"/>
          <w:szCs w:val="24"/>
        </w:rPr>
      </w:pPr>
      <w:r w:rsidRPr="00D61543">
        <w:rPr>
          <w:sz w:val="24"/>
          <w:szCs w:val="24"/>
        </w:rPr>
        <w:t xml:space="preserve">        oraz przesłać w formie papierowej na adres:</w:t>
      </w:r>
    </w:p>
    <w:p w14:paraId="548C2FE2" w14:textId="77777777" w:rsidR="00EF6703" w:rsidRPr="00D61543" w:rsidRDefault="00EF6703" w:rsidP="00D61543">
      <w:pPr>
        <w:jc w:val="center"/>
        <w:rPr>
          <w:b/>
          <w:sz w:val="24"/>
          <w:szCs w:val="24"/>
        </w:rPr>
      </w:pPr>
      <w:r w:rsidRPr="00D61543">
        <w:rPr>
          <w:b/>
          <w:sz w:val="24"/>
          <w:szCs w:val="24"/>
        </w:rPr>
        <w:t>Polska Grupa Górnicza S.A.</w:t>
      </w:r>
    </w:p>
    <w:p w14:paraId="2115D655" w14:textId="77777777" w:rsidR="00EF6703" w:rsidRPr="00D61543" w:rsidRDefault="00EF6703" w:rsidP="00D61543">
      <w:pPr>
        <w:jc w:val="center"/>
        <w:rPr>
          <w:b/>
          <w:sz w:val="24"/>
          <w:szCs w:val="24"/>
        </w:rPr>
      </w:pPr>
      <w:r w:rsidRPr="00D61543">
        <w:rPr>
          <w:b/>
          <w:sz w:val="24"/>
          <w:szCs w:val="24"/>
        </w:rPr>
        <w:t>44-122 Gliwice,</w:t>
      </w:r>
    </w:p>
    <w:p w14:paraId="5DCC3D90" w14:textId="77777777" w:rsidR="00EF6703" w:rsidRPr="00D61543" w:rsidRDefault="00EF6703" w:rsidP="00D61543">
      <w:pPr>
        <w:jc w:val="center"/>
        <w:rPr>
          <w:b/>
          <w:sz w:val="24"/>
          <w:szCs w:val="24"/>
        </w:rPr>
      </w:pPr>
      <w:r w:rsidRPr="00D61543">
        <w:rPr>
          <w:b/>
          <w:sz w:val="24"/>
          <w:szCs w:val="24"/>
        </w:rPr>
        <w:t>ul. Jasna 8</w:t>
      </w:r>
    </w:p>
    <w:p w14:paraId="7F62B079" w14:textId="77777777" w:rsidR="00EF6703" w:rsidRPr="00D61543" w:rsidRDefault="00EF6703" w:rsidP="00D61543">
      <w:pPr>
        <w:jc w:val="center"/>
        <w:rPr>
          <w:sz w:val="24"/>
          <w:szCs w:val="24"/>
        </w:rPr>
      </w:pPr>
      <w:r w:rsidRPr="00D61543">
        <w:rPr>
          <w:sz w:val="24"/>
          <w:szCs w:val="24"/>
        </w:rPr>
        <w:t>lub</w:t>
      </w:r>
    </w:p>
    <w:p w14:paraId="45E5D48A" w14:textId="1D7AF42C" w:rsidR="00EF6703" w:rsidRPr="00D61543" w:rsidRDefault="00EF6703" w:rsidP="00D61543">
      <w:pPr>
        <w:ind w:left="426"/>
        <w:jc w:val="both"/>
        <w:rPr>
          <w:sz w:val="24"/>
          <w:szCs w:val="24"/>
        </w:rPr>
      </w:pPr>
      <w:r w:rsidRPr="00D61543">
        <w:rPr>
          <w:sz w:val="24"/>
          <w:szCs w:val="24"/>
        </w:rPr>
        <w:t>w formie elektronicznej zgodnie z podpisanym Porozumieniem w sprawie przesyłania faktur</w:t>
      </w:r>
      <w:r w:rsidR="00D61543">
        <w:rPr>
          <w:sz w:val="24"/>
          <w:szCs w:val="24"/>
        </w:rPr>
        <w:t xml:space="preserve"> </w:t>
      </w:r>
      <w:r w:rsidRPr="00D61543">
        <w:rPr>
          <w:sz w:val="24"/>
          <w:szCs w:val="24"/>
        </w:rPr>
        <w:t>drogą elektroniczną.</w:t>
      </w:r>
    </w:p>
    <w:p w14:paraId="1D178BE6" w14:textId="77777777" w:rsidR="00EF6703" w:rsidRPr="00D61543" w:rsidRDefault="00EF6703" w:rsidP="00D521C6">
      <w:pPr>
        <w:numPr>
          <w:ilvl w:val="0"/>
          <w:numId w:val="82"/>
        </w:numPr>
        <w:jc w:val="both"/>
        <w:rPr>
          <w:sz w:val="24"/>
          <w:szCs w:val="24"/>
        </w:rPr>
      </w:pPr>
      <w:r w:rsidRPr="00D61543">
        <w:rPr>
          <w:sz w:val="24"/>
          <w:szCs w:val="24"/>
        </w:rPr>
        <w:t>Faktury muszą zostać sporządzone w języku polskim i zawierać numer, pod którym Umowa została wpisana do elektronicznego rejestru umów Zamawiającego.</w:t>
      </w:r>
    </w:p>
    <w:p w14:paraId="2B5EC143" w14:textId="10F60BA3" w:rsidR="00EF6703" w:rsidRPr="00D61543" w:rsidRDefault="00EF6703" w:rsidP="00D521C6">
      <w:pPr>
        <w:numPr>
          <w:ilvl w:val="0"/>
          <w:numId w:val="82"/>
        </w:numPr>
        <w:jc w:val="both"/>
        <w:rPr>
          <w:sz w:val="24"/>
          <w:szCs w:val="24"/>
        </w:rPr>
      </w:pPr>
      <w:r w:rsidRPr="00D61543">
        <w:rPr>
          <w:sz w:val="24"/>
          <w:szCs w:val="24"/>
        </w:rPr>
        <w:t xml:space="preserve">Faktury będą wystawiane w walucie polskiej. Wszelkie płatności dokonywane będą </w:t>
      </w:r>
      <w:r w:rsidR="00D61543">
        <w:rPr>
          <w:sz w:val="24"/>
          <w:szCs w:val="24"/>
        </w:rPr>
        <w:br/>
      </w:r>
      <w:r w:rsidRPr="00D61543">
        <w:rPr>
          <w:sz w:val="24"/>
          <w:szCs w:val="24"/>
        </w:rPr>
        <w:t>w walucie polskiej.</w:t>
      </w:r>
    </w:p>
    <w:p w14:paraId="6D28DE7C" w14:textId="77777777" w:rsidR="00EF6703" w:rsidRPr="00D61543" w:rsidRDefault="00EF6703" w:rsidP="00D521C6">
      <w:pPr>
        <w:numPr>
          <w:ilvl w:val="0"/>
          <w:numId w:val="82"/>
        </w:numPr>
        <w:jc w:val="both"/>
        <w:rPr>
          <w:sz w:val="24"/>
          <w:szCs w:val="24"/>
        </w:rPr>
      </w:pPr>
      <w:r w:rsidRPr="00D61543">
        <w:rPr>
          <w:sz w:val="24"/>
          <w:szCs w:val="24"/>
        </w:rPr>
        <w:t>Przy zapłacie zobowiązania wynikającego z umowy, Zamawiający zastrzega sobie prawo wskazania tytułu płatności (numeru faktury).</w:t>
      </w:r>
    </w:p>
    <w:p w14:paraId="53EC2F43" w14:textId="272D356A" w:rsidR="00EF6703" w:rsidRPr="00D61543" w:rsidRDefault="00EF6703" w:rsidP="00D521C6">
      <w:pPr>
        <w:numPr>
          <w:ilvl w:val="0"/>
          <w:numId w:val="82"/>
        </w:numPr>
        <w:jc w:val="both"/>
        <w:rPr>
          <w:sz w:val="24"/>
          <w:szCs w:val="24"/>
        </w:rPr>
      </w:pPr>
      <w:r w:rsidRPr="00D61543">
        <w:rPr>
          <w:sz w:val="24"/>
          <w:szCs w:val="24"/>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t>
      </w:r>
      <w:r w:rsidR="00D61543">
        <w:rPr>
          <w:sz w:val="24"/>
          <w:szCs w:val="24"/>
        </w:rPr>
        <w:br/>
      </w:r>
      <w:r w:rsidRPr="00D61543">
        <w:rPr>
          <w:sz w:val="24"/>
          <w:szCs w:val="24"/>
        </w:rPr>
        <w:t xml:space="preserve">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D61543">
        <w:rPr>
          <w:sz w:val="24"/>
          <w:szCs w:val="24"/>
        </w:rPr>
        <w:t>późn</w:t>
      </w:r>
      <w:proofErr w:type="spellEnd"/>
      <w:r w:rsidRPr="00D61543">
        <w:rPr>
          <w:sz w:val="24"/>
          <w:szCs w:val="24"/>
        </w:rPr>
        <w:t>. zm.).</w:t>
      </w:r>
    </w:p>
    <w:p w14:paraId="26DDECB1" w14:textId="55CB77EC" w:rsidR="00EF6703" w:rsidRPr="00D61543" w:rsidRDefault="00EF6703" w:rsidP="00D521C6">
      <w:pPr>
        <w:numPr>
          <w:ilvl w:val="0"/>
          <w:numId w:val="82"/>
        </w:numPr>
        <w:jc w:val="both"/>
        <w:rPr>
          <w:sz w:val="24"/>
          <w:szCs w:val="24"/>
        </w:rPr>
      </w:pPr>
      <w:r w:rsidRPr="00D61543">
        <w:rPr>
          <w:sz w:val="24"/>
          <w:szCs w:val="24"/>
        </w:rPr>
        <w:t xml:space="preserve">Wykonawca składa oświadczenie o posiadaniu statusu </w:t>
      </w:r>
      <w:proofErr w:type="spellStart"/>
      <w:r w:rsidRPr="00D61543">
        <w:rPr>
          <w:sz w:val="24"/>
          <w:szCs w:val="24"/>
        </w:rPr>
        <w:t>mikroprzedsiębiorcy</w:t>
      </w:r>
      <w:proofErr w:type="spellEnd"/>
      <w:r w:rsidRPr="00D61543">
        <w:rPr>
          <w:sz w:val="24"/>
          <w:szCs w:val="24"/>
        </w:rPr>
        <w:t xml:space="preserve">, małego przedsiębiorcy, średniego przedsiębiorcy, dużego przedsiębiorcy, które stanowiło będzie </w:t>
      </w:r>
      <w:r w:rsidR="00D61543">
        <w:rPr>
          <w:b/>
          <w:bCs/>
          <w:sz w:val="24"/>
          <w:szCs w:val="24"/>
        </w:rPr>
        <w:t>Załącznik nr 3</w:t>
      </w:r>
      <w:r w:rsidRPr="00D61543">
        <w:rPr>
          <w:b/>
          <w:bCs/>
          <w:sz w:val="24"/>
          <w:szCs w:val="24"/>
        </w:rPr>
        <w:t xml:space="preserve"> do Umowy</w:t>
      </w:r>
      <w:r w:rsidRPr="00D61543">
        <w:rPr>
          <w:sz w:val="24"/>
          <w:szCs w:val="24"/>
        </w:rPr>
        <w:t xml:space="preserve">. </w:t>
      </w:r>
    </w:p>
    <w:p w14:paraId="2ACE037D" w14:textId="4A2922EA" w:rsidR="00EF6703" w:rsidRPr="00D61543" w:rsidRDefault="00EF6703" w:rsidP="00D521C6">
      <w:pPr>
        <w:numPr>
          <w:ilvl w:val="0"/>
          <w:numId w:val="82"/>
        </w:numPr>
        <w:jc w:val="both"/>
        <w:rPr>
          <w:sz w:val="24"/>
          <w:szCs w:val="24"/>
        </w:rPr>
      </w:pPr>
      <w:r w:rsidRPr="00D61543">
        <w:rPr>
          <w:sz w:val="24"/>
          <w:szCs w:val="24"/>
        </w:rPr>
        <w:t xml:space="preserve">Termin płatności faktur ustrukturyzowanych dokumentujących zobowiązania wynikające z Umowy wynosi </w:t>
      </w:r>
      <w:r w:rsidRPr="00D61543">
        <w:rPr>
          <w:b/>
          <w:bCs/>
          <w:sz w:val="24"/>
          <w:szCs w:val="24"/>
        </w:rPr>
        <w:t>30 dni</w:t>
      </w:r>
      <w:r w:rsidRPr="00D61543">
        <w:rPr>
          <w:sz w:val="24"/>
          <w:szCs w:val="24"/>
        </w:rPr>
        <w:t xml:space="preserve"> </w:t>
      </w:r>
      <w:r w:rsidRPr="00D61543">
        <w:rPr>
          <w:b/>
          <w:bCs/>
          <w:sz w:val="24"/>
          <w:szCs w:val="24"/>
        </w:rPr>
        <w:t>od daty otrzymania faktury w KSEF</w:t>
      </w:r>
      <w:r w:rsidRPr="00D61543">
        <w:rPr>
          <w:sz w:val="24"/>
          <w:szCs w:val="24"/>
        </w:rPr>
        <w:t xml:space="preserve">. Za datę otrzymania faktury uznaje się datę, którą przyjmuje w tym zakresie ustawa o VAT. Termin płatności  faktur wystawionych </w:t>
      </w:r>
      <w:r w:rsidRPr="00D61543">
        <w:rPr>
          <w:b/>
          <w:bCs/>
          <w:sz w:val="24"/>
          <w:szCs w:val="24"/>
        </w:rPr>
        <w:t>poza KSEF wynosi 30 dni</w:t>
      </w:r>
      <w:r w:rsidRPr="00D61543">
        <w:rPr>
          <w:sz w:val="24"/>
          <w:szCs w:val="24"/>
        </w:rPr>
        <w:t xml:space="preserve"> od daty wpływu faktury do Zamawiającego.</w:t>
      </w:r>
    </w:p>
    <w:p w14:paraId="3C68AD4C" w14:textId="77777777" w:rsidR="00EF6703" w:rsidRPr="00D61543" w:rsidRDefault="00EF6703" w:rsidP="00D521C6">
      <w:pPr>
        <w:numPr>
          <w:ilvl w:val="0"/>
          <w:numId w:val="82"/>
        </w:numPr>
        <w:jc w:val="both"/>
        <w:rPr>
          <w:sz w:val="24"/>
          <w:szCs w:val="24"/>
        </w:rPr>
      </w:pPr>
      <w:r w:rsidRPr="00D61543">
        <w:rPr>
          <w:sz w:val="24"/>
          <w:szCs w:val="24"/>
        </w:rPr>
        <w:t>Jako termin zapłaty przyjmuje się datę obciążenia rachunku bankowego Zamawiającego.</w:t>
      </w:r>
    </w:p>
    <w:p w14:paraId="16CD231D" w14:textId="0C66E526" w:rsidR="00EF6703" w:rsidRPr="00D61543" w:rsidRDefault="00EF6703" w:rsidP="00D521C6">
      <w:pPr>
        <w:pStyle w:val="Tekstpodstawowy"/>
        <w:numPr>
          <w:ilvl w:val="0"/>
          <w:numId w:val="82"/>
        </w:numPr>
        <w:spacing w:after="0"/>
        <w:jc w:val="both"/>
        <w:rPr>
          <w:sz w:val="24"/>
          <w:szCs w:val="24"/>
        </w:rPr>
      </w:pPr>
      <w:r w:rsidRPr="00D61543">
        <w:rPr>
          <w:sz w:val="24"/>
          <w:szCs w:val="24"/>
        </w:rPr>
        <w:t xml:space="preserve">Numer rachunku bankowego Wykonawcy będzie wskazywany każdorazowo tylko </w:t>
      </w:r>
      <w:r w:rsidR="00D61543">
        <w:rPr>
          <w:sz w:val="24"/>
          <w:szCs w:val="24"/>
        </w:rPr>
        <w:br/>
      </w:r>
      <w:r w:rsidRPr="00D61543">
        <w:rPr>
          <w:sz w:val="24"/>
          <w:szCs w:val="24"/>
        </w:rPr>
        <w:t>i wyłącznie na fakturach. Rachunek bankowy wskazany na fakturach powinien być zgodny z numerem rachunku bankowego zawartego w wykazie podmiotów prowadzonych przez szefa KAS (tj. białej liście podatników VAT)).</w:t>
      </w:r>
    </w:p>
    <w:p w14:paraId="56C8D598" w14:textId="62719AC6" w:rsidR="00EF6703" w:rsidRPr="00D61543" w:rsidRDefault="00EF6703" w:rsidP="00D521C6">
      <w:pPr>
        <w:numPr>
          <w:ilvl w:val="0"/>
          <w:numId w:val="82"/>
        </w:numPr>
        <w:jc w:val="both"/>
        <w:rPr>
          <w:sz w:val="24"/>
          <w:szCs w:val="24"/>
        </w:rPr>
      </w:pPr>
      <w:r w:rsidRPr="00D61543">
        <w:rPr>
          <w:sz w:val="24"/>
          <w:szCs w:val="24"/>
        </w:rPr>
        <w:t xml:space="preserve">Zapłata faktury korygującej nastąpi w terminie 30 dni od daty otrzymania faktury </w:t>
      </w:r>
      <w:r w:rsidR="00D61543">
        <w:rPr>
          <w:sz w:val="24"/>
          <w:szCs w:val="24"/>
        </w:rPr>
        <w:br/>
      </w:r>
      <w:r w:rsidRPr="00D61543">
        <w:rPr>
          <w:sz w:val="24"/>
          <w:szCs w:val="24"/>
        </w:rPr>
        <w:t xml:space="preserve">w </w:t>
      </w:r>
      <w:proofErr w:type="spellStart"/>
      <w:r w:rsidRPr="00D61543">
        <w:rPr>
          <w:sz w:val="24"/>
          <w:szCs w:val="24"/>
        </w:rPr>
        <w:t>KSeF</w:t>
      </w:r>
      <w:proofErr w:type="spellEnd"/>
      <w:r w:rsidRPr="00D61543">
        <w:rPr>
          <w:sz w:val="24"/>
          <w:szCs w:val="24"/>
        </w:rPr>
        <w:t xml:space="preserve"> przez ZAMAWIAJĄCEGO, a w przypadku faktur wystawionych poza </w:t>
      </w:r>
      <w:proofErr w:type="spellStart"/>
      <w:r w:rsidRPr="00D61543">
        <w:rPr>
          <w:sz w:val="24"/>
          <w:szCs w:val="24"/>
        </w:rPr>
        <w:t>KSeF</w:t>
      </w:r>
      <w:proofErr w:type="spellEnd"/>
      <w:r w:rsidRPr="00D61543">
        <w:rPr>
          <w:sz w:val="24"/>
          <w:szCs w:val="24"/>
        </w:rPr>
        <w:t xml:space="preserve"> termin płatności wynosi 30 dni od daty otrzymania faktury  poza </w:t>
      </w:r>
      <w:proofErr w:type="spellStart"/>
      <w:r w:rsidRPr="00D61543">
        <w:rPr>
          <w:sz w:val="24"/>
          <w:szCs w:val="24"/>
        </w:rPr>
        <w:t>KSeF</w:t>
      </w:r>
      <w:proofErr w:type="spellEnd"/>
      <w:r w:rsidRPr="00D61543">
        <w:rPr>
          <w:sz w:val="24"/>
          <w:szCs w:val="24"/>
        </w:rPr>
        <w:t xml:space="preserve"> w formie uzgodnionej przez strony transakcji.   jednak nie wcześniej niż w terminie płatności faktury pierwotnej.</w:t>
      </w:r>
    </w:p>
    <w:p w14:paraId="71B6FBB0" w14:textId="3B4B9212" w:rsidR="00EF6703" w:rsidRPr="00D61543" w:rsidRDefault="00EF6703" w:rsidP="00D521C6">
      <w:pPr>
        <w:numPr>
          <w:ilvl w:val="0"/>
          <w:numId w:val="82"/>
        </w:numPr>
        <w:jc w:val="both"/>
        <w:rPr>
          <w:sz w:val="24"/>
          <w:szCs w:val="24"/>
        </w:rPr>
      </w:pPr>
      <w:r w:rsidRPr="00D61543">
        <w:rPr>
          <w:sz w:val="24"/>
          <w:szCs w:val="24"/>
        </w:rPr>
        <w:t xml:space="preserve">Wszelkie, wynikające z umowy należności (należność główna, należności uboczne, </w:t>
      </w:r>
      <w:r w:rsidR="00D61543">
        <w:rPr>
          <w:sz w:val="24"/>
          <w:szCs w:val="24"/>
        </w:rPr>
        <w:br/>
      </w:r>
      <w:r w:rsidRPr="00D61543">
        <w:rPr>
          <w:sz w:val="24"/>
          <w:szCs w:val="24"/>
        </w:rPr>
        <w:t>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3E2761E" w14:textId="6D39719E" w:rsidR="00EF6703" w:rsidRPr="00D61543" w:rsidRDefault="00EF6703" w:rsidP="00D521C6">
      <w:pPr>
        <w:numPr>
          <w:ilvl w:val="0"/>
          <w:numId w:val="82"/>
        </w:numPr>
        <w:jc w:val="both"/>
        <w:rPr>
          <w:sz w:val="24"/>
          <w:szCs w:val="24"/>
        </w:rPr>
      </w:pPr>
      <w:r w:rsidRPr="00D61543">
        <w:rPr>
          <w:sz w:val="24"/>
          <w:szCs w:val="24"/>
        </w:rPr>
        <w:t>Jeżeli do przedmiotu zamówienia</w:t>
      </w:r>
      <w:r w:rsidRPr="00D61543">
        <w:rPr>
          <w:color w:val="FF0000"/>
          <w:sz w:val="24"/>
          <w:szCs w:val="24"/>
        </w:rPr>
        <w:t xml:space="preserve"> </w:t>
      </w:r>
      <w:r w:rsidRPr="00D61543">
        <w:rPr>
          <w:sz w:val="24"/>
          <w:szCs w:val="24"/>
        </w:rPr>
        <w:t xml:space="preserve">będą miały zastosowanie przepisy o podatku </w:t>
      </w:r>
      <w:r w:rsidR="00D61543">
        <w:rPr>
          <w:sz w:val="24"/>
          <w:szCs w:val="24"/>
        </w:rPr>
        <w:br/>
        <w:t xml:space="preserve">od towarów </w:t>
      </w:r>
      <w:r w:rsidRPr="00D61543">
        <w:rPr>
          <w:sz w:val="24"/>
          <w:szCs w:val="24"/>
        </w:rPr>
        <w:t>i usług ustanawiające mechanizm podzielonej płatności Strony obowiązują się uwzględnić ten mechanizm w rozliczaniu Umowy.</w:t>
      </w:r>
    </w:p>
    <w:p w14:paraId="71DA1504" w14:textId="41C398DE" w:rsidR="00EF6703" w:rsidRPr="00D61543" w:rsidRDefault="00EF6703" w:rsidP="00D521C6">
      <w:pPr>
        <w:pStyle w:val="Akapitzlist"/>
        <w:numPr>
          <w:ilvl w:val="0"/>
          <w:numId w:val="82"/>
        </w:numPr>
        <w:contextualSpacing w:val="0"/>
        <w:jc w:val="both"/>
      </w:pPr>
      <w:r w:rsidRPr="00D61543">
        <w:t xml:space="preserve">Zgodnie z przepisami polskiego prawa podatkowego: ustawa z dnia 26 lipca 1991 r. </w:t>
      </w:r>
      <w:r w:rsidR="00D61543">
        <w:br/>
      </w:r>
      <w:r w:rsidRPr="00D61543">
        <w:t xml:space="preserve">o podatku dochodowym od osób fizycznych (dalej: </w:t>
      </w:r>
      <w:proofErr w:type="spellStart"/>
      <w:r w:rsidRPr="00D61543">
        <w:t>updof</w:t>
      </w:r>
      <w:proofErr w:type="spellEnd"/>
      <w:r w:rsidRPr="00D61543">
        <w:t xml:space="preserve">) oraz ustawa z dnia 15 lutego 1992 r. o podatku dochodowym od osób prawnych (dalej: </w:t>
      </w:r>
      <w:proofErr w:type="spellStart"/>
      <w:r w:rsidRPr="00D61543">
        <w:t>updop</w:t>
      </w:r>
      <w:proofErr w:type="spellEnd"/>
      <w:r w:rsidRPr="00D61543">
        <w:t xml:space="preserve">), w stosunku do dochodów uzyskiwanych przez firmę zagraniczną na terytorium Polski, w momencie wypłaty należności wynikających z umowy, na podstawie art. 26 ust. 1 </w:t>
      </w:r>
      <w:proofErr w:type="spellStart"/>
      <w:r w:rsidRPr="00D61543">
        <w:t>updop</w:t>
      </w:r>
      <w:proofErr w:type="spellEnd"/>
      <w:r w:rsidRPr="00D61543">
        <w:t xml:space="preserve"> oraz 41 ust. 4 </w:t>
      </w:r>
      <w:proofErr w:type="spellStart"/>
      <w:r w:rsidRPr="00D61543">
        <w:t>updof</w:t>
      </w:r>
      <w:proofErr w:type="spellEnd"/>
      <w:r w:rsidRPr="00D61543">
        <w:t xml:space="preserve">, na Zamawiającym ciąży obowiązek poboru zryczałtowanego podatku dochodowego od </w:t>
      </w:r>
      <w:r w:rsidR="00D61543">
        <w:t xml:space="preserve">tych wypłat, zwanego podatkiem </w:t>
      </w:r>
      <w:r w:rsidRPr="00D61543">
        <w:t>u źródła. Wypłata należności wynikających z umowy, zostanie każdorazowo pomniejszona o wartość pobranego podatku u źródła.</w:t>
      </w:r>
    </w:p>
    <w:p w14:paraId="56653C87" w14:textId="77777777" w:rsidR="00EF6703" w:rsidRPr="00D61543" w:rsidRDefault="00EF6703" w:rsidP="00D521C6">
      <w:pPr>
        <w:pStyle w:val="Akapitzlist"/>
        <w:numPr>
          <w:ilvl w:val="0"/>
          <w:numId w:val="82"/>
        </w:numPr>
        <w:contextualSpacing w:val="0"/>
        <w:jc w:val="both"/>
      </w:pPr>
      <w:r w:rsidRPr="00D61543">
        <w:t xml:space="preserve">Na podstawie art.29 ust.2 </w:t>
      </w:r>
      <w:proofErr w:type="spellStart"/>
      <w:r w:rsidRPr="00D61543">
        <w:t>updof</w:t>
      </w:r>
      <w:proofErr w:type="spellEnd"/>
      <w:r w:rsidRPr="00D61543">
        <w:t xml:space="preserve"> oraz art.22a </w:t>
      </w:r>
      <w:proofErr w:type="spellStart"/>
      <w:r w:rsidRPr="00D61543">
        <w:t>updop</w:t>
      </w:r>
      <w:proofErr w:type="spellEnd"/>
      <w:r w:rsidRPr="00D61543">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D61543">
        <w:t>updop</w:t>
      </w:r>
      <w:proofErr w:type="spellEnd"/>
      <w:r w:rsidRPr="00D61543">
        <w:t xml:space="preserve"> oraz 5a pkt. 33d </w:t>
      </w:r>
      <w:proofErr w:type="spellStart"/>
      <w:r w:rsidRPr="00D61543">
        <w:t>updof</w:t>
      </w:r>
      <w:proofErr w:type="spellEnd"/>
      <w:r w:rsidRPr="00D61543">
        <w:t>).  Zastosowanie stawki podatku wynikającej z właściwej umowy w sprawie unikania podwójnego opodatkowania albo niepobranie podatku zgodnie z taką umową będzie możliwe pod warunkiem przedstawienia właściwych dokumentów.</w:t>
      </w:r>
    </w:p>
    <w:p w14:paraId="04CFED79" w14:textId="77777777" w:rsidR="00EF6703" w:rsidRPr="00D61543" w:rsidRDefault="00EF6703" w:rsidP="00D521C6">
      <w:pPr>
        <w:numPr>
          <w:ilvl w:val="0"/>
          <w:numId w:val="82"/>
        </w:numPr>
        <w:jc w:val="both"/>
        <w:rPr>
          <w:sz w:val="24"/>
          <w:szCs w:val="24"/>
        </w:rPr>
      </w:pPr>
      <w:r w:rsidRPr="00D61543">
        <w:rPr>
          <w:sz w:val="24"/>
          <w:szCs w:val="24"/>
        </w:rPr>
        <w:t>Dla prawidłowego określenia obowiązku podatkowego, w przypadku gdy Zamawiający udzieli zamówienia firmie zagranicznej Zamawiający wymaga złożenia:</w:t>
      </w:r>
    </w:p>
    <w:p w14:paraId="37D5FA0C" w14:textId="07CC49E7" w:rsidR="00EF6703" w:rsidRPr="00D61543" w:rsidRDefault="00EF6703" w:rsidP="00D521C6">
      <w:pPr>
        <w:numPr>
          <w:ilvl w:val="1"/>
          <w:numId w:val="82"/>
        </w:numPr>
        <w:jc w:val="both"/>
        <w:rPr>
          <w:sz w:val="24"/>
          <w:szCs w:val="24"/>
        </w:rPr>
      </w:pPr>
      <w:r w:rsidRPr="00D61543">
        <w:rPr>
          <w:sz w:val="24"/>
          <w:szCs w:val="24"/>
        </w:rPr>
        <w:t xml:space="preserve">zaświadczenia o miejscu zamieszkania lub siedziby (certyfikat rezydencji) </w:t>
      </w:r>
      <w:r w:rsidR="00D61543">
        <w:rPr>
          <w:sz w:val="24"/>
          <w:szCs w:val="24"/>
        </w:rPr>
        <w:br/>
      </w:r>
      <w:r w:rsidRPr="00D61543">
        <w:rPr>
          <w:sz w:val="24"/>
          <w:szCs w:val="24"/>
        </w:rPr>
        <w:t>w postaci oryginału lub kopii nie budzącej uzasadnionych wątpliwości co do zgodności ze stanem faktycznym;</w:t>
      </w:r>
    </w:p>
    <w:p w14:paraId="26E675F4" w14:textId="77777777" w:rsidR="00EF6703" w:rsidRPr="00D61543" w:rsidRDefault="00EF6703" w:rsidP="00D521C6">
      <w:pPr>
        <w:numPr>
          <w:ilvl w:val="1"/>
          <w:numId w:val="82"/>
        </w:numPr>
        <w:jc w:val="both"/>
        <w:rPr>
          <w:sz w:val="24"/>
          <w:szCs w:val="24"/>
        </w:rPr>
      </w:pPr>
      <w:r w:rsidRPr="00D61543">
        <w:rPr>
          <w:sz w:val="24"/>
          <w:szCs w:val="24"/>
        </w:rPr>
        <w:t xml:space="preserve">Oświadczenia czy Wykonawca posiada na terenie Rzeczpospolitej Polskiej zakład </w:t>
      </w:r>
      <w:r w:rsidRPr="00D61543">
        <w:rPr>
          <w:sz w:val="24"/>
          <w:szCs w:val="24"/>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247D214" w14:textId="1BAEF1FB" w:rsidR="00EF6703" w:rsidRPr="00D61543" w:rsidRDefault="00EF6703" w:rsidP="00D521C6">
      <w:pPr>
        <w:numPr>
          <w:ilvl w:val="1"/>
          <w:numId w:val="82"/>
        </w:numPr>
        <w:jc w:val="both"/>
        <w:rPr>
          <w:sz w:val="24"/>
          <w:szCs w:val="24"/>
        </w:rPr>
      </w:pPr>
      <w:r w:rsidRPr="00D61543">
        <w:rPr>
          <w:sz w:val="24"/>
          <w:szCs w:val="24"/>
        </w:rPr>
        <w:t xml:space="preserve">Oświadczenia dla celów podatku u źródła - potwierdzającego rzeczywistego właściciela należności wynikającej z zawartej Umowy a wypłacanej przez PGG SA według wzoru stanowiącego </w:t>
      </w:r>
      <w:r w:rsidR="00D61543">
        <w:rPr>
          <w:b/>
          <w:bCs/>
          <w:sz w:val="24"/>
          <w:szCs w:val="24"/>
        </w:rPr>
        <w:t>Załącznik nr 4</w:t>
      </w:r>
      <w:r w:rsidRPr="00D61543">
        <w:rPr>
          <w:b/>
          <w:bCs/>
          <w:sz w:val="24"/>
          <w:szCs w:val="24"/>
        </w:rPr>
        <w:t xml:space="preserve"> do Umowy.</w:t>
      </w:r>
    </w:p>
    <w:p w14:paraId="48532B32" w14:textId="2185DFC2" w:rsidR="00EF6703" w:rsidRPr="00D61543" w:rsidRDefault="00EF6703" w:rsidP="00D61543">
      <w:pPr>
        <w:ind w:left="360"/>
        <w:jc w:val="both"/>
        <w:rPr>
          <w:sz w:val="24"/>
          <w:szCs w:val="24"/>
        </w:rPr>
      </w:pPr>
      <w:r w:rsidRPr="00D61543">
        <w:rPr>
          <w:sz w:val="24"/>
          <w:szCs w:val="24"/>
        </w:rPr>
        <w:t xml:space="preserve">Jeżeli w   okresie 12 miesięcy od dnia wydania certyfikatu, o którym mowa w pkt a), Wykonawca zmieni miejsce siedziby dla celów podatkowych  zobowiązany jest </w:t>
      </w:r>
      <w:r w:rsidRPr="00D61543">
        <w:rPr>
          <w:sz w:val="24"/>
          <w:szCs w:val="24"/>
        </w:rPr>
        <w:br/>
        <w:t xml:space="preserve">do niezwłocznego udokumentowania miejsca siedziby dla celów podatkowych nowym  certyfikatem rezydencji. W przypadku gdy został określony termin ważności certyfikatu, nowy certyfikat należy dostarczyć niezwłocznie po upływie tego terminu. </w:t>
      </w:r>
      <w:r w:rsidRPr="00D61543">
        <w:rPr>
          <w:sz w:val="24"/>
          <w:szCs w:val="24"/>
        </w:rPr>
        <w:br/>
        <w:t>Dla Umów o okresie trwania powyżej roku, w przypadku gdy certyfikat rezydencji nie zawiera okresu jego ważności, Wykonawca zobowiązany jest do dostarczenia nowego certyfikatu po upływie 12-tu miesięcy od dnia wydania poprzedniego certyfikatu .</w:t>
      </w:r>
    </w:p>
    <w:p w14:paraId="3DE29823" w14:textId="6DAA834E" w:rsidR="00EF6703" w:rsidRPr="00D61543" w:rsidRDefault="00EF6703" w:rsidP="00D521C6">
      <w:pPr>
        <w:pStyle w:val="Akapitzlist"/>
        <w:numPr>
          <w:ilvl w:val="0"/>
          <w:numId w:val="82"/>
        </w:numPr>
        <w:ind w:left="360"/>
        <w:jc w:val="both"/>
      </w:pPr>
      <w:r w:rsidRPr="00D61543">
        <w:t xml:space="preserve">Jeżeli  Wykonawcą jest podmiot powiązany w rozumieniu art. 11a ust 1 pkt.4 </w:t>
      </w:r>
      <w:proofErr w:type="spellStart"/>
      <w:r w:rsidRPr="00D61543">
        <w:t>updop</w:t>
      </w:r>
      <w:proofErr w:type="spellEnd"/>
      <w:r w:rsidRPr="00D61543">
        <w:t xml:space="preserve"> lub art. 23m ust.1 pkt.5 </w:t>
      </w:r>
      <w:proofErr w:type="spellStart"/>
      <w:r w:rsidRPr="00D61543">
        <w:t>updof</w:t>
      </w:r>
      <w:proofErr w:type="spellEnd"/>
      <w:r w:rsidRPr="00D61543">
        <w:t xml:space="preserve"> oraz gdy łączna kwota należności wypłacanych w roku podatkowym przekracza kwotę o której mowa w art. 26 ust 2e </w:t>
      </w:r>
      <w:proofErr w:type="spellStart"/>
      <w:r w:rsidRPr="00D61543">
        <w:t>updop</w:t>
      </w:r>
      <w:proofErr w:type="spellEnd"/>
      <w:r w:rsidRPr="00D61543">
        <w:t xml:space="preserve"> oraz art. 41 ust 12 </w:t>
      </w:r>
      <w:proofErr w:type="spellStart"/>
      <w:r w:rsidRPr="00D61543">
        <w:t>updof</w:t>
      </w:r>
      <w:proofErr w:type="spellEnd"/>
      <w:r w:rsidRPr="00D61543">
        <w:t xml:space="preserve">, Zamawiający w dniu dokonania wypłaty jest zobowiązany pobrać zryczałtowany podatek od nadwyżki ponad tą kwotę  wg stawki określonej w art.21 ust.1 pkt 1 </w:t>
      </w:r>
      <w:proofErr w:type="spellStart"/>
      <w:r w:rsidRPr="00D61543">
        <w:t>updop</w:t>
      </w:r>
      <w:proofErr w:type="spellEnd"/>
      <w:r w:rsidRPr="00D61543">
        <w:t xml:space="preserve"> oraz art. 29 ust.1 pkt.1 </w:t>
      </w:r>
      <w:proofErr w:type="spellStart"/>
      <w:r w:rsidRPr="00D61543">
        <w:t>updof</w:t>
      </w:r>
      <w:proofErr w:type="spellEnd"/>
      <w:r w:rsidRPr="00D61543">
        <w:t>.</w:t>
      </w:r>
    </w:p>
    <w:p w14:paraId="586EDF82" w14:textId="580F193A" w:rsidR="00EF6703" w:rsidRPr="00D61543" w:rsidRDefault="00EF6703" w:rsidP="00D521C6">
      <w:pPr>
        <w:numPr>
          <w:ilvl w:val="0"/>
          <w:numId w:val="82"/>
        </w:numPr>
        <w:jc w:val="both"/>
        <w:rPr>
          <w:sz w:val="24"/>
          <w:szCs w:val="24"/>
        </w:rPr>
      </w:pPr>
      <w:r w:rsidRPr="00D61543">
        <w:rPr>
          <w:sz w:val="24"/>
          <w:szCs w:val="24"/>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8211D3" w:rsidRDefault="000C23F8" w:rsidP="008211D3">
      <w:pPr>
        <w:pStyle w:val="Nagwek2"/>
      </w:pPr>
      <w:bookmarkStart w:id="153" w:name="_Toc64016203"/>
      <w:bookmarkStart w:id="154" w:name="_Toc106095864"/>
      <w:bookmarkStart w:id="155" w:name="_Toc106096304"/>
      <w:bookmarkStart w:id="156" w:name="_Toc106096408"/>
      <w:bookmarkStart w:id="157" w:name="_Toc220663423"/>
      <w:r w:rsidRPr="008211D3">
        <w:t>§ 5. Termin realizacji</w:t>
      </w:r>
      <w:bookmarkEnd w:id="153"/>
      <w:bookmarkEnd w:id="154"/>
      <w:bookmarkEnd w:id="155"/>
      <w:bookmarkEnd w:id="156"/>
      <w:bookmarkEnd w:id="157"/>
    </w:p>
    <w:p w14:paraId="0F67E59B" w14:textId="71103F42" w:rsidR="004F4E87" w:rsidRPr="004F4E87" w:rsidRDefault="000C23F8" w:rsidP="008211D3">
      <w:pPr>
        <w:numPr>
          <w:ilvl w:val="0"/>
          <w:numId w:val="38"/>
        </w:numPr>
        <w:contextualSpacing/>
        <w:jc w:val="both"/>
        <w:rPr>
          <w:sz w:val="24"/>
          <w:szCs w:val="22"/>
        </w:rPr>
      </w:pPr>
      <w:r w:rsidRPr="004F4E87">
        <w:rPr>
          <w:sz w:val="24"/>
          <w:szCs w:val="24"/>
        </w:rPr>
        <w:t>T</w:t>
      </w:r>
      <w:r w:rsidRPr="004F4E87">
        <w:rPr>
          <w:sz w:val="24"/>
          <w:szCs w:val="22"/>
        </w:rPr>
        <w:t xml:space="preserve">ermin </w:t>
      </w:r>
      <w:r w:rsidR="004F4E87" w:rsidRPr="004F4E87">
        <w:rPr>
          <w:sz w:val="24"/>
          <w:szCs w:val="22"/>
        </w:rPr>
        <w:t>obowiązywania</w:t>
      </w:r>
      <w:r w:rsidRPr="004F4E87">
        <w:rPr>
          <w:sz w:val="24"/>
          <w:szCs w:val="22"/>
        </w:rPr>
        <w:t xml:space="preserve"> Umowy wynosi </w:t>
      </w:r>
      <w:bookmarkEnd w:id="140"/>
      <w:r w:rsidR="004F4E87" w:rsidRPr="004F4E87">
        <w:rPr>
          <w:b/>
          <w:sz w:val="24"/>
          <w:szCs w:val="22"/>
        </w:rPr>
        <w:t>6 miesięcy od daty zawarcia umowy</w:t>
      </w:r>
      <w:r w:rsidR="004F4E87" w:rsidRPr="004F4E87">
        <w:rPr>
          <w:sz w:val="24"/>
          <w:szCs w:val="22"/>
        </w:rPr>
        <w:t>.</w:t>
      </w:r>
    </w:p>
    <w:p w14:paraId="5E86F3E7" w14:textId="60DFA0D4" w:rsidR="000C23F8" w:rsidRPr="00D61543" w:rsidRDefault="000C23F8" w:rsidP="008211D3">
      <w:pPr>
        <w:numPr>
          <w:ilvl w:val="0"/>
          <w:numId w:val="38"/>
        </w:numPr>
        <w:contextualSpacing/>
        <w:jc w:val="both"/>
        <w:rPr>
          <w:b/>
          <w:sz w:val="24"/>
          <w:szCs w:val="24"/>
        </w:rPr>
      </w:pPr>
      <w:r w:rsidRPr="004F4E87">
        <w:rPr>
          <w:sz w:val="24"/>
          <w:szCs w:val="24"/>
        </w:rPr>
        <w:t xml:space="preserve">Termin realizacji </w:t>
      </w:r>
      <w:r w:rsidR="004F4E87">
        <w:rPr>
          <w:sz w:val="24"/>
          <w:szCs w:val="24"/>
        </w:rPr>
        <w:t xml:space="preserve">remontu wynosi </w:t>
      </w:r>
      <w:r w:rsidR="004F4E87" w:rsidRPr="004F4E87">
        <w:rPr>
          <w:b/>
          <w:sz w:val="24"/>
          <w:szCs w:val="24"/>
        </w:rPr>
        <w:t xml:space="preserve">do 90 dni od daty przekazania lokomotywy </w:t>
      </w:r>
      <w:r w:rsidR="004F4E87">
        <w:rPr>
          <w:b/>
          <w:sz w:val="24"/>
          <w:szCs w:val="24"/>
        </w:rPr>
        <w:br/>
      </w:r>
      <w:r w:rsidR="004F4E87" w:rsidRPr="00D61543">
        <w:rPr>
          <w:b/>
          <w:sz w:val="24"/>
          <w:szCs w:val="24"/>
        </w:rPr>
        <w:t>do remontu.</w:t>
      </w:r>
    </w:p>
    <w:p w14:paraId="2AFA549F" w14:textId="4918E1CF" w:rsidR="004F4E87" w:rsidRPr="00D61543" w:rsidRDefault="004F4E87" w:rsidP="008211D3">
      <w:pPr>
        <w:numPr>
          <w:ilvl w:val="0"/>
          <w:numId w:val="38"/>
        </w:numPr>
        <w:contextualSpacing/>
        <w:jc w:val="both"/>
        <w:rPr>
          <w:b/>
          <w:sz w:val="28"/>
          <w:szCs w:val="24"/>
        </w:rPr>
      </w:pPr>
      <w:r w:rsidRPr="00D61543">
        <w:rPr>
          <w:sz w:val="24"/>
          <w:szCs w:val="22"/>
        </w:rPr>
        <w:t xml:space="preserve">Termin przekazania lokomotywy do remontu nastąpi </w:t>
      </w:r>
      <w:r w:rsidRPr="00D61543">
        <w:rPr>
          <w:b/>
          <w:sz w:val="24"/>
          <w:szCs w:val="22"/>
        </w:rPr>
        <w:t>do 45 dni od podpisania umowy</w:t>
      </w:r>
      <w:r w:rsidR="00707B55">
        <w:rPr>
          <w:b/>
          <w:sz w:val="24"/>
          <w:szCs w:val="22"/>
        </w:rPr>
        <w:t>,</w:t>
      </w:r>
      <w:r w:rsidRPr="00D61543">
        <w:rPr>
          <w:b/>
          <w:sz w:val="24"/>
          <w:szCs w:val="22"/>
        </w:rPr>
        <w:t xml:space="preserve"> po przekazaniu zlecenia.</w:t>
      </w:r>
    </w:p>
    <w:p w14:paraId="58AA08C9" w14:textId="5A9B8EB3" w:rsidR="004F4E87" w:rsidRPr="004F4E87" w:rsidRDefault="004F4E87" w:rsidP="008211D3">
      <w:pPr>
        <w:numPr>
          <w:ilvl w:val="0"/>
          <w:numId w:val="38"/>
        </w:numPr>
        <w:contextualSpacing/>
        <w:jc w:val="both"/>
        <w:rPr>
          <w:b/>
          <w:sz w:val="32"/>
          <w:szCs w:val="24"/>
        </w:rPr>
      </w:pPr>
      <w:r w:rsidRPr="004F4E87">
        <w:rPr>
          <w:sz w:val="24"/>
          <w:szCs w:val="22"/>
        </w:rPr>
        <w:t xml:space="preserve">Zamawiający przekaże zlecenie w terminie umożliwiającym wykonanie Umowy oraz przeprowadzenie czynności odbiorowych w terminie jej obowiązywania, wskazanym </w:t>
      </w:r>
      <w:r w:rsidR="00707B55">
        <w:rPr>
          <w:sz w:val="24"/>
          <w:szCs w:val="22"/>
        </w:rPr>
        <w:br/>
      </w:r>
      <w:r w:rsidRPr="004F4E87">
        <w:rPr>
          <w:sz w:val="24"/>
          <w:szCs w:val="22"/>
        </w:rPr>
        <w:t>w ust. 1.</w:t>
      </w:r>
    </w:p>
    <w:p w14:paraId="36F4397B" w14:textId="77777777" w:rsidR="000C23F8" w:rsidRPr="008211D3" w:rsidRDefault="000C23F8" w:rsidP="000C23F8">
      <w:pPr>
        <w:pStyle w:val="Nagwek2"/>
      </w:pPr>
      <w:bookmarkStart w:id="158" w:name="_Toc76637427"/>
      <w:bookmarkStart w:id="159" w:name="_Toc77251958"/>
      <w:bookmarkStart w:id="160" w:name="_Toc83291677"/>
      <w:bookmarkStart w:id="161" w:name="_Toc106095865"/>
      <w:bookmarkStart w:id="162" w:name="_Toc106096305"/>
      <w:bookmarkStart w:id="163" w:name="_Toc106096409"/>
      <w:bookmarkStart w:id="164" w:name="_Toc220663424"/>
      <w:bookmarkEnd w:id="151"/>
      <w:r w:rsidRPr="008211D3">
        <w:t>§ 6. Gwarancja i postępowanie reklamacyjne</w:t>
      </w:r>
      <w:bookmarkEnd w:id="158"/>
      <w:bookmarkEnd w:id="159"/>
      <w:bookmarkEnd w:id="160"/>
      <w:bookmarkEnd w:id="161"/>
      <w:bookmarkEnd w:id="162"/>
      <w:bookmarkEnd w:id="163"/>
      <w:bookmarkEnd w:id="164"/>
    </w:p>
    <w:p w14:paraId="4D177971" w14:textId="6DA4CC07" w:rsidR="00BF118A" w:rsidRPr="008211D3" w:rsidRDefault="00BF118A" w:rsidP="00D521C6">
      <w:pPr>
        <w:numPr>
          <w:ilvl w:val="0"/>
          <w:numId w:val="76"/>
        </w:numPr>
        <w:jc w:val="both"/>
        <w:rPr>
          <w:b/>
          <w:bCs/>
          <w:sz w:val="24"/>
          <w:szCs w:val="24"/>
        </w:rPr>
      </w:pPr>
      <w:r w:rsidRPr="008211D3">
        <w:rPr>
          <w:sz w:val="24"/>
          <w:szCs w:val="24"/>
        </w:rPr>
        <w:t xml:space="preserve">Wykonawca udziela </w:t>
      </w:r>
      <w:r w:rsidRPr="008211D3">
        <w:rPr>
          <w:b/>
          <w:sz w:val="24"/>
          <w:szCs w:val="24"/>
        </w:rPr>
        <w:t>24 miesięcy</w:t>
      </w:r>
      <w:r w:rsidRPr="008211D3">
        <w:rPr>
          <w:sz w:val="24"/>
          <w:szCs w:val="24"/>
        </w:rPr>
        <w:t xml:space="preserve"> gwarancji na wykonane czynności remontowe zgodne </w:t>
      </w:r>
      <w:r w:rsidRPr="008211D3">
        <w:rPr>
          <w:sz w:val="24"/>
          <w:szCs w:val="24"/>
        </w:rPr>
        <w:br/>
        <w:t>z ww. zakresem robót liczonej od daty przekazania Zamawiającemu przedmiotu zamówienia po wykonanym remoncie, potwierdzonym dokumentem odbioru.</w:t>
      </w:r>
    </w:p>
    <w:p w14:paraId="66341E7A" w14:textId="1CDAAD1A" w:rsidR="00BF118A" w:rsidRPr="008211D3" w:rsidRDefault="00BF118A" w:rsidP="00D521C6">
      <w:pPr>
        <w:numPr>
          <w:ilvl w:val="0"/>
          <w:numId w:val="76"/>
        </w:numPr>
        <w:jc w:val="both"/>
        <w:rPr>
          <w:b/>
          <w:bCs/>
          <w:sz w:val="24"/>
          <w:szCs w:val="24"/>
        </w:rPr>
      </w:pPr>
      <w:r w:rsidRPr="008211D3">
        <w:rPr>
          <w:sz w:val="24"/>
          <w:szCs w:val="24"/>
        </w:rPr>
        <w:t>W okresie gwarancyjnym urządzenie objęte będzie bezpłatnym serwisem gwarancyjnym.</w:t>
      </w:r>
    </w:p>
    <w:p w14:paraId="68799F21" w14:textId="3FEC50D1" w:rsidR="00BF118A" w:rsidRPr="008211D3" w:rsidRDefault="00BF118A" w:rsidP="00D521C6">
      <w:pPr>
        <w:numPr>
          <w:ilvl w:val="0"/>
          <w:numId w:val="76"/>
        </w:numPr>
        <w:jc w:val="both"/>
        <w:rPr>
          <w:b/>
          <w:bCs/>
          <w:sz w:val="24"/>
          <w:szCs w:val="24"/>
        </w:rPr>
      </w:pPr>
      <w:r w:rsidRPr="008211D3">
        <w:rPr>
          <w:sz w:val="24"/>
          <w:szCs w:val="24"/>
        </w:rPr>
        <w:t>Wydłuża się okres gwarancji o czas wykonywania napraw gwarancyjnych.</w:t>
      </w:r>
    </w:p>
    <w:p w14:paraId="1687DDE5" w14:textId="4E8FA6D9" w:rsidR="000C23F8" w:rsidRPr="008211D3" w:rsidRDefault="000C23F8" w:rsidP="00D521C6">
      <w:pPr>
        <w:numPr>
          <w:ilvl w:val="0"/>
          <w:numId w:val="76"/>
        </w:numPr>
        <w:ind w:hanging="426"/>
        <w:jc w:val="both"/>
        <w:rPr>
          <w:b/>
          <w:bCs/>
          <w:strike/>
          <w:sz w:val="24"/>
          <w:szCs w:val="24"/>
        </w:rPr>
      </w:pPr>
      <w:r w:rsidRPr="008211D3">
        <w:rPr>
          <w:sz w:val="24"/>
          <w:szCs w:val="24"/>
        </w:rPr>
        <w:t xml:space="preserve">W przypadku gdy producent dla zastosowanego wyrobu udziela dłuższego okresu gwarancji – obowiązuje gwarancja </w:t>
      </w:r>
      <w:r w:rsidR="00E42A3A" w:rsidRPr="008211D3">
        <w:rPr>
          <w:sz w:val="24"/>
          <w:szCs w:val="24"/>
        </w:rPr>
        <w:t>p</w:t>
      </w:r>
      <w:r w:rsidRPr="008211D3">
        <w:rPr>
          <w:sz w:val="24"/>
          <w:szCs w:val="24"/>
        </w:rPr>
        <w:t>roducenta.</w:t>
      </w:r>
    </w:p>
    <w:p w14:paraId="75586052" w14:textId="77777777" w:rsidR="000C23F8" w:rsidRPr="008211D3" w:rsidRDefault="000C23F8" w:rsidP="00D521C6">
      <w:pPr>
        <w:numPr>
          <w:ilvl w:val="0"/>
          <w:numId w:val="76"/>
        </w:numPr>
        <w:ind w:hanging="426"/>
        <w:jc w:val="both"/>
        <w:rPr>
          <w:sz w:val="24"/>
          <w:szCs w:val="24"/>
        </w:rPr>
      </w:pPr>
      <w:r w:rsidRPr="008211D3">
        <w:rPr>
          <w:sz w:val="24"/>
          <w:szCs w:val="24"/>
        </w:rPr>
        <w:t>Wykonawca gwarantuje, że przedmiot Umowy:</w:t>
      </w:r>
    </w:p>
    <w:p w14:paraId="5A742A97" w14:textId="77777777" w:rsidR="000C23F8" w:rsidRPr="008211D3" w:rsidRDefault="000C23F8" w:rsidP="00D521C6">
      <w:pPr>
        <w:numPr>
          <w:ilvl w:val="0"/>
          <w:numId w:val="56"/>
        </w:numPr>
        <w:tabs>
          <w:tab w:val="left" w:pos="851"/>
        </w:tabs>
        <w:ind w:left="851" w:hanging="425"/>
        <w:jc w:val="both"/>
        <w:rPr>
          <w:sz w:val="24"/>
          <w:szCs w:val="24"/>
        </w:rPr>
      </w:pPr>
      <w:r w:rsidRPr="008211D3">
        <w:rPr>
          <w:sz w:val="24"/>
          <w:szCs w:val="24"/>
        </w:rPr>
        <w:t>jest zgodny z wszelkimi ustalonymi specyfikacjami, wymaganiami i należycie spełni wymagania określone przez Zamawiającego,</w:t>
      </w:r>
    </w:p>
    <w:p w14:paraId="3592C5FD" w14:textId="77777777" w:rsidR="000C23F8" w:rsidRPr="008211D3" w:rsidRDefault="000C23F8" w:rsidP="00D521C6">
      <w:pPr>
        <w:numPr>
          <w:ilvl w:val="0"/>
          <w:numId w:val="56"/>
        </w:numPr>
        <w:tabs>
          <w:tab w:val="left" w:pos="851"/>
        </w:tabs>
        <w:ind w:left="851" w:hanging="425"/>
        <w:jc w:val="both"/>
        <w:rPr>
          <w:sz w:val="24"/>
          <w:szCs w:val="24"/>
        </w:rPr>
      </w:pPr>
      <w:r w:rsidRPr="008211D3">
        <w:rPr>
          <w:sz w:val="24"/>
          <w:szCs w:val="24"/>
        </w:rPr>
        <w:t xml:space="preserve">jest przydatny do konkretnych celów zgodnie z jego przeznaczeniem, </w:t>
      </w:r>
    </w:p>
    <w:p w14:paraId="5AC23A4C" w14:textId="77777777" w:rsidR="000C23F8" w:rsidRPr="008211D3" w:rsidRDefault="000C23F8" w:rsidP="00D521C6">
      <w:pPr>
        <w:numPr>
          <w:ilvl w:val="0"/>
          <w:numId w:val="56"/>
        </w:numPr>
        <w:tabs>
          <w:tab w:val="left" w:pos="851"/>
        </w:tabs>
        <w:ind w:left="851" w:hanging="425"/>
        <w:jc w:val="both"/>
        <w:rPr>
          <w:sz w:val="24"/>
          <w:szCs w:val="24"/>
        </w:rPr>
      </w:pPr>
      <w:r w:rsidRPr="008211D3">
        <w:rPr>
          <w:sz w:val="24"/>
          <w:szCs w:val="24"/>
        </w:rPr>
        <w:t xml:space="preserve">jest zgodny z obowiązującymi w Rzeczpospolitej Polskiej przepisami prawnymi, normami i wymaganiami organów państwowych. </w:t>
      </w:r>
    </w:p>
    <w:p w14:paraId="68436912" w14:textId="77777777" w:rsidR="000C23F8" w:rsidRPr="008211D3" w:rsidRDefault="000C23F8" w:rsidP="00D521C6">
      <w:pPr>
        <w:numPr>
          <w:ilvl w:val="0"/>
          <w:numId w:val="76"/>
        </w:numPr>
        <w:ind w:hanging="426"/>
        <w:jc w:val="both"/>
        <w:rPr>
          <w:sz w:val="24"/>
          <w:szCs w:val="24"/>
        </w:rPr>
      </w:pPr>
      <w:r w:rsidRPr="008211D3">
        <w:rPr>
          <w:sz w:val="24"/>
          <w:szCs w:val="24"/>
        </w:rPr>
        <w:t xml:space="preserve">Przyjęcie lub odbiór przedmiotu Umowy w żadnym przypadku nie zwalnia Wykonawcy </w:t>
      </w:r>
      <w:r w:rsidRPr="008211D3">
        <w:rPr>
          <w:sz w:val="24"/>
          <w:szCs w:val="24"/>
        </w:rPr>
        <w:br/>
        <w:t>od odpowiedzialności za wady lub inne uchybienia w spełnieniu wymagań określonych przez Zamawiającego.</w:t>
      </w:r>
    </w:p>
    <w:p w14:paraId="7D22D437" w14:textId="7800BD74" w:rsidR="000C23F8" w:rsidRPr="008211D3" w:rsidRDefault="000C23F8" w:rsidP="00D521C6">
      <w:pPr>
        <w:numPr>
          <w:ilvl w:val="0"/>
          <w:numId w:val="76"/>
        </w:numPr>
        <w:ind w:hanging="426"/>
        <w:jc w:val="both"/>
        <w:rPr>
          <w:sz w:val="24"/>
          <w:szCs w:val="24"/>
        </w:rPr>
      </w:pPr>
      <w:r w:rsidRPr="008211D3">
        <w:rPr>
          <w:sz w:val="24"/>
          <w:szCs w:val="24"/>
        </w:rPr>
        <w:t xml:space="preserve">Jeżeli </w:t>
      </w:r>
      <w:r w:rsidR="00E42A3A" w:rsidRPr="008211D3">
        <w:rPr>
          <w:sz w:val="24"/>
          <w:szCs w:val="24"/>
        </w:rPr>
        <w:t>U</w:t>
      </w:r>
      <w:r w:rsidRPr="008211D3">
        <w:rPr>
          <w:sz w:val="24"/>
          <w:szCs w:val="24"/>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8211D3" w:rsidRDefault="000C23F8" w:rsidP="00D521C6">
      <w:pPr>
        <w:numPr>
          <w:ilvl w:val="0"/>
          <w:numId w:val="76"/>
        </w:numPr>
        <w:ind w:hanging="426"/>
        <w:jc w:val="both"/>
        <w:rPr>
          <w:sz w:val="24"/>
          <w:szCs w:val="24"/>
        </w:rPr>
      </w:pPr>
      <w:r w:rsidRPr="008211D3">
        <w:rPr>
          <w:sz w:val="24"/>
          <w:szCs w:val="24"/>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8211D3" w:rsidRDefault="000C23F8" w:rsidP="00D521C6">
      <w:pPr>
        <w:numPr>
          <w:ilvl w:val="0"/>
          <w:numId w:val="76"/>
        </w:numPr>
        <w:ind w:hanging="426"/>
        <w:jc w:val="both"/>
        <w:rPr>
          <w:strike/>
          <w:sz w:val="24"/>
          <w:szCs w:val="24"/>
        </w:rPr>
      </w:pPr>
      <w:r w:rsidRPr="008211D3">
        <w:rPr>
          <w:sz w:val="24"/>
          <w:szCs w:val="24"/>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8211D3" w:rsidRDefault="000C23F8" w:rsidP="00D521C6">
      <w:pPr>
        <w:numPr>
          <w:ilvl w:val="0"/>
          <w:numId w:val="76"/>
        </w:numPr>
        <w:ind w:hanging="426"/>
        <w:jc w:val="both"/>
        <w:rPr>
          <w:sz w:val="24"/>
          <w:szCs w:val="24"/>
        </w:rPr>
      </w:pPr>
      <w:r w:rsidRPr="008211D3">
        <w:rPr>
          <w:sz w:val="24"/>
          <w:szCs w:val="24"/>
        </w:rPr>
        <w:t>W przypadku uzyskania wyników badań potwierdzających wady przedmiotu Umowy koszty badań ponosi Wykonawca. Wysokość kosztów badań określi każdorazowo niezależny ekspert.</w:t>
      </w:r>
    </w:p>
    <w:p w14:paraId="2C12C25D" w14:textId="5DDC3BA0" w:rsidR="000C23F8" w:rsidRPr="008211D3" w:rsidRDefault="000C23F8" w:rsidP="00D521C6">
      <w:pPr>
        <w:numPr>
          <w:ilvl w:val="0"/>
          <w:numId w:val="76"/>
        </w:numPr>
        <w:ind w:hanging="426"/>
        <w:jc w:val="both"/>
        <w:rPr>
          <w:sz w:val="24"/>
          <w:szCs w:val="24"/>
        </w:rPr>
      </w:pPr>
      <w:r w:rsidRPr="008211D3">
        <w:rPr>
          <w:sz w:val="24"/>
          <w:szCs w:val="24"/>
        </w:rPr>
        <w:t xml:space="preserve">Wymieniony w ramach gwarancji przedmiot Umowy winien zostać objęty nową gwarancją na zasadach określonych w </w:t>
      </w:r>
      <w:r w:rsidR="003B296A" w:rsidRPr="008211D3">
        <w:rPr>
          <w:sz w:val="24"/>
          <w:szCs w:val="24"/>
        </w:rPr>
        <w:t>U</w:t>
      </w:r>
      <w:r w:rsidRPr="008211D3">
        <w:rPr>
          <w:sz w:val="24"/>
          <w:szCs w:val="24"/>
        </w:rPr>
        <w:t>mowie.</w:t>
      </w:r>
    </w:p>
    <w:p w14:paraId="66B73F80" w14:textId="77777777" w:rsidR="000C23F8" w:rsidRPr="008211D3" w:rsidRDefault="000C23F8" w:rsidP="00D521C6">
      <w:pPr>
        <w:numPr>
          <w:ilvl w:val="0"/>
          <w:numId w:val="76"/>
        </w:numPr>
        <w:ind w:hanging="426"/>
        <w:jc w:val="both"/>
        <w:rPr>
          <w:sz w:val="24"/>
          <w:szCs w:val="24"/>
        </w:rPr>
      </w:pPr>
      <w:r w:rsidRPr="008211D3">
        <w:rPr>
          <w:sz w:val="24"/>
          <w:szCs w:val="24"/>
        </w:rPr>
        <w:t>Gwarancja nie wyłącza uprawnień Zamawiającego z tytułu rękojmi za wady fizyczne lub prawne przedmiotu Umowy.</w:t>
      </w:r>
    </w:p>
    <w:p w14:paraId="1F0C09E9" w14:textId="7E94ABB7" w:rsidR="000C23F8" w:rsidRPr="008211D3" w:rsidRDefault="000C23F8" w:rsidP="00D521C6">
      <w:pPr>
        <w:numPr>
          <w:ilvl w:val="0"/>
          <w:numId w:val="76"/>
        </w:numPr>
        <w:ind w:hanging="426"/>
        <w:jc w:val="both"/>
        <w:rPr>
          <w:sz w:val="24"/>
          <w:szCs w:val="24"/>
        </w:rPr>
      </w:pPr>
      <w:r w:rsidRPr="008211D3">
        <w:rPr>
          <w:sz w:val="24"/>
          <w:szCs w:val="24"/>
        </w:rPr>
        <w:t xml:space="preserve">Oświadczenie o udzieleniu gwarancji zawarte powyżej uznaje się za równoznaczne </w:t>
      </w:r>
      <w:r w:rsidR="008F7087">
        <w:rPr>
          <w:sz w:val="24"/>
          <w:szCs w:val="24"/>
        </w:rPr>
        <w:br/>
      </w:r>
      <w:r w:rsidRPr="008211D3">
        <w:rPr>
          <w:sz w:val="24"/>
          <w:szCs w:val="24"/>
        </w:rPr>
        <w:t xml:space="preserve">z wydaniem dokumentu gwarancyjnego. Jeżeli Wykonawca dostarczy odrębny dokument gwarancyjny warunki i uprawnienia w nim określone nie mogą być sprzeczne lub mniej korzystne dla Zamawiającego niż warunki i uprawnienia wynikające </w:t>
      </w:r>
      <w:r w:rsidR="008F7087">
        <w:rPr>
          <w:sz w:val="24"/>
          <w:szCs w:val="24"/>
        </w:rPr>
        <w:br/>
      </w:r>
      <w:r w:rsidRPr="008211D3">
        <w:rPr>
          <w:sz w:val="24"/>
          <w:szCs w:val="24"/>
        </w:rPr>
        <w:t>z postanowień Umowy i obowiązujących przepisów prawa polskiego.</w:t>
      </w:r>
    </w:p>
    <w:p w14:paraId="2BE50584" w14:textId="77777777" w:rsidR="000C23F8" w:rsidRPr="00E450A1" w:rsidRDefault="000C23F8" w:rsidP="000C23F8">
      <w:pPr>
        <w:jc w:val="both"/>
        <w:rPr>
          <w:sz w:val="4"/>
          <w:szCs w:val="4"/>
        </w:rPr>
      </w:pPr>
    </w:p>
    <w:p w14:paraId="2954B557" w14:textId="79A1942F" w:rsidR="000C23F8" w:rsidRPr="008211D3" w:rsidRDefault="000C23F8" w:rsidP="008211D3">
      <w:pPr>
        <w:pStyle w:val="Nagwek2"/>
      </w:pPr>
      <w:bookmarkStart w:id="165" w:name="_Toc64016204"/>
      <w:bookmarkStart w:id="166" w:name="_Toc106095866"/>
      <w:bookmarkStart w:id="167" w:name="_Toc106096306"/>
      <w:bookmarkStart w:id="168" w:name="_Toc106096410"/>
      <w:bookmarkStart w:id="169" w:name="_Toc220663425"/>
      <w:r w:rsidRPr="00E66F78">
        <w:t xml:space="preserve">§ </w:t>
      </w:r>
      <w:r>
        <w:t>7</w:t>
      </w:r>
      <w:r w:rsidRPr="00E66F78">
        <w:t>. Szczególne obowiązki Wykonawcy</w:t>
      </w:r>
      <w:bookmarkStart w:id="170" w:name="_Hlk67826176"/>
      <w:bookmarkEnd w:id="165"/>
      <w:bookmarkEnd w:id="166"/>
      <w:bookmarkEnd w:id="167"/>
      <w:bookmarkEnd w:id="168"/>
      <w:bookmarkEnd w:id="169"/>
    </w:p>
    <w:p w14:paraId="31BDA678" w14:textId="77777777" w:rsidR="000C23F8" w:rsidRPr="008211D3" w:rsidRDefault="000C23F8" w:rsidP="00964BDD">
      <w:pPr>
        <w:numPr>
          <w:ilvl w:val="0"/>
          <w:numId w:val="39"/>
        </w:numPr>
        <w:spacing w:line="259" w:lineRule="auto"/>
        <w:jc w:val="both"/>
        <w:rPr>
          <w:sz w:val="24"/>
          <w:szCs w:val="24"/>
        </w:rPr>
      </w:pPr>
      <w:r w:rsidRPr="008211D3">
        <w:rPr>
          <w:sz w:val="24"/>
          <w:szCs w:val="24"/>
        </w:rPr>
        <w:t>Wykonawca ponosi pełną odpowiedzialność odszkodowawczą za wszelkie szkody powstałe z jego winy w związku z realizacją Umowy, w tym w stosunku do własnych pracowników, Podwykonawców oraz osób trzecich.</w:t>
      </w:r>
    </w:p>
    <w:p w14:paraId="67F3E75F" w14:textId="2E2C8971" w:rsidR="008211D3" w:rsidRPr="008211D3" w:rsidRDefault="000C23F8" w:rsidP="007A2994">
      <w:pPr>
        <w:pStyle w:val="Nagwek2"/>
      </w:pPr>
      <w:bookmarkStart w:id="171" w:name="_Toc106095867"/>
      <w:bookmarkStart w:id="172" w:name="_Toc106096307"/>
      <w:bookmarkStart w:id="173" w:name="_Toc106096411"/>
      <w:bookmarkStart w:id="174" w:name="_Toc220663426"/>
      <w:bookmarkEnd w:id="170"/>
      <w:r w:rsidRPr="00C30D61">
        <w:t>§ 8. Zabezpieczenie należytego wykonania Umowy</w:t>
      </w:r>
      <w:bookmarkEnd w:id="171"/>
      <w:bookmarkEnd w:id="172"/>
      <w:bookmarkEnd w:id="173"/>
      <w:r w:rsidR="008211D3">
        <w:t xml:space="preserve"> – nie dotyczy</w:t>
      </w:r>
      <w:bookmarkEnd w:id="174"/>
      <w:r w:rsidRPr="00C30D61">
        <w:t xml:space="preserve">  </w:t>
      </w:r>
    </w:p>
    <w:p w14:paraId="110B2D57" w14:textId="17E690EB" w:rsidR="000C23F8" w:rsidRPr="008211D3" w:rsidRDefault="000C23F8" w:rsidP="008211D3">
      <w:pPr>
        <w:pStyle w:val="Nagwek2"/>
      </w:pPr>
      <w:bookmarkStart w:id="175" w:name="_Toc64016205"/>
      <w:bookmarkStart w:id="176" w:name="_Toc220663427"/>
      <w:bookmarkStart w:id="177" w:name="_Toc106095868"/>
      <w:bookmarkStart w:id="178" w:name="_Toc106096308"/>
      <w:bookmarkStart w:id="179" w:name="_Toc106096412"/>
      <w:r w:rsidRPr="00DF1FE2">
        <w:t>§ 9. Wymagania dotyczące zatrudnienia</w:t>
      </w:r>
      <w:bookmarkEnd w:id="175"/>
      <w:bookmarkEnd w:id="176"/>
      <w:r>
        <w:t xml:space="preserve"> </w:t>
      </w:r>
      <w:bookmarkStart w:id="180" w:name="_Hlk67826210"/>
      <w:bookmarkEnd w:id="177"/>
      <w:bookmarkEnd w:id="178"/>
      <w:bookmarkEnd w:id="179"/>
    </w:p>
    <w:p w14:paraId="21105B58" w14:textId="288C943A" w:rsidR="00C95AC0" w:rsidRDefault="00C95AC0" w:rsidP="008211D3">
      <w:pPr>
        <w:numPr>
          <w:ilvl w:val="0"/>
          <w:numId w:val="42"/>
        </w:numPr>
        <w:jc w:val="both"/>
        <w:rPr>
          <w:sz w:val="24"/>
          <w:szCs w:val="24"/>
        </w:rPr>
      </w:pPr>
      <w:r w:rsidRPr="008211D3">
        <w:rPr>
          <w:sz w:val="24"/>
          <w:szCs w:val="24"/>
        </w:rPr>
        <w:t xml:space="preserve">Wykonawca jest odpowiedzialny za zatrudnienie </w:t>
      </w:r>
      <w:bookmarkStart w:id="181" w:name="_Hlk144462323"/>
      <w:r w:rsidRPr="008211D3">
        <w:rPr>
          <w:sz w:val="24"/>
          <w:szCs w:val="24"/>
        </w:rPr>
        <w:t>do realizacji zamówienia pracowników zgodnie z obowiązującymi przepisami prawa</w:t>
      </w:r>
      <w:bookmarkEnd w:id="181"/>
      <w:r w:rsidRPr="008211D3">
        <w:rPr>
          <w:sz w:val="24"/>
          <w:szCs w:val="24"/>
        </w:rPr>
        <w:t xml:space="preserve">, </w:t>
      </w:r>
      <w:bookmarkStart w:id="182" w:name="_Hlk144462332"/>
      <w:r w:rsidRPr="008211D3">
        <w:rPr>
          <w:sz w:val="24"/>
          <w:szCs w:val="24"/>
        </w:rPr>
        <w:t xml:space="preserve">a także do zapewnienia, </w:t>
      </w:r>
      <w:r w:rsidR="008F7087">
        <w:rPr>
          <w:sz w:val="24"/>
          <w:szCs w:val="24"/>
        </w:rPr>
        <w:br/>
      </w:r>
      <w:r w:rsidRPr="008211D3">
        <w:rPr>
          <w:sz w:val="24"/>
          <w:szCs w:val="24"/>
        </w:rPr>
        <w:t>że Podwykonawca także zatrudniał będzie do realizacji zamówienia pracowników zgodnie z obowiązującymi przepisami prawa</w:t>
      </w:r>
      <w:bookmarkEnd w:id="182"/>
      <w:r w:rsidR="008211D3" w:rsidRPr="008211D3">
        <w:rPr>
          <w:sz w:val="24"/>
          <w:szCs w:val="24"/>
        </w:rPr>
        <w:t>.</w:t>
      </w:r>
    </w:p>
    <w:p w14:paraId="60CA9B0C" w14:textId="02889004" w:rsidR="000C23F8" w:rsidRPr="008211D3" w:rsidRDefault="000C23F8" w:rsidP="008211D3">
      <w:pPr>
        <w:numPr>
          <w:ilvl w:val="0"/>
          <w:numId w:val="42"/>
        </w:numPr>
        <w:jc w:val="both"/>
        <w:rPr>
          <w:sz w:val="24"/>
          <w:szCs w:val="24"/>
        </w:rPr>
      </w:pPr>
      <w:r w:rsidRPr="008211D3">
        <w:rPr>
          <w:sz w:val="24"/>
          <w:szCs w:val="24"/>
        </w:rPr>
        <w:t>Wykonawca zobowiązuje się do zatrudniania</w:t>
      </w:r>
      <w:r w:rsidR="009561AE" w:rsidRPr="008211D3">
        <w:rPr>
          <w:sz w:val="24"/>
          <w:szCs w:val="24"/>
        </w:rPr>
        <w:t>,</w:t>
      </w:r>
      <w:r w:rsidRPr="008211D3">
        <w:rPr>
          <w:sz w:val="24"/>
          <w:szCs w:val="24"/>
        </w:rPr>
        <w:t xml:space="preserve"> </w:t>
      </w:r>
      <w:r w:rsidR="009561AE" w:rsidRPr="008211D3">
        <w:rPr>
          <w:sz w:val="24"/>
          <w:szCs w:val="24"/>
        </w:rPr>
        <w:t xml:space="preserve">do realizacji zamówienia, </w:t>
      </w:r>
      <w:r w:rsidRPr="008211D3">
        <w:rPr>
          <w:sz w:val="24"/>
          <w:szCs w:val="24"/>
        </w:rPr>
        <w:t>osób posługujących się językiem polskim w mowie i piśmie w stopniu umożliwiającym porozumiewanie się.</w:t>
      </w:r>
    </w:p>
    <w:p w14:paraId="57AB0408" w14:textId="7B6C5458" w:rsidR="000C23F8" w:rsidRPr="008211D3" w:rsidRDefault="000C23F8" w:rsidP="008211D3">
      <w:pPr>
        <w:numPr>
          <w:ilvl w:val="0"/>
          <w:numId w:val="42"/>
        </w:numPr>
        <w:ind w:hanging="357"/>
        <w:jc w:val="both"/>
        <w:rPr>
          <w:sz w:val="24"/>
          <w:szCs w:val="24"/>
        </w:rPr>
      </w:pPr>
      <w:bookmarkStart w:id="183" w:name="_Hlk146783006"/>
      <w:r w:rsidRPr="008211D3">
        <w:rPr>
          <w:sz w:val="24"/>
          <w:szCs w:val="24"/>
        </w:rPr>
        <w:t>Wykonawca nie będzie zatrudniał pracowników Polskiej Grupy Górniczej</w:t>
      </w:r>
      <w:r w:rsidR="009561AE" w:rsidRPr="008211D3">
        <w:rPr>
          <w:sz w:val="24"/>
          <w:szCs w:val="24"/>
        </w:rPr>
        <w:t xml:space="preserve"> S.A.</w:t>
      </w:r>
      <w:r w:rsidR="006A5D84" w:rsidRPr="008211D3">
        <w:rPr>
          <w:sz w:val="24"/>
          <w:szCs w:val="24"/>
        </w:rPr>
        <w:t xml:space="preserve"> w tym także na podstawie umów cywilnoprawnych</w:t>
      </w:r>
      <w:r w:rsidRPr="008211D3">
        <w:rPr>
          <w:sz w:val="24"/>
          <w:szCs w:val="24"/>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8211D3">
        <w:rPr>
          <w:sz w:val="24"/>
          <w:szCs w:val="24"/>
        </w:rPr>
        <w:t xml:space="preserve"> W przypadku uchybienia obowiązkowi, o którym mowa </w:t>
      </w:r>
      <w:r w:rsidR="008211D3">
        <w:rPr>
          <w:sz w:val="24"/>
          <w:szCs w:val="24"/>
        </w:rPr>
        <w:br/>
      </w:r>
      <w:r w:rsidR="006A5D84" w:rsidRPr="008211D3">
        <w:rPr>
          <w:sz w:val="24"/>
          <w:szCs w:val="24"/>
        </w:rPr>
        <w:t>w niniejszym ustępie, Zamawiający uprawniony jest do odstąpienia od Umowy,</w:t>
      </w:r>
      <w:r w:rsidR="00FD379F" w:rsidRPr="008211D3">
        <w:rPr>
          <w:sz w:val="24"/>
          <w:szCs w:val="24"/>
        </w:rPr>
        <w:t xml:space="preserve"> </w:t>
      </w:r>
      <w:r w:rsidR="00A319C9">
        <w:rPr>
          <w:sz w:val="24"/>
          <w:szCs w:val="24"/>
        </w:rPr>
        <w:br/>
      </w:r>
      <w:r w:rsidR="00480043" w:rsidRPr="008211D3">
        <w:rPr>
          <w:sz w:val="24"/>
          <w:szCs w:val="24"/>
        </w:rPr>
        <w:t>na zasadach</w:t>
      </w:r>
      <w:r w:rsidR="006A5D84" w:rsidRPr="008211D3">
        <w:rPr>
          <w:sz w:val="24"/>
          <w:szCs w:val="24"/>
        </w:rPr>
        <w:t xml:space="preserve"> </w:t>
      </w:r>
      <w:r w:rsidR="00DD5389" w:rsidRPr="008211D3">
        <w:rPr>
          <w:sz w:val="24"/>
          <w:szCs w:val="24"/>
        </w:rPr>
        <w:t xml:space="preserve">określonych w </w:t>
      </w:r>
      <w:r w:rsidR="00DD5389" w:rsidRPr="00E8747E">
        <w:rPr>
          <w:sz w:val="24"/>
          <w:szCs w:val="24"/>
        </w:rPr>
        <w:t>§14 ust. 4 Umowy,</w:t>
      </w:r>
      <w:r w:rsidR="00DD5389" w:rsidRPr="008211D3">
        <w:rPr>
          <w:sz w:val="24"/>
          <w:szCs w:val="24"/>
        </w:rPr>
        <w:t xml:space="preserve"> </w:t>
      </w:r>
      <w:r w:rsidR="006A5D84" w:rsidRPr="008211D3">
        <w:rPr>
          <w:sz w:val="24"/>
          <w:szCs w:val="24"/>
        </w:rPr>
        <w:t xml:space="preserve">a w razie konieczności poniesienia przez Zamawiającego jakichkolwiek dodatkowych kosztów z tym związanych, </w:t>
      </w:r>
      <w:r w:rsidR="00CD4A20">
        <w:rPr>
          <w:sz w:val="24"/>
          <w:szCs w:val="24"/>
        </w:rPr>
        <w:br/>
      </w:r>
      <w:r w:rsidR="006A5D84" w:rsidRPr="008211D3">
        <w:rPr>
          <w:sz w:val="24"/>
          <w:szCs w:val="24"/>
        </w:rPr>
        <w:t>w szczególności kar i składek z tytułu ubezpieczenia społecznego oraz odsetek od zaległości z tytułu obciążeń publicznoprawnych, a także kosztów sądowych, Zamawiający obciąży dodatkowo Wykonawcę tymi kosztami.</w:t>
      </w:r>
    </w:p>
    <w:bookmarkEnd w:id="183"/>
    <w:p w14:paraId="2622E5BF" w14:textId="77777777" w:rsidR="000C23F8" w:rsidRPr="008211D3" w:rsidRDefault="000C23F8" w:rsidP="008211D3">
      <w:pPr>
        <w:numPr>
          <w:ilvl w:val="0"/>
          <w:numId w:val="42"/>
        </w:numPr>
        <w:ind w:left="363" w:hanging="357"/>
        <w:jc w:val="both"/>
        <w:rPr>
          <w:sz w:val="24"/>
          <w:szCs w:val="24"/>
        </w:rPr>
      </w:pPr>
      <w:r w:rsidRPr="008211D3">
        <w:rPr>
          <w:sz w:val="24"/>
          <w:szCs w:val="24"/>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4" w:name="_Toc64016206"/>
      <w:bookmarkStart w:id="185" w:name="_Toc106095869"/>
      <w:bookmarkStart w:id="186" w:name="_Toc106096309"/>
      <w:bookmarkStart w:id="187" w:name="_Toc106096413"/>
      <w:bookmarkStart w:id="188" w:name="_Toc220663428"/>
      <w:bookmarkStart w:id="189" w:name="_Hlk147301573"/>
      <w:bookmarkEnd w:id="180"/>
      <w:r w:rsidRPr="00F8529D">
        <w:t>§ 10. Podwykonawstwo</w:t>
      </w:r>
      <w:bookmarkEnd w:id="184"/>
      <w:bookmarkEnd w:id="185"/>
      <w:bookmarkEnd w:id="186"/>
      <w:bookmarkEnd w:id="187"/>
      <w:bookmarkEnd w:id="188"/>
    </w:p>
    <w:p w14:paraId="64F55AD4" w14:textId="11ABC171" w:rsidR="00430097" w:rsidRPr="008211D3" w:rsidRDefault="00430097" w:rsidP="00D521C6">
      <w:pPr>
        <w:numPr>
          <w:ilvl w:val="0"/>
          <w:numId w:val="54"/>
        </w:numPr>
        <w:ind w:left="284" w:hanging="284"/>
        <w:jc w:val="both"/>
        <w:rPr>
          <w:sz w:val="24"/>
          <w:szCs w:val="24"/>
        </w:rPr>
      </w:pPr>
      <w:bookmarkStart w:id="190" w:name="_Hlk68846287"/>
      <w:bookmarkEnd w:id="189"/>
      <w:r w:rsidRPr="008211D3">
        <w:rPr>
          <w:sz w:val="24"/>
          <w:szCs w:val="24"/>
        </w:rPr>
        <w:t xml:space="preserve">Wykonawca może powierzyć wykonanie części Umowy Podwykonawcy po uzyskaniu uprzedniej pisemnej pod rygorem nieważności zgody Zamawiającego na taką czynność, </w:t>
      </w:r>
      <w:r w:rsidR="008211D3">
        <w:rPr>
          <w:sz w:val="24"/>
          <w:szCs w:val="24"/>
        </w:rPr>
        <w:br/>
      </w:r>
      <w:r w:rsidRPr="008211D3">
        <w:rPr>
          <w:sz w:val="24"/>
          <w:szCs w:val="24"/>
        </w:rPr>
        <w:t>z zastrzeżeniem ust.</w:t>
      </w:r>
      <w:r w:rsidR="00F66B98" w:rsidRPr="008211D3">
        <w:rPr>
          <w:sz w:val="24"/>
          <w:szCs w:val="24"/>
        </w:rPr>
        <w:t xml:space="preserve"> </w:t>
      </w:r>
      <w:r w:rsidRPr="008211D3">
        <w:rPr>
          <w:sz w:val="24"/>
          <w:szCs w:val="24"/>
        </w:rPr>
        <w:t>6.</w:t>
      </w:r>
    </w:p>
    <w:p w14:paraId="33AA68D5" w14:textId="77777777" w:rsidR="00430097" w:rsidRPr="008211D3" w:rsidRDefault="00430097" w:rsidP="00D521C6">
      <w:pPr>
        <w:numPr>
          <w:ilvl w:val="0"/>
          <w:numId w:val="54"/>
        </w:numPr>
        <w:ind w:left="284" w:hanging="284"/>
        <w:jc w:val="both"/>
        <w:rPr>
          <w:sz w:val="24"/>
          <w:szCs w:val="24"/>
        </w:rPr>
      </w:pPr>
      <w:r w:rsidRPr="008211D3">
        <w:rPr>
          <w:sz w:val="24"/>
          <w:szCs w:val="24"/>
        </w:rPr>
        <w:t>Podwykonawcą, który udostępnił zasoby na zasadach określonych w SWZ w celu wykazania spełniania warunków udziału w postępowaniu jest ………………….</w:t>
      </w:r>
    </w:p>
    <w:p w14:paraId="2B8489D9" w14:textId="77777777" w:rsidR="00430097" w:rsidRPr="008211D3" w:rsidRDefault="00430097" w:rsidP="00D521C6">
      <w:pPr>
        <w:numPr>
          <w:ilvl w:val="0"/>
          <w:numId w:val="54"/>
        </w:numPr>
        <w:ind w:left="284" w:hanging="284"/>
        <w:jc w:val="both"/>
        <w:rPr>
          <w:sz w:val="24"/>
          <w:szCs w:val="24"/>
        </w:rPr>
      </w:pPr>
      <w:r w:rsidRPr="008211D3">
        <w:rPr>
          <w:sz w:val="24"/>
          <w:szCs w:val="24"/>
        </w:rPr>
        <w:t>Zgoda Zamawiającego na powierzenie wykonania części Umowy Podwykonawcy nie rodzi po stronie Zamawiającego solidarnej odpowiedzialności za zapłatę wynagrodzenia należnego Podwykonawcy.</w:t>
      </w:r>
    </w:p>
    <w:p w14:paraId="16A914D7" w14:textId="77777777" w:rsidR="00430097" w:rsidRPr="008211D3" w:rsidRDefault="00430097" w:rsidP="00D521C6">
      <w:pPr>
        <w:numPr>
          <w:ilvl w:val="0"/>
          <w:numId w:val="54"/>
        </w:numPr>
        <w:ind w:left="284" w:hanging="284"/>
        <w:jc w:val="both"/>
        <w:rPr>
          <w:sz w:val="24"/>
          <w:szCs w:val="24"/>
        </w:rPr>
      </w:pPr>
      <w:r w:rsidRPr="008211D3">
        <w:rPr>
          <w:sz w:val="24"/>
          <w:szCs w:val="24"/>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8211D3" w:rsidRDefault="00430097" w:rsidP="00D521C6">
      <w:pPr>
        <w:numPr>
          <w:ilvl w:val="0"/>
          <w:numId w:val="54"/>
        </w:numPr>
        <w:ind w:left="284" w:hanging="284"/>
        <w:jc w:val="both"/>
        <w:rPr>
          <w:sz w:val="24"/>
          <w:szCs w:val="24"/>
        </w:rPr>
      </w:pPr>
      <w:r w:rsidRPr="008211D3">
        <w:rPr>
          <w:sz w:val="24"/>
          <w:szCs w:val="24"/>
        </w:rPr>
        <w:t>Wniosek powinien w szczególności zawierać:</w:t>
      </w:r>
    </w:p>
    <w:p w14:paraId="2ED5A492" w14:textId="77777777" w:rsidR="00430097" w:rsidRPr="008211D3" w:rsidRDefault="00430097" w:rsidP="00D521C6">
      <w:pPr>
        <w:pStyle w:val="Akapitzlist"/>
        <w:numPr>
          <w:ilvl w:val="1"/>
          <w:numId w:val="54"/>
        </w:numPr>
        <w:ind w:left="709" w:hanging="425"/>
        <w:jc w:val="both"/>
      </w:pPr>
      <w:r w:rsidRPr="008211D3">
        <w:t>nazwę podwykonawcy,</w:t>
      </w:r>
    </w:p>
    <w:p w14:paraId="551745E3" w14:textId="77777777" w:rsidR="00430097" w:rsidRPr="008211D3" w:rsidRDefault="00430097" w:rsidP="00D521C6">
      <w:pPr>
        <w:pStyle w:val="Akapitzlist"/>
        <w:numPr>
          <w:ilvl w:val="1"/>
          <w:numId w:val="54"/>
        </w:numPr>
        <w:ind w:left="709" w:hanging="425"/>
        <w:jc w:val="both"/>
      </w:pPr>
      <w:r w:rsidRPr="008211D3">
        <w:t>dane kontaktowe podwykonawcy,</w:t>
      </w:r>
    </w:p>
    <w:p w14:paraId="78E0EEED" w14:textId="77777777" w:rsidR="00430097" w:rsidRPr="008211D3" w:rsidRDefault="00430097" w:rsidP="00D521C6">
      <w:pPr>
        <w:pStyle w:val="Akapitzlist"/>
        <w:numPr>
          <w:ilvl w:val="1"/>
          <w:numId w:val="54"/>
        </w:numPr>
        <w:ind w:left="709" w:hanging="425"/>
        <w:jc w:val="both"/>
      </w:pPr>
      <w:r w:rsidRPr="008211D3">
        <w:t>przedstawicieli podwykonawcy,</w:t>
      </w:r>
    </w:p>
    <w:p w14:paraId="683AF5A7" w14:textId="77777777" w:rsidR="00430097" w:rsidRPr="008211D3" w:rsidRDefault="00430097" w:rsidP="00D521C6">
      <w:pPr>
        <w:pStyle w:val="Akapitzlist"/>
        <w:numPr>
          <w:ilvl w:val="1"/>
          <w:numId w:val="54"/>
        </w:numPr>
        <w:ind w:left="709" w:hanging="425"/>
        <w:jc w:val="both"/>
      </w:pPr>
      <w:r w:rsidRPr="008211D3">
        <w:t>zakres części Umowy powierzonej do wykonania przez podwykonawcę,</w:t>
      </w:r>
    </w:p>
    <w:p w14:paraId="38EEF5BD" w14:textId="3385E246" w:rsidR="00430097" w:rsidRPr="008211D3" w:rsidRDefault="00430097" w:rsidP="00D521C6">
      <w:pPr>
        <w:pStyle w:val="Akapitzlist"/>
        <w:numPr>
          <w:ilvl w:val="1"/>
          <w:numId w:val="54"/>
        </w:numPr>
        <w:ind w:left="709" w:hanging="425"/>
        <w:jc w:val="both"/>
      </w:pPr>
      <w:r w:rsidRPr="008211D3">
        <w:t xml:space="preserve">w przypadku zmiany podmiotu, który udostępnił zasoby na zasadach określonych </w:t>
      </w:r>
      <w:r w:rsidR="008344D0">
        <w:br/>
      </w:r>
      <w:r w:rsidRPr="008211D3">
        <w:t>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8211D3" w:rsidRDefault="00430097" w:rsidP="00D521C6">
      <w:pPr>
        <w:numPr>
          <w:ilvl w:val="0"/>
          <w:numId w:val="54"/>
        </w:numPr>
        <w:ind w:left="284" w:hanging="284"/>
        <w:jc w:val="both"/>
        <w:rPr>
          <w:sz w:val="24"/>
          <w:szCs w:val="24"/>
        </w:rPr>
      </w:pPr>
      <w:r w:rsidRPr="008211D3">
        <w:rPr>
          <w:sz w:val="24"/>
          <w:szCs w:val="24"/>
        </w:rPr>
        <w:t>Zamawiający w terminie 14 dni od złożenia kompletnego wniosku przez Wykonawcę wydaje pisemną zgodę na powierzenie realizacji części umowy przez Podwykonawcę z zastrzeżeniem ustępu 9 i 11 niniejszego paragrafu.</w:t>
      </w:r>
    </w:p>
    <w:p w14:paraId="7E22446B" w14:textId="4C0B9E45" w:rsidR="00430097" w:rsidRPr="008211D3" w:rsidRDefault="00430097" w:rsidP="00D521C6">
      <w:pPr>
        <w:numPr>
          <w:ilvl w:val="0"/>
          <w:numId w:val="54"/>
        </w:numPr>
        <w:ind w:left="284" w:hanging="284"/>
        <w:jc w:val="both"/>
        <w:rPr>
          <w:sz w:val="24"/>
          <w:szCs w:val="24"/>
        </w:rPr>
      </w:pPr>
      <w:r w:rsidRPr="008211D3">
        <w:rPr>
          <w:sz w:val="24"/>
          <w:szCs w:val="24"/>
        </w:rPr>
        <w:t xml:space="preserve">Brak odpowiedzi Zamawiającego w powyższym terminie, uważa się za wyrażenie zgody na powierzenie wykonania części Umowy podwykonawcy, z zastrzeżeniem, że regulacje </w:t>
      </w:r>
      <w:r w:rsidR="00A319C9">
        <w:rPr>
          <w:sz w:val="24"/>
          <w:szCs w:val="24"/>
        </w:rPr>
        <w:br/>
      </w:r>
      <w:r w:rsidRPr="008211D3">
        <w:rPr>
          <w:sz w:val="24"/>
          <w:szCs w:val="24"/>
        </w:rPr>
        <w:t>te nie dotyczą podwykonawcy, który udostępnił zasoby na zasadach określonych w SWZ.</w:t>
      </w:r>
    </w:p>
    <w:p w14:paraId="03A7C9E4" w14:textId="5734E106" w:rsidR="00430097" w:rsidRPr="008211D3" w:rsidRDefault="00430097" w:rsidP="00D521C6">
      <w:pPr>
        <w:numPr>
          <w:ilvl w:val="0"/>
          <w:numId w:val="54"/>
        </w:numPr>
        <w:ind w:left="284" w:hanging="284"/>
        <w:jc w:val="both"/>
        <w:rPr>
          <w:sz w:val="24"/>
          <w:szCs w:val="24"/>
        </w:rPr>
      </w:pPr>
      <w:r w:rsidRPr="008211D3">
        <w:rPr>
          <w:sz w:val="24"/>
          <w:szCs w:val="24"/>
        </w:rPr>
        <w:t xml:space="preserve">Za działania Podwykonawców Wykonawca odpowiada jak za działania własne. Postanowienia dotyczące obowiązków związanych z pracownikami lub osobami występującymi po stronie Wykonawcy stosuje się do pracowników/ osób występujących </w:t>
      </w:r>
      <w:r w:rsidR="00131FE5">
        <w:rPr>
          <w:sz w:val="24"/>
          <w:szCs w:val="24"/>
        </w:rPr>
        <w:br/>
      </w:r>
      <w:r w:rsidRPr="008211D3">
        <w:rPr>
          <w:sz w:val="24"/>
          <w:szCs w:val="24"/>
        </w:rPr>
        <w:t>u Podwykonawcy.</w:t>
      </w:r>
    </w:p>
    <w:p w14:paraId="56F8DD9C" w14:textId="29414D7E" w:rsidR="00430097" w:rsidRPr="008211D3" w:rsidRDefault="00430097" w:rsidP="00D521C6">
      <w:pPr>
        <w:numPr>
          <w:ilvl w:val="0"/>
          <w:numId w:val="54"/>
        </w:numPr>
        <w:ind w:left="284" w:hanging="284"/>
        <w:jc w:val="both"/>
        <w:rPr>
          <w:sz w:val="24"/>
          <w:szCs w:val="24"/>
        </w:rPr>
      </w:pPr>
      <w:r w:rsidRPr="008211D3">
        <w:rPr>
          <w:sz w:val="24"/>
          <w:szCs w:val="24"/>
        </w:rPr>
        <w:t xml:space="preserve">Zamawiający może nie wyrazić zgody na dopuszczenie Podwykonawcy do wykonywania prac objętych Umową, jeżeli Podwykonawca nie gwarantuje należytego wykonania powierzonych mu prac, w </w:t>
      </w:r>
      <w:r w:rsidR="00DA44BE" w:rsidRPr="008211D3">
        <w:rPr>
          <w:sz w:val="24"/>
          <w:szCs w:val="24"/>
        </w:rPr>
        <w:t>szczególności,</w:t>
      </w:r>
      <w:r w:rsidRPr="008211D3">
        <w:rPr>
          <w:sz w:val="24"/>
          <w:szCs w:val="24"/>
        </w:rPr>
        <w:t xml:space="preserve"> jeżeli Zamawiający poweźmie </w:t>
      </w:r>
      <w:r w:rsidR="00DA44BE" w:rsidRPr="008211D3">
        <w:rPr>
          <w:sz w:val="24"/>
          <w:szCs w:val="24"/>
        </w:rPr>
        <w:t>wiadomość,</w:t>
      </w:r>
      <w:r w:rsidRPr="008211D3">
        <w:rPr>
          <w:sz w:val="24"/>
          <w:szCs w:val="24"/>
        </w:rPr>
        <w:t xml:space="preserve"> iż:</w:t>
      </w:r>
    </w:p>
    <w:p w14:paraId="245A82D7" w14:textId="77777777" w:rsidR="00430097" w:rsidRPr="008211D3" w:rsidRDefault="00430097" w:rsidP="00D521C6">
      <w:pPr>
        <w:numPr>
          <w:ilvl w:val="1"/>
          <w:numId w:val="54"/>
        </w:numPr>
        <w:ind w:left="993" w:hanging="426"/>
        <w:jc w:val="both"/>
        <w:rPr>
          <w:sz w:val="24"/>
          <w:szCs w:val="24"/>
        </w:rPr>
      </w:pPr>
      <w:r w:rsidRPr="008211D3">
        <w:rPr>
          <w:sz w:val="24"/>
          <w:szCs w:val="24"/>
        </w:rPr>
        <w:t xml:space="preserve">Podwykonawca nie wykonał lub nienależycie wykonał zobowiązania na rzecz Zamawiającego lub innego podmiotu prowadzącego działalność w sektorze górnictwa, </w:t>
      </w:r>
    </w:p>
    <w:p w14:paraId="3F5A2B6D" w14:textId="77777777" w:rsidR="00430097" w:rsidRPr="008211D3" w:rsidRDefault="00430097" w:rsidP="00D521C6">
      <w:pPr>
        <w:numPr>
          <w:ilvl w:val="1"/>
          <w:numId w:val="54"/>
        </w:numPr>
        <w:ind w:left="993" w:hanging="426"/>
        <w:jc w:val="both"/>
        <w:rPr>
          <w:sz w:val="24"/>
          <w:szCs w:val="24"/>
        </w:rPr>
      </w:pPr>
      <w:r w:rsidRPr="008211D3">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8211D3" w:rsidRDefault="00430097" w:rsidP="00D521C6">
      <w:pPr>
        <w:numPr>
          <w:ilvl w:val="1"/>
          <w:numId w:val="54"/>
        </w:numPr>
        <w:ind w:left="993" w:hanging="426"/>
        <w:jc w:val="both"/>
        <w:rPr>
          <w:sz w:val="24"/>
          <w:szCs w:val="24"/>
        </w:rPr>
      </w:pPr>
      <w:r w:rsidRPr="008211D3">
        <w:rPr>
          <w:sz w:val="24"/>
          <w:szCs w:val="24"/>
        </w:rPr>
        <w:t>Podwykonawca jest winny spowodowania wypadku na terenie zakładu górniczego lub spowodowania zagrożenia dla ruchu zakładu górniczego,</w:t>
      </w:r>
    </w:p>
    <w:p w14:paraId="2DFA5356" w14:textId="74C38C90" w:rsidR="00430097" w:rsidRPr="008211D3" w:rsidRDefault="00430097" w:rsidP="00D521C6">
      <w:pPr>
        <w:numPr>
          <w:ilvl w:val="1"/>
          <w:numId w:val="54"/>
        </w:numPr>
        <w:ind w:left="993" w:hanging="426"/>
        <w:jc w:val="both"/>
        <w:rPr>
          <w:sz w:val="24"/>
          <w:szCs w:val="24"/>
        </w:rPr>
      </w:pPr>
      <w:r w:rsidRPr="008211D3">
        <w:rPr>
          <w:sz w:val="24"/>
          <w:szCs w:val="24"/>
        </w:rPr>
        <w:t xml:space="preserve">Podwykonawca nie spełnia warunków udziału w postępowaniu określonych </w:t>
      </w:r>
      <w:r w:rsidR="00A319C9">
        <w:rPr>
          <w:sz w:val="24"/>
          <w:szCs w:val="24"/>
        </w:rPr>
        <w:br/>
      </w:r>
      <w:r w:rsidRPr="008211D3">
        <w:rPr>
          <w:sz w:val="24"/>
          <w:szCs w:val="24"/>
        </w:rPr>
        <w:t>w SWZ.</w:t>
      </w:r>
    </w:p>
    <w:p w14:paraId="775BCF53" w14:textId="0CF465CE" w:rsidR="00430097" w:rsidRPr="008211D3" w:rsidRDefault="00430097" w:rsidP="00D521C6">
      <w:pPr>
        <w:numPr>
          <w:ilvl w:val="0"/>
          <w:numId w:val="54"/>
        </w:numPr>
        <w:ind w:left="357" w:hanging="357"/>
        <w:jc w:val="both"/>
        <w:rPr>
          <w:sz w:val="24"/>
          <w:szCs w:val="24"/>
        </w:rPr>
      </w:pPr>
      <w:r w:rsidRPr="008211D3">
        <w:rPr>
          <w:sz w:val="24"/>
          <w:szCs w:val="24"/>
        </w:rPr>
        <w:t xml:space="preserve">Rozliczenia pomiędzy Wykonawcą i Podwykonawcą będą dokonywane według ich uregulowań. Wykonawca zobowiązany jest dokonywać terminowo wszelkich rozliczeń </w:t>
      </w:r>
      <w:r w:rsidR="00A319C9">
        <w:rPr>
          <w:sz w:val="24"/>
          <w:szCs w:val="24"/>
        </w:rPr>
        <w:br/>
      </w:r>
      <w:r w:rsidRPr="008211D3">
        <w:rPr>
          <w:sz w:val="24"/>
          <w:szCs w:val="24"/>
        </w:rPr>
        <w:t>z Podwykonawcami zgodnie z obowiązującymi przepisami prawa.</w:t>
      </w:r>
    </w:p>
    <w:p w14:paraId="182D9AA1" w14:textId="2405C12F" w:rsidR="00430097" w:rsidRPr="008211D3" w:rsidRDefault="00430097" w:rsidP="00D521C6">
      <w:pPr>
        <w:numPr>
          <w:ilvl w:val="0"/>
          <w:numId w:val="54"/>
        </w:numPr>
        <w:ind w:left="357" w:hanging="357"/>
        <w:jc w:val="both"/>
        <w:rPr>
          <w:sz w:val="24"/>
          <w:szCs w:val="24"/>
        </w:rPr>
      </w:pPr>
      <w:r w:rsidRPr="008211D3">
        <w:rPr>
          <w:sz w:val="24"/>
          <w:szCs w:val="24"/>
        </w:rPr>
        <w:t xml:space="preserve">Jeżeli Wykonawca zmienia albo rezygnuje z Podwykonawcy, który udostępnił zasoby </w:t>
      </w:r>
      <w:r w:rsidR="00A319C9">
        <w:rPr>
          <w:sz w:val="24"/>
          <w:szCs w:val="24"/>
        </w:rPr>
        <w:br/>
      </w:r>
      <w:r w:rsidRPr="008211D3">
        <w:rPr>
          <w:sz w:val="24"/>
          <w:szCs w:val="24"/>
        </w:rPr>
        <w:t xml:space="preserve">na zasadach określonych w SWZ w celu wykazania spełniania </w:t>
      </w:r>
      <w:bookmarkStart w:id="191" w:name="_Hlk144463822"/>
      <w:r w:rsidRPr="008211D3">
        <w:rPr>
          <w:sz w:val="24"/>
          <w:szCs w:val="24"/>
        </w:rPr>
        <w:t xml:space="preserve">warunków udziału </w:t>
      </w:r>
      <w:r w:rsidR="00A319C9">
        <w:rPr>
          <w:sz w:val="24"/>
          <w:szCs w:val="24"/>
        </w:rPr>
        <w:br/>
      </w:r>
      <w:r w:rsidRPr="008211D3">
        <w:rPr>
          <w:sz w:val="24"/>
          <w:szCs w:val="24"/>
        </w:rPr>
        <w:t>w postępowaniu</w:t>
      </w:r>
      <w:bookmarkEnd w:id="191"/>
      <w:r w:rsidRPr="008211D3">
        <w:rPr>
          <w:sz w:val="24"/>
          <w:szCs w:val="24"/>
        </w:rPr>
        <w:t xml:space="preserve">, Wykonawca jest obowiązany </w:t>
      </w:r>
      <w:r w:rsidRPr="008211D3">
        <w:rPr>
          <w:iCs/>
          <w:sz w:val="24"/>
          <w:szCs w:val="24"/>
        </w:rPr>
        <w:t xml:space="preserve">złożyć </w:t>
      </w:r>
      <w:r w:rsidRPr="008211D3">
        <w:rPr>
          <w:sz w:val="24"/>
          <w:szCs w:val="24"/>
        </w:rPr>
        <w:t xml:space="preserve">Zamawiającemu dokumenty, </w:t>
      </w:r>
      <w:r w:rsidR="00A319C9">
        <w:rPr>
          <w:sz w:val="24"/>
          <w:szCs w:val="24"/>
        </w:rPr>
        <w:br/>
      </w:r>
      <w:r w:rsidRPr="008211D3">
        <w:rPr>
          <w:sz w:val="24"/>
          <w:szCs w:val="24"/>
        </w:rPr>
        <w:t>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8211D3" w:rsidRDefault="00430097" w:rsidP="00D521C6">
      <w:pPr>
        <w:numPr>
          <w:ilvl w:val="0"/>
          <w:numId w:val="54"/>
        </w:numPr>
        <w:ind w:left="357" w:hanging="357"/>
        <w:jc w:val="both"/>
        <w:rPr>
          <w:iCs/>
          <w:sz w:val="24"/>
          <w:szCs w:val="24"/>
        </w:rPr>
      </w:pPr>
      <w:r w:rsidRPr="008211D3">
        <w:rPr>
          <w:sz w:val="24"/>
          <w:szCs w:val="24"/>
        </w:rPr>
        <w:t xml:space="preserve">Uregulowania niniejszego paragrafu dotyczą także wyrażenia zgody na powierzenie wykonania części Umowy przez Podwykonawcę dalszemu podwykonawcy. </w:t>
      </w:r>
      <w:bookmarkStart w:id="192" w:name="_Hlk146783179"/>
      <w:r w:rsidRPr="008211D3">
        <w:rPr>
          <w:sz w:val="24"/>
          <w:szCs w:val="24"/>
        </w:rPr>
        <w:t>Powierzenie wykonania części Umowy przez Podwykonawcę dalszemu podwykonawcy wymaga dodatkowo uprzedniej pisemnej zgody Wykonawcy na taką czynność.</w:t>
      </w:r>
    </w:p>
    <w:bookmarkEnd w:id="192"/>
    <w:p w14:paraId="7C221DDD" w14:textId="77777777" w:rsidR="00430097" w:rsidRPr="008211D3" w:rsidRDefault="00430097" w:rsidP="00D521C6">
      <w:pPr>
        <w:numPr>
          <w:ilvl w:val="0"/>
          <w:numId w:val="54"/>
        </w:numPr>
        <w:spacing w:line="259" w:lineRule="auto"/>
        <w:ind w:left="360"/>
        <w:jc w:val="both"/>
        <w:rPr>
          <w:sz w:val="24"/>
          <w:szCs w:val="24"/>
        </w:rPr>
      </w:pPr>
      <w:r w:rsidRPr="008211D3">
        <w:rPr>
          <w:sz w:val="24"/>
          <w:szCs w:val="24"/>
        </w:rPr>
        <w:t xml:space="preserve">Zmiana lub wprowadzenie nowego Podwykonawcy nie wymaga formy aneksu. </w:t>
      </w:r>
    </w:p>
    <w:p w14:paraId="43E0A397" w14:textId="0BD0F8B3" w:rsidR="00430097" w:rsidRPr="008211D3" w:rsidRDefault="00430097" w:rsidP="00D521C6">
      <w:pPr>
        <w:numPr>
          <w:ilvl w:val="0"/>
          <w:numId w:val="54"/>
        </w:numPr>
        <w:spacing w:line="259" w:lineRule="auto"/>
        <w:ind w:left="360"/>
        <w:jc w:val="both"/>
        <w:rPr>
          <w:sz w:val="24"/>
          <w:szCs w:val="24"/>
        </w:rPr>
      </w:pPr>
      <w:bookmarkStart w:id="193" w:name="_Hlk146783211"/>
      <w:r w:rsidRPr="008211D3">
        <w:rPr>
          <w:sz w:val="24"/>
          <w:szCs w:val="24"/>
        </w:rPr>
        <w:t xml:space="preserve">W przypadku gdy Umowa lub SWZ nakłada obowiązki na Wykonawcę, to obowiązki </w:t>
      </w:r>
      <w:r w:rsidR="00A319C9">
        <w:rPr>
          <w:sz w:val="24"/>
          <w:szCs w:val="24"/>
        </w:rPr>
        <w:br/>
      </w:r>
      <w:r w:rsidRPr="008211D3">
        <w:rPr>
          <w:sz w:val="24"/>
          <w:szCs w:val="24"/>
        </w:rPr>
        <w:t>te mają odpowiednie zastosowanie względem Podwykonawcy lub dalszego podwykonawcy, a Wykonawca zobowiązuje się zapewnić wykonanie tych obowiązków przez Podwykonawcę lub dalszego podwykonawcę.</w:t>
      </w:r>
      <w:bookmarkEnd w:id="190"/>
      <w:bookmarkEnd w:id="193"/>
    </w:p>
    <w:p w14:paraId="1BF0BEE2" w14:textId="77777777" w:rsidR="00430097" w:rsidRPr="00F8529D" w:rsidRDefault="00430097" w:rsidP="00D521C6">
      <w:pPr>
        <w:numPr>
          <w:ilvl w:val="0"/>
          <w:numId w:val="54"/>
        </w:numPr>
        <w:spacing w:line="259" w:lineRule="auto"/>
        <w:ind w:left="360"/>
        <w:jc w:val="both"/>
        <w:rPr>
          <w:sz w:val="22"/>
          <w:szCs w:val="22"/>
        </w:rPr>
      </w:pPr>
      <w:r w:rsidRPr="008211D3">
        <w:rPr>
          <w:sz w:val="24"/>
          <w:szCs w:val="24"/>
        </w:rPr>
        <w:t>Zapisy niniejszego paragrafu dotyczące Podwykonawców dotyczą także dalszych podwykonawców.</w:t>
      </w:r>
    </w:p>
    <w:p w14:paraId="7E968550" w14:textId="77777777" w:rsidR="000C23F8" w:rsidRPr="00F8529D" w:rsidRDefault="000C23F8" w:rsidP="000C23F8">
      <w:pPr>
        <w:pStyle w:val="Nagwek2"/>
      </w:pPr>
      <w:bookmarkStart w:id="194" w:name="_Toc64016207"/>
      <w:bookmarkStart w:id="195" w:name="_Toc106095870"/>
      <w:bookmarkStart w:id="196" w:name="_Toc106096310"/>
      <w:bookmarkStart w:id="197" w:name="_Toc106096414"/>
      <w:bookmarkStart w:id="198" w:name="_Toc220663429"/>
      <w:bookmarkStart w:id="199" w:name="_Hlk67826260"/>
      <w:r w:rsidRPr="00F8529D">
        <w:t>§ 11. Nadzór i koordynacja</w:t>
      </w:r>
      <w:bookmarkEnd w:id="194"/>
      <w:bookmarkEnd w:id="195"/>
      <w:bookmarkEnd w:id="196"/>
      <w:bookmarkEnd w:id="197"/>
      <w:bookmarkEnd w:id="198"/>
    </w:p>
    <w:p w14:paraId="6F855A53" w14:textId="6AE1AF96" w:rsidR="000C23F8" w:rsidRPr="00996C93" w:rsidRDefault="000C23F8" w:rsidP="00964BDD">
      <w:pPr>
        <w:numPr>
          <w:ilvl w:val="0"/>
          <w:numId w:val="40"/>
        </w:numPr>
        <w:jc w:val="both"/>
        <w:rPr>
          <w:sz w:val="24"/>
          <w:szCs w:val="24"/>
        </w:rPr>
      </w:pPr>
      <w:r w:rsidRPr="00996C93">
        <w:rPr>
          <w:sz w:val="24"/>
          <w:szCs w:val="24"/>
        </w:rPr>
        <w:t xml:space="preserve">Ze strony Zamawiającego - </w:t>
      </w:r>
      <w:r w:rsidRPr="00996C93">
        <w:rPr>
          <w:i/>
          <w:sz w:val="24"/>
          <w:szCs w:val="24"/>
        </w:rPr>
        <w:t>osobą / osobami</w:t>
      </w:r>
      <w:r w:rsidRPr="00996C93">
        <w:rPr>
          <w:sz w:val="24"/>
          <w:szCs w:val="24"/>
        </w:rPr>
        <w:t xml:space="preserve"> upoważnionymi oraz </w:t>
      </w:r>
      <w:r w:rsidR="00DA44BE" w:rsidRPr="00996C93">
        <w:rPr>
          <w:sz w:val="24"/>
          <w:szCs w:val="24"/>
        </w:rPr>
        <w:t xml:space="preserve">odpowiedzialnymi </w:t>
      </w:r>
      <w:r w:rsidR="00A319C9">
        <w:rPr>
          <w:sz w:val="24"/>
          <w:szCs w:val="24"/>
        </w:rPr>
        <w:br/>
      </w:r>
      <w:r w:rsidR="00DA44BE" w:rsidRPr="00996C93">
        <w:rPr>
          <w:sz w:val="24"/>
          <w:szCs w:val="24"/>
        </w:rPr>
        <w:t>za</w:t>
      </w:r>
      <w:r w:rsidRPr="00996C93">
        <w:rPr>
          <w:sz w:val="24"/>
          <w:szCs w:val="24"/>
        </w:rPr>
        <w:t xml:space="preserve"> nadzór nad realizacją Umowy oraz podpisanie wszelkich </w:t>
      </w:r>
      <w:r w:rsidRPr="00996C93">
        <w:rPr>
          <w:i/>
          <w:sz w:val="24"/>
          <w:szCs w:val="24"/>
        </w:rPr>
        <w:t>Protokołów odbioru</w:t>
      </w:r>
      <w:r w:rsidRPr="00996C93">
        <w:rPr>
          <w:sz w:val="24"/>
          <w:szCs w:val="24"/>
        </w:rPr>
        <w:t xml:space="preserve"> wynikających z niniejszej Umowy przez co najmniej jedną z tych osób </w:t>
      </w:r>
      <w:r w:rsidRPr="00996C93">
        <w:rPr>
          <w:i/>
          <w:sz w:val="24"/>
          <w:szCs w:val="24"/>
        </w:rPr>
        <w:t>jest / są</w:t>
      </w:r>
      <w:r w:rsidRPr="00996C93">
        <w:rPr>
          <w:sz w:val="24"/>
          <w:szCs w:val="24"/>
        </w:rPr>
        <w:t xml:space="preserve">: </w:t>
      </w:r>
    </w:p>
    <w:p w14:paraId="69E7238D" w14:textId="77777777" w:rsidR="000C23F8" w:rsidRPr="00996C93" w:rsidRDefault="000C23F8" w:rsidP="000C23F8">
      <w:pPr>
        <w:ind w:left="360"/>
        <w:jc w:val="both"/>
        <w:rPr>
          <w:sz w:val="24"/>
          <w:szCs w:val="24"/>
        </w:rPr>
      </w:pPr>
      <w:r w:rsidRPr="00996C93">
        <w:rPr>
          <w:sz w:val="24"/>
          <w:szCs w:val="24"/>
        </w:rPr>
        <w:t>…………………………  tel. …….   e-mail …..</w:t>
      </w:r>
    </w:p>
    <w:p w14:paraId="634BCCBC" w14:textId="6F19EF0C" w:rsidR="000C23F8" w:rsidRPr="00996C93" w:rsidRDefault="000C23F8" w:rsidP="00964BDD">
      <w:pPr>
        <w:numPr>
          <w:ilvl w:val="0"/>
          <w:numId w:val="40"/>
        </w:numPr>
        <w:jc w:val="both"/>
        <w:rPr>
          <w:sz w:val="24"/>
          <w:szCs w:val="24"/>
        </w:rPr>
      </w:pPr>
      <w:r w:rsidRPr="00996C93">
        <w:rPr>
          <w:sz w:val="24"/>
          <w:szCs w:val="24"/>
        </w:rPr>
        <w:t xml:space="preserve">Ze strony Wykonawcy - </w:t>
      </w:r>
      <w:r w:rsidRPr="00996C93">
        <w:rPr>
          <w:i/>
          <w:sz w:val="24"/>
          <w:szCs w:val="24"/>
        </w:rPr>
        <w:t>osobą / osobami</w:t>
      </w:r>
      <w:r w:rsidRPr="00996C93">
        <w:rPr>
          <w:sz w:val="24"/>
          <w:szCs w:val="24"/>
        </w:rPr>
        <w:t xml:space="preserve"> upoważnionymi oraz odpowiedzialnymi </w:t>
      </w:r>
      <w:r w:rsidR="00A319C9">
        <w:rPr>
          <w:sz w:val="24"/>
          <w:szCs w:val="24"/>
        </w:rPr>
        <w:br/>
      </w:r>
      <w:r w:rsidRPr="00996C93">
        <w:rPr>
          <w:sz w:val="24"/>
          <w:szCs w:val="24"/>
        </w:rPr>
        <w:t xml:space="preserve">za nadzór nad realizacją Umowy oraz podpisanie wszelkich </w:t>
      </w:r>
      <w:r w:rsidRPr="00996C93">
        <w:rPr>
          <w:i/>
          <w:sz w:val="24"/>
          <w:szCs w:val="24"/>
        </w:rPr>
        <w:t xml:space="preserve">Protokołów odbioru </w:t>
      </w:r>
      <w:r w:rsidRPr="00996C93">
        <w:rPr>
          <w:sz w:val="24"/>
          <w:szCs w:val="24"/>
        </w:rPr>
        <w:t xml:space="preserve">wynikających z niniejszej Umowy przez co najmniej jedną z tych osób </w:t>
      </w:r>
      <w:r w:rsidRPr="00996C93">
        <w:rPr>
          <w:i/>
          <w:sz w:val="24"/>
          <w:szCs w:val="24"/>
        </w:rPr>
        <w:t>jest / są</w:t>
      </w:r>
      <w:r w:rsidRPr="00996C93">
        <w:rPr>
          <w:sz w:val="24"/>
          <w:szCs w:val="24"/>
        </w:rPr>
        <w:t xml:space="preserve">: </w:t>
      </w:r>
    </w:p>
    <w:p w14:paraId="6DFA3371" w14:textId="77777777" w:rsidR="000C23F8" w:rsidRPr="00996C93" w:rsidRDefault="000C23F8" w:rsidP="000C23F8">
      <w:pPr>
        <w:ind w:left="360"/>
        <w:jc w:val="both"/>
        <w:rPr>
          <w:sz w:val="24"/>
          <w:szCs w:val="24"/>
        </w:rPr>
      </w:pPr>
      <w:r w:rsidRPr="00996C93">
        <w:rPr>
          <w:sz w:val="24"/>
          <w:szCs w:val="24"/>
        </w:rPr>
        <w:t>………………………..   tel. ……..   e-mail …..</w:t>
      </w:r>
    </w:p>
    <w:p w14:paraId="32946C83" w14:textId="341F3B94" w:rsidR="000C23F8" w:rsidRPr="00996C93" w:rsidRDefault="000C23F8" w:rsidP="00964BDD">
      <w:pPr>
        <w:numPr>
          <w:ilvl w:val="0"/>
          <w:numId w:val="40"/>
        </w:numPr>
        <w:jc w:val="both"/>
        <w:rPr>
          <w:sz w:val="24"/>
          <w:szCs w:val="24"/>
        </w:rPr>
      </w:pPr>
      <w:r w:rsidRPr="00996C93">
        <w:rPr>
          <w:sz w:val="24"/>
          <w:szCs w:val="24"/>
        </w:rPr>
        <w:t xml:space="preserve">Zmiana osób odpowiedzialnych za nadzór nie wymaga formy aneksu. </w:t>
      </w:r>
      <w:r w:rsidR="008F7087">
        <w:rPr>
          <w:sz w:val="24"/>
          <w:szCs w:val="24"/>
        </w:rPr>
        <w:br/>
      </w:r>
      <w:r w:rsidRPr="00996C93">
        <w:rPr>
          <w:sz w:val="24"/>
          <w:szCs w:val="24"/>
        </w:rPr>
        <w:t>O przeprowadzonej zmianie osób odpowiedzialnych za realizację Umowy, wymagane jest pisemne powiadomienie drugiej strony Umowy.</w:t>
      </w:r>
    </w:p>
    <w:p w14:paraId="0313BE2D" w14:textId="09EEB998" w:rsidR="000C23F8" w:rsidRPr="00996C93" w:rsidRDefault="000C23F8" w:rsidP="00964BDD">
      <w:pPr>
        <w:numPr>
          <w:ilvl w:val="0"/>
          <w:numId w:val="40"/>
        </w:numPr>
        <w:jc w:val="both"/>
        <w:rPr>
          <w:sz w:val="24"/>
          <w:szCs w:val="24"/>
        </w:rPr>
      </w:pPr>
      <w:r w:rsidRPr="00996C93">
        <w:rPr>
          <w:sz w:val="24"/>
          <w:szCs w:val="24"/>
        </w:rPr>
        <w:t>Zamawiający zastrzega sobie, aby wszystkie czynności związane z koniecznością bezpośredniego zwrócenia się do Zamawiającego (w tym m.in. uzyskanie akceptacji, przekazanie dokumentacji, doręczanie korespondencji, prowadzenie uzgodnień), a także w</w:t>
      </w:r>
      <w:r w:rsidR="00A319C9">
        <w:rPr>
          <w:sz w:val="24"/>
          <w:szCs w:val="24"/>
        </w:rPr>
        <w:t xml:space="preserve">szystkich czynności związanych </w:t>
      </w:r>
      <w:r w:rsidRPr="00996C93">
        <w:rPr>
          <w:sz w:val="24"/>
          <w:szCs w:val="24"/>
        </w:rPr>
        <w:t xml:space="preserve">z wykonywaniem praw i obowiązków Zamawiającego wynikających z zawieranej Umowy, kierowane były na adres strony realizującej </w:t>
      </w:r>
      <w:r w:rsidR="003817DE" w:rsidRPr="00996C93">
        <w:rPr>
          <w:sz w:val="24"/>
          <w:szCs w:val="24"/>
        </w:rPr>
        <w:t>U</w:t>
      </w:r>
      <w:r w:rsidRPr="00996C93">
        <w:rPr>
          <w:sz w:val="24"/>
          <w:szCs w:val="24"/>
        </w:rPr>
        <w:t>mowę, z powiadomieniem osoby pełniącej nadzór nad realizacją Umowy ze strony Zamawiającego.</w:t>
      </w:r>
    </w:p>
    <w:p w14:paraId="148F0268" w14:textId="77777777" w:rsidR="000C23F8" w:rsidRPr="00996C93" w:rsidRDefault="000C23F8" w:rsidP="000C23F8">
      <w:pPr>
        <w:pStyle w:val="Nagwek2"/>
      </w:pPr>
      <w:bookmarkStart w:id="200" w:name="_Toc64016208"/>
      <w:bookmarkStart w:id="201" w:name="_Toc106095871"/>
      <w:bookmarkStart w:id="202" w:name="_Toc106096311"/>
      <w:bookmarkStart w:id="203" w:name="_Toc106096415"/>
      <w:bookmarkStart w:id="204" w:name="_Toc220663430"/>
      <w:bookmarkStart w:id="205" w:name="_Hlk105672888"/>
      <w:r w:rsidRPr="00996C93">
        <w:t>§ 12. Badania kontrolne (Audyt)</w:t>
      </w:r>
      <w:bookmarkEnd w:id="200"/>
      <w:bookmarkEnd w:id="201"/>
      <w:bookmarkEnd w:id="202"/>
      <w:bookmarkEnd w:id="203"/>
      <w:bookmarkEnd w:id="204"/>
    </w:p>
    <w:p w14:paraId="4D5C0A00" w14:textId="77777777" w:rsidR="000C23F8" w:rsidRPr="00996C93" w:rsidRDefault="000C23F8" w:rsidP="00964BDD">
      <w:pPr>
        <w:numPr>
          <w:ilvl w:val="0"/>
          <w:numId w:val="41"/>
        </w:numPr>
        <w:spacing w:line="259" w:lineRule="auto"/>
        <w:ind w:left="357" w:hanging="357"/>
        <w:jc w:val="both"/>
        <w:rPr>
          <w:sz w:val="24"/>
          <w:szCs w:val="24"/>
        </w:rPr>
      </w:pPr>
      <w:r w:rsidRPr="00996C93">
        <w:rPr>
          <w:sz w:val="24"/>
          <w:szCs w:val="24"/>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996C93" w:rsidRDefault="000C23F8" w:rsidP="00964BDD">
      <w:pPr>
        <w:numPr>
          <w:ilvl w:val="1"/>
          <w:numId w:val="41"/>
        </w:numPr>
        <w:spacing w:line="259" w:lineRule="auto"/>
        <w:jc w:val="both"/>
        <w:rPr>
          <w:sz w:val="24"/>
          <w:szCs w:val="24"/>
        </w:rPr>
      </w:pPr>
      <w:r w:rsidRPr="00996C93">
        <w:rPr>
          <w:sz w:val="24"/>
          <w:szCs w:val="24"/>
        </w:rPr>
        <w:t>warunków techniczno-organizacyjnych oraz zgodności sposobu realizacji usług z postanowieniami Umowy,</w:t>
      </w:r>
    </w:p>
    <w:p w14:paraId="7E7A0FDA" w14:textId="77777777" w:rsidR="000C23F8" w:rsidRPr="00996C93" w:rsidRDefault="000C23F8" w:rsidP="00964BDD">
      <w:pPr>
        <w:numPr>
          <w:ilvl w:val="1"/>
          <w:numId w:val="41"/>
        </w:numPr>
        <w:spacing w:line="259" w:lineRule="auto"/>
        <w:jc w:val="both"/>
        <w:rPr>
          <w:sz w:val="24"/>
          <w:szCs w:val="24"/>
        </w:rPr>
      </w:pPr>
      <w:r w:rsidRPr="00996C93">
        <w:rPr>
          <w:sz w:val="24"/>
          <w:szCs w:val="24"/>
        </w:rPr>
        <w:t>kwalifikacji i uprawnień pracowników w zakresie zgodności z wymaganiami Zamawiającego,</w:t>
      </w:r>
    </w:p>
    <w:p w14:paraId="2BBF0E24" w14:textId="77777777" w:rsidR="000C23F8" w:rsidRPr="00996C93" w:rsidRDefault="000C23F8" w:rsidP="00964BDD">
      <w:pPr>
        <w:numPr>
          <w:ilvl w:val="1"/>
          <w:numId w:val="41"/>
        </w:numPr>
        <w:spacing w:line="259" w:lineRule="auto"/>
        <w:jc w:val="both"/>
        <w:rPr>
          <w:sz w:val="24"/>
          <w:szCs w:val="24"/>
        </w:rPr>
      </w:pPr>
      <w:r w:rsidRPr="00996C93">
        <w:rPr>
          <w:sz w:val="24"/>
          <w:szCs w:val="24"/>
        </w:rPr>
        <w:t>przestrzegania przepisów powszechnie obowiązujących oraz wewnętrznych uregulowań Zamawiającego w zakresie ochrony środowiska i BHP,</w:t>
      </w:r>
    </w:p>
    <w:p w14:paraId="5B8E3CF0" w14:textId="77777777" w:rsidR="000C23F8" w:rsidRPr="00996C93" w:rsidRDefault="000C23F8" w:rsidP="00964BDD">
      <w:pPr>
        <w:numPr>
          <w:ilvl w:val="1"/>
          <w:numId w:val="41"/>
        </w:numPr>
        <w:spacing w:line="259" w:lineRule="auto"/>
        <w:jc w:val="both"/>
        <w:rPr>
          <w:sz w:val="24"/>
          <w:szCs w:val="24"/>
        </w:rPr>
      </w:pPr>
      <w:r w:rsidRPr="00996C93">
        <w:rPr>
          <w:sz w:val="24"/>
          <w:szCs w:val="24"/>
        </w:rPr>
        <w:t>przestrzegania przepisów powszechnie obowiązujących oraz wewnętrznych uregulowań Zamawiającego w zakresie dyscypliny i czasu pracy,</w:t>
      </w:r>
    </w:p>
    <w:p w14:paraId="7AC4B66D" w14:textId="77777777" w:rsidR="000C23F8" w:rsidRPr="00996C93" w:rsidRDefault="000C23F8" w:rsidP="00964BDD">
      <w:pPr>
        <w:numPr>
          <w:ilvl w:val="1"/>
          <w:numId w:val="41"/>
        </w:numPr>
        <w:spacing w:line="259" w:lineRule="auto"/>
        <w:jc w:val="both"/>
        <w:rPr>
          <w:sz w:val="24"/>
          <w:szCs w:val="24"/>
        </w:rPr>
      </w:pPr>
      <w:r w:rsidRPr="00996C93">
        <w:rPr>
          <w:sz w:val="24"/>
          <w:szCs w:val="24"/>
        </w:rPr>
        <w:t>prawidłowości wykonywania Przedmiotu Umowy,</w:t>
      </w:r>
    </w:p>
    <w:p w14:paraId="67975B5F" w14:textId="77777777" w:rsidR="000C23F8" w:rsidRPr="00996C93" w:rsidRDefault="000C23F8" w:rsidP="00964BDD">
      <w:pPr>
        <w:numPr>
          <w:ilvl w:val="1"/>
          <w:numId w:val="41"/>
        </w:numPr>
        <w:spacing w:line="259" w:lineRule="auto"/>
        <w:jc w:val="both"/>
        <w:rPr>
          <w:sz w:val="24"/>
          <w:szCs w:val="24"/>
        </w:rPr>
      </w:pPr>
      <w:r w:rsidRPr="00996C93">
        <w:rPr>
          <w:sz w:val="24"/>
          <w:szCs w:val="24"/>
        </w:rPr>
        <w:t xml:space="preserve">posiadania przez Wykonawcę wymaganych </w:t>
      </w:r>
      <w:proofErr w:type="spellStart"/>
      <w:r w:rsidRPr="00996C93">
        <w:rPr>
          <w:sz w:val="24"/>
          <w:szCs w:val="24"/>
        </w:rPr>
        <w:t>dopuszczeń</w:t>
      </w:r>
      <w:proofErr w:type="spellEnd"/>
      <w:r w:rsidRPr="00996C93">
        <w:rPr>
          <w:sz w:val="24"/>
          <w:szCs w:val="24"/>
        </w:rPr>
        <w:t xml:space="preserve"> i certyfikatów.</w:t>
      </w:r>
    </w:p>
    <w:p w14:paraId="34993B61" w14:textId="64B6A34D" w:rsidR="000C23F8" w:rsidRPr="00996C93" w:rsidRDefault="000C23F8" w:rsidP="00964BDD">
      <w:pPr>
        <w:numPr>
          <w:ilvl w:val="0"/>
          <w:numId w:val="41"/>
        </w:numPr>
        <w:spacing w:line="259" w:lineRule="auto"/>
        <w:ind w:left="357" w:hanging="357"/>
        <w:jc w:val="both"/>
        <w:rPr>
          <w:sz w:val="24"/>
          <w:szCs w:val="24"/>
        </w:rPr>
      </w:pPr>
      <w:r w:rsidRPr="00996C93">
        <w:rPr>
          <w:sz w:val="24"/>
          <w:szCs w:val="24"/>
        </w:rPr>
        <w:t xml:space="preserve">Czas trwania Audytu może wynieść od 1 do 5 dni roboczych (dni od poniedziałku </w:t>
      </w:r>
      <w:r w:rsidR="00996C93">
        <w:rPr>
          <w:sz w:val="24"/>
          <w:szCs w:val="24"/>
        </w:rPr>
        <w:br/>
      </w:r>
      <w:r w:rsidRPr="00996C93">
        <w:rPr>
          <w:sz w:val="24"/>
          <w:szCs w:val="24"/>
        </w:rPr>
        <w:t>do piątku z wyłączeniem dni ustawowo wolnych od pracy).</w:t>
      </w:r>
    </w:p>
    <w:p w14:paraId="7587D958" w14:textId="3B2E3A8C" w:rsidR="000C23F8" w:rsidRPr="00996C93" w:rsidRDefault="000C23F8" w:rsidP="00964BDD">
      <w:pPr>
        <w:numPr>
          <w:ilvl w:val="0"/>
          <w:numId w:val="41"/>
        </w:numPr>
        <w:spacing w:line="259" w:lineRule="auto"/>
        <w:ind w:left="357" w:hanging="357"/>
        <w:jc w:val="both"/>
        <w:rPr>
          <w:sz w:val="24"/>
          <w:szCs w:val="24"/>
        </w:rPr>
      </w:pPr>
      <w:r w:rsidRPr="00996C93">
        <w:rPr>
          <w:sz w:val="24"/>
          <w:szCs w:val="24"/>
        </w:rPr>
        <w:t>Liczba Audytów w trakcie trwania Umowy nie może przekroczyć 2 na rok kalendarzowy obowiązywania Umowy</w:t>
      </w:r>
      <w:bookmarkStart w:id="206" w:name="_Hlk148344040"/>
      <w:r w:rsidR="00382754" w:rsidRPr="00996C93">
        <w:rPr>
          <w:sz w:val="24"/>
          <w:szCs w:val="24"/>
        </w:rPr>
        <w:t>, z zastrzeżeniem ust. 4 poniżej.</w:t>
      </w:r>
    </w:p>
    <w:p w14:paraId="2B9A925A" w14:textId="70255EE6" w:rsidR="006322B0" w:rsidRPr="00996C93" w:rsidRDefault="006322B0" w:rsidP="00964BDD">
      <w:pPr>
        <w:numPr>
          <w:ilvl w:val="0"/>
          <w:numId w:val="41"/>
        </w:numPr>
        <w:spacing w:line="259" w:lineRule="auto"/>
        <w:ind w:left="357" w:hanging="357"/>
        <w:jc w:val="both"/>
        <w:rPr>
          <w:sz w:val="24"/>
          <w:szCs w:val="24"/>
        </w:rPr>
      </w:pPr>
      <w:r w:rsidRPr="00996C93">
        <w:rPr>
          <w:sz w:val="24"/>
          <w:szCs w:val="24"/>
        </w:rPr>
        <w:t xml:space="preserve">W uzasadnionych przypadkach, związanych z podejrzeniem niewłaściwej realizacji </w:t>
      </w:r>
      <w:r w:rsidR="00382754" w:rsidRPr="00996C93">
        <w:rPr>
          <w:sz w:val="24"/>
          <w:szCs w:val="24"/>
        </w:rPr>
        <w:t>U</w:t>
      </w:r>
      <w:r w:rsidRPr="00996C93">
        <w:rPr>
          <w:sz w:val="24"/>
          <w:szCs w:val="24"/>
        </w:rPr>
        <w:t xml:space="preserve">mowy, Zamawiający może przeprowadzić dodatkowy audyt na zasadach określonych </w:t>
      </w:r>
      <w:r w:rsidR="00996C93">
        <w:rPr>
          <w:sz w:val="24"/>
          <w:szCs w:val="24"/>
        </w:rPr>
        <w:br/>
      </w:r>
      <w:r w:rsidRPr="00996C93">
        <w:rPr>
          <w:sz w:val="24"/>
          <w:szCs w:val="24"/>
        </w:rPr>
        <w:t>w niniejszym paragrafie.</w:t>
      </w:r>
    </w:p>
    <w:bookmarkEnd w:id="206"/>
    <w:p w14:paraId="77A9EE64" w14:textId="17E256CE" w:rsidR="000C23F8" w:rsidRPr="00996C93" w:rsidRDefault="000C23F8" w:rsidP="00964BDD">
      <w:pPr>
        <w:numPr>
          <w:ilvl w:val="0"/>
          <w:numId w:val="41"/>
        </w:numPr>
        <w:spacing w:line="259" w:lineRule="auto"/>
        <w:ind w:left="357" w:hanging="357"/>
        <w:jc w:val="both"/>
        <w:rPr>
          <w:sz w:val="24"/>
          <w:szCs w:val="24"/>
        </w:rPr>
      </w:pPr>
      <w:r w:rsidRPr="00996C93">
        <w:rPr>
          <w:sz w:val="24"/>
          <w:szCs w:val="24"/>
        </w:rPr>
        <w:t>Zasady ustalenia terminu przeprowadzenia Audytu</w:t>
      </w:r>
      <w:r w:rsidR="00A326D5" w:rsidRPr="00996C93">
        <w:rPr>
          <w:sz w:val="24"/>
          <w:szCs w:val="24"/>
        </w:rPr>
        <w:t xml:space="preserve"> </w:t>
      </w:r>
      <w:bookmarkStart w:id="207" w:name="_Hlk146783280"/>
      <w:r w:rsidR="00A326D5" w:rsidRPr="00996C93">
        <w:rPr>
          <w:sz w:val="24"/>
          <w:szCs w:val="24"/>
        </w:rPr>
        <w:t>są następujące</w:t>
      </w:r>
      <w:r w:rsidRPr="00996C93">
        <w:rPr>
          <w:sz w:val="24"/>
          <w:szCs w:val="24"/>
        </w:rPr>
        <w:t>:</w:t>
      </w:r>
      <w:bookmarkEnd w:id="207"/>
    </w:p>
    <w:p w14:paraId="4D2B620C" w14:textId="77777777" w:rsidR="000C23F8" w:rsidRPr="00996C93" w:rsidRDefault="000C23F8" w:rsidP="00964BDD">
      <w:pPr>
        <w:numPr>
          <w:ilvl w:val="1"/>
          <w:numId w:val="41"/>
        </w:numPr>
        <w:spacing w:line="259" w:lineRule="auto"/>
        <w:jc w:val="both"/>
        <w:rPr>
          <w:sz w:val="24"/>
          <w:szCs w:val="24"/>
        </w:rPr>
      </w:pPr>
      <w:r w:rsidRPr="00996C93">
        <w:rPr>
          <w:sz w:val="24"/>
          <w:szCs w:val="24"/>
        </w:rPr>
        <w:t>Zamawiający powiadomi Wykonawcę o przewidywanym terminie przeprowadzenia Audytu z wyprzedzeniem 14 dni kalendarzowych w stosunku do planowanej daty jego rozpoczęcia;</w:t>
      </w:r>
    </w:p>
    <w:p w14:paraId="145D399C" w14:textId="77777777" w:rsidR="000C23F8" w:rsidRPr="00996C93" w:rsidRDefault="000C23F8" w:rsidP="00964BDD">
      <w:pPr>
        <w:numPr>
          <w:ilvl w:val="1"/>
          <w:numId w:val="41"/>
        </w:numPr>
        <w:spacing w:line="259" w:lineRule="auto"/>
        <w:ind w:hanging="357"/>
        <w:jc w:val="both"/>
        <w:rPr>
          <w:sz w:val="24"/>
          <w:szCs w:val="24"/>
        </w:rPr>
      </w:pPr>
      <w:r w:rsidRPr="00996C93">
        <w:rPr>
          <w:sz w:val="24"/>
          <w:szCs w:val="24"/>
        </w:rPr>
        <w:t>Powiadomienie o Audycie winno zawierać:</w:t>
      </w:r>
    </w:p>
    <w:p w14:paraId="5777C194" w14:textId="320F58ED" w:rsidR="000C23F8" w:rsidRPr="00996C93" w:rsidRDefault="000C23F8" w:rsidP="00964BDD">
      <w:pPr>
        <w:numPr>
          <w:ilvl w:val="2"/>
          <w:numId w:val="41"/>
        </w:numPr>
        <w:spacing w:line="259" w:lineRule="auto"/>
        <w:ind w:hanging="357"/>
        <w:jc w:val="both"/>
        <w:rPr>
          <w:sz w:val="24"/>
          <w:szCs w:val="24"/>
        </w:rPr>
      </w:pPr>
      <w:r w:rsidRPr="00996C93">
        <w:rPr>
          <w:sz w:val="24"/>
          <w:szCs w:val="24"/>
        </w:rPr>
        <w:t>wskazanie zakres</w:t>
      </w:r>
      <w:r w:rsidR="00896ED4" w:rsidRPr="00996C93">
        <w:rPr>
          <w:sz w:val="24"/>
          <w:szCs w:val="24"/>
        </w:rPr>
        <w:t>u</w:t>
      </w:r>
      <w:r w:rsidRPr="00996C93">
        <w:rPr>
          <w:sz w:val="24"/>
          <w:szCs w:val="24"/>
        </w:rPr>
        <w:t xml:space="preserve"> Audytu,</w:t>
      </w:r>
    </w:p>
    <w:p w14:paraId="284A358A" w14:textId="77777777" w:rsidR="000C23F8" w:rsidRPr="00996C93" w:rsidRDefault="000C23F8" w:rsidP="00964BDD">
      <w:pPr>
        <w:numPr>
          <w:ilvl w:val="2"/>
          <w:numId w:val="41"/>
        </w:numPr>
        <w:spacing w:line="259" w:lineRule="auto"/>
        <w:jc w:val="both"/>
        <w:rPr>
          <w:sz w:val="24"/>
          <w:szCs w:val="24"/>
        </w:rPr>
      </w:pPr>
      <w:r w:rsidRPr="00996C93">
        <w:rPr>
          <w:sz w:val="24"/>
          <w:szCs w:val="24"/>
        </w:rPr>
        <w:t>proponowany termin rozpoczęcia i zakończenia Audytu,</w:t>
      </w:r>
    </w:p>
    <w:p w14:paraId="41F4C2C1" w14:textId="00588DFD" w:rsidR="000C23F8" w:rsidRPr="00996C93" w:rsidRDefault="00A326D5" w:rsidP="00964BDD">
      <w:pPr>
        <w:numPr>
          <w:ilvl w:val="2"/>
          <w:numId w:val="41"/>
        </w:numPr>
        <w:spacing w:line="259" w:lineRule="auto"/>
        <w:jc w:val="both"/>
        <w:rPr>
          <w:sz w:val="24"/>
          <w:szCs w:val="24"/>
        </w:rPr>
      </w:pPr>
      <w:r w:rsidRPr="00996C93">
        <w:rPr>
          <w:sz w:val="24"/>
          <w:szCs w:val="24"/>
        </w:rPr>
        <w:t xml:space="preserve">ewentualne </w:t>
      </w:r>
      <w:r w:rsidR="000C23F8" w:rsidRPr="00996C93">
        <w:rPr>
          <w:sz w:val="24"/>
          <w:szCs w:val="24"/>
        </w:rPr>
        <w:t>inne informacje (np. miejsce Audytu);</w:t>
      </w:r>
    </w:p>
    <w:p w14:paraId="65E034DC" w14:textId="38496267" w:rsidR="000C23F8" w:rsidRPr="00996C93" w:rsidRDefault="000C23F8" w:rsidP="00964BDD">
      <w:pPr>
        <w:numPr>
          <w:ilvl w:val="1"/>
          <w:numId w:val="41"/>
        </w:numPr>
        <w:spacing w:line="259" w:lineRule="auto"/>
        <w:jc w:val="both"/>
        <w:rPr>
          <w:sz w:val="24"/>
          <w:szCs w:val="24"/>
        </w:rPr>
      </w:pPr>
      <w:r w:rsidRPr="00996C93">
        <w:rPr>
          <w:sz w:val="24"/>
          <w:szCs w:val="24"/>
        </w:rPr>
        <w:t xml:space="preserve">Wykonawca w terminie 3 dni roboczych od daty otrzymania powiadomienia może wnieść uwagi wraz z uzasadnieniem. Niewniesienie uwag w terminie jest rozumiane jako akceptacja terminu </w:t>
      </w:r>
      <w:r w:rsidR="00A326D5" w:rsidRPr="00996C93">
        <w:rPr>
          <w:sz w:val="24"/>
          <w:szCs w:val="24"/>
        </w:rPr>
        <w:t xml:space="preserve">i zakresu </w:t>
      </w:r>
      <w:r w:rsidRPr="00996C93">
        <w:rPr>
          <w:sz w:val="24"/>
          <w:szCs w:val="24"/>
        </w:rPr>
        <w:t>Audytu;</w:t>
      </w:r>
    </w:p>
    <w:p w14:paraId="6558D873" w14:textId="77777777" w:rsidR="000C23F8" w:rsidRPr="00996C93" w:rsidRDefault="000C23F8" w:rsidP="00964BDD">
      <w:pPr>
        <w:numPr>
          <w:ilvl w:val="1"/>
          <w:numId w:val="41"/>
        </w:numPr>
        <w:spacing w:line="259" w:lineRule="auto"/>
        <w:jc w:val="both"/>
        <w:rPr>
          <w:sz w:val="24"/>
          <w:szCs w:val="24"/>
        </w:rPr>
      </w:pPr>
      <w:r w:rsidRPr="00996C93">
        <w:rPr>
          <w:sz w:val="24"/>
          <w:szCs w:val="24"/>
        </w:rPr>
        <w:t>W przypadku wniesienia przez Wykonawcę uwag, Zamawiający w terminie 7 dni kalendarzowych od otrzymania uwag ustosunkuje się do tych uwag poprzez:</w:t>
      </w:r>
    </w:p>
    <w:p w14:paraId="1C74AFA3" w14:textId="77777777" w:rsidR="000C23F8" w:rsidRPr="00996C93" w:rsidRDefault="000C23F8" w:rsidP="00964BDD">
      <w:pPr>
        <w:numPr>
          <w:ilvl w:val="2"/>
          <w:numId w:val="41"/>
        </w:numPr>
        <w:spacing w:line="259" w:lineRule="auto"/>
        <w:jc w:val="both"/>
        <w:rPr>
          <w:sz w:val="24"/>
          <w:szCs w:val="24"/>
        </w:rPr>
      </w:pPr>
      <w:r w:rsidRPr="00996C93">
        <w:rPr>
          <w:sz w:val="24"/>
          <w:szCs w:val="24"/>
        </w:rPr>
        <w:t>uwzględnienie ich albo</w:t>
      </w:r>
    </w:p>
    <w:p w14:paraId="4382BD5B" w14:textId="77777777" w:rsidR="000C23F8" w:rsidRPr="00996C93" w:rsidRDefault="000C23F8" w:rsidP="00964BDD">
      <w:pPr>
        <w:numPr>
          <w:ilvl w:val="2"/>
          <w:numId w:val="41"/>
        </w:numPr>
        <w:spacing w:line="259" w:lineRule="auto"/>
        <w:jc w:val="both"/>
        <w:rPr>
          <w:sz w:val="24"/>
          <w:szCs w:val="24"/>
        </w:rPr>
      </w:pPr>
      <w:r w:rsidRPr="00996C93">
        <w:rPr>
          <w:sz w:val="24"/>
          <w:szCs w:val="24"/>
        </w:rPr>
        <w:t>uzasadnienie odmowy ich uwzględnienia;</w:t>
      </w:r>
    </w:p>
    <w:p w14:paraId="09A72E4B" w14:textId="34BBB3CF" w:rsidR="000C23F8" w:rsidRPr="00996C93" w:rsidRDefault="000C23F8" w:rsidP="00964BDD">
      <w:pPr>
        <w:numPr>
          <w:ilvl w:val="1"/>
          <w:numId w:val="41"/>
        </w:numPr>
        <w:spacing w:line="259" w:lineRule="auto"/>
        <w:jc w:val="both"/>
        <w:rPr>
          <w:sz w:val="24"/>
          <w:szCs w:val="24"/>
        </w:rPr>
      </w:pPr>
      <w:r w:rsidRPr="00996C93">
        <w:rPr>
          <w:sz w:val="24"/>
          <w:szCs w:val="24"/>
        </w:rPr>
        <w:t xml:space="preserve">Termin przeprowadzenia Audytu uznaje się za </w:t>
      </w:r>
      <w:r w:rsidR="00DA44BE" w:rsidRPr="00996C93">
        <w:rPr>
          <w:sz w:val="24"/>
          <w:szCs w:val="24"/>
        </w:rPr>
        <w:t>ustalony,</w:t>
      </w:r>
      <w:r w:rsidRPr="00996C93">
        <w:rPr>
          <w:sz w:val="24"/>
          <w:szCs w:val="24"/>
        </w:rPr>
        <w:t xml:space="preserve"> jeżeli:</w:t>
      </w:r>
    </w:p>
    <w:p w14:paraId="6DA7ABBD" w14:textId="50F48C61" w:rsidR="000C23F8" w:rsidRPr="00996C93" w:rsidRDefault="000C23F8" w:rsidP="00964BDD">
      <w:pPr>
        <w:numPr>
          <w:ilvl w:val="2"/>
          <w:numId w:val="41"/>
        </w:numPr>
        <w:spacing w:line="259" w:lineRule="auto"/>
        <w:jc w:val="both"/>
        <w:rPr>
          <w:sz w:val="24"/>
          <w:szCs w:val="24"/>
        </w:rPr>
      </w:pPr>
      <w:r w:rsidRPr="00996C93">
        <w:rPr>
          <w:sz w:val="24"/>
          <w:szCs w:val="24"/>
        </w:rPr>
        <w:t xml:space="preserve">Wykonawca w terminie określonym w ust. </w:t>
      </w:r>
      <w:r w:rsidR="00982B0A" w:rsidRPr="00996C93">
        <w:rPr>
          <w:sz w:val="24"/>
          <w:szCs w:val="24"/>
        </w:rPr>
        <w:t>5</w:t>
      </w:r>
      <w:r w:rsidRPr="00996C93">
        <w:rPr>
          <w:sz w:val="24"/>
          <w:szCs w:val="24"/>
        </w:rPr>
        <w:t xml:space="preserve"> pkt 3 nie wniesie uwag </w:t>
      </w:r>
      <w:r w:rsidR="00A319C9">
        <w:rPr>
          <w:sz w:val="24"/>
          <w:szCs w:val="24"/>
        </w:rPr>
        <w:br/>
      </w:r>
      <w:r w:rsidRPr="00996C93">
        <w:rPr>
          <w:sz w:val="24"/>
          <w:szCs w:val="24"/>
        </w:rPr>
        <w:t>do otrzymanego powiadomienia;</w:t>
      </w:r>
    </w:p>
    <w:p w14:paraId="54747037" w14:textId="39506D99" w:rsidR="000C23F8" w:rsidRPr="00996C93" w:rsidRDefault="000C23F8" w:rsidP="00964BDD">
      <w:pPr>
        <w:numPr>
          <w:ilvl w:val="2"/>
          <w:numId w:val="41"/>
        </w:numPr>
        <w:spacing w:line="259" w:lineRule="auto"/>
        <w:jc w:val="both"/>
        <w:rPr>
          <w:sz w:val="24"/>
          <w:szCs w:val="24"/>
        </w:rPr>
      </w:pPr>
      <w:r w:rsidRPr="00996C93">
        <w:rPr>
          <w:sz w:val="24"/>
          <w:szCs w:val="24"/>
        </w:rPr>
        <w:t>Zamawiający uwzględni uwagi wniesione przez Wykonawcę</w:t>
      </w:r>
      <w:r w:rsidR="00325455" w:rsidRPr="00996C93">
        <w:rPr>
          <w:sz w:val="24"/>
          <w:szCs w:val="24"/>
        </w:rPr>
        <w:t>. W</w:t>
      </w:r>
      <w:r w:rsidRPr="00996C93">
        <w:rPr>
          <w:sz w:val="24"/>
          <w:szCs w:val="24"/>
        </w:rPr>
        <w:t xml:space="preserve"> takim wypadku obowiązuje termin zaproponowany przez Wykonawcę lub termin wskazany przez Zamawiającego z uwzględnieniem uwag wniesionych przez Wykonawcę;</w:t>
      </w:r>
    </w:p>
    <w:p w14:paraId="1201BFE1" w14:textId="77777777" w:rsidR="000C23F8" w:rsidRPr="00996C93" w:rsidRDefault="000C23F8" w:rsidP="00964BDD">
      <w:pPr>
        <w:numPr>
          <w:ilvl w:val="2"/>
          <w:numId w:val="41"/>
        </w:numPr>
        <w:spacing w:line="259" w:lineRule="auto"/>
        <w:jc w:val="both"/>
        <w:rPr>
          <w:sz w:val="24"/>
          <w:szCs w:val="24"/>
        </w:rPr>
      </w:pPr>
      <w:r w:rsidRPr="00996C93">
        <w:rPr>
          <w:sz w:val="24"/>
          <w:szCs w:val="24"/>
        </w:rPr>
        <w:t>Zamawiający odmówi uznania wniesionych przez Wykonawcę uwag; w takim wypadku obowiązuje termin pierwotnie wyznaczony w powiadomieniu.</w:t>
      </w:r>
    </w:p>
    <w:p w14:paraId="682AE2AB" w14:textId="2D3D73AF" w:rsidR="000C23F8" w:rsidRPr="00996C93" w:rsidRDefault="000C23F8" w:rsidP="00964BDD">
      <w:pPr>
        <w:numPr>
          <w:ilvl w:val="0"/>
          <w:numId w:val="41"/>
        </w:numPr>
        <w:spacing w:line="259" w:lineRule="auto"/>
        <w:jc w:val="both"/>
        <w:rPr>
          <w:sz w:val="24"/>
          <w:szCs w:val="24"/>
        </w:rPr>
      </w:pPr>
      <w:r w:rsidRPr="00996C93">
        <w:rPr>
          <w:sz w:val="24"/>
          <w:szCs w:val="24"/>
        </w:rPr>
        <w:t xml:space="preserve">W przypadku wystąpienia utrudnień w rozpoczęciu lub przeprowadzeniu lub zakończeniu Audytu z przyczyn leżących po stronie Wykonawcy, Zamawiający wezwie Wykonawcę do umożliwienia rozpoczęcia lub prowadzenia lub zakończenia Audytu </w:t>
      </w:r>
      <w:r w:rsidR="008F7087">
        <w:rPr>
          <w:sz w:val="24"/>
          <w:szCs w:val="24"/>
        </w:rPr>
        <w:br/>
      </w:r>
      <w:r w:rsidRPr="00996C93">
        <w:rPr>
          <w:sz w:val="24"/>
          <w:szCs w:val="24"/>
        </w:rPr>
        <w:t>w wyznaczonym terminie nie dłuższym niż 5 dni roboczych.</w:t>
      </w:r>
    </w:p>
    <w:p w14:paraId="5046A258" w14:textId="57A319BB" w:rsidR="000C23F8" w:rsidRPr="00996C93" w:rsidRDefault="000C23F8" w:rsidP="00964BDD">
      <w:pPr>
        <w:numPr>
          <w:ilvl w:val="0"/>
          <w:numId w:val="41"/>
        </w:numPr>
        <w:spacing w:line="259" w:lineRule="auto"/>
        <w:ind w:left="357" w:hanging="357"/>
        <w:jc w:val="both"/>
        <w:rPr>
          <w:sz w:val="24"/>
          <w:szCs w:val="24"/>
        </w:rPr>
      </w:pPr>
      <w:r w:rsidRPr="00996C93">
        <w:rPr>
          <w:sz w:val="24"/>
          <w:szCs w:val="24"/>
        </w:rPr>
        <w:t xml:space="preserve">Audyt przeprowadzany jest w obecności przedstawiciela Wykonawcy. Niestawienie się przedstawiciela Wykonawcy nie wstrzymuje wykonywania czynności w ramach Audytu. Przedstawiciel </w:t>
      </w:r>
      <w:r w:rsidR="00C97F95" w:rsidRPr="00996C93">
        <w:rPr>
          <w:sz w:val="24"/>
          <w:szCs w:val="24"/>
        </w:rPr>
        <w:t>W</w:t>
      </w:r>
      <w:r w:rsidRPr="00996C93">
        <w:rPr>
          <w:sz w:val="24"/>
          <w:szCs w:val="24"/>
        </w:rPr>
        <w:t>ykonawcy zostanie każdorazowo zapoznany z czynnościami przeprowadzonymi pod jego nieobecność, czynności te nie będą powtarzane.</w:t>
      </w:r>
    </w:p>
    <w:p w14:paraId="40CEFD35" w14:textId="77777777" w:rsidR="000C23F8" w:rsidRPr="00996C93" w:rsidRDefault="000C23F8" w:rsidP="00964BDD">
      <w:pPr>
        <w:numPr>
          <w:ilvl w:val="0"/>
          <w:numId w:val="41"/>
        </w:numPr>
        <w:spacing w:line="259" w:lineRule="auto"/>
        <w:ind w:left="357" w:hanging="357"/>
        <w:jc w:val="both"/>
        <w:rPr>
          <w:sz w:val="24"/>
          <w:szCs w:val="24"/>
        </w:rPr>
      </w:pPr>
      <w:r w:rsidRPr="00996C93">
        <w:rPr>
          <w:sz w:val="24"/>
          <w:szCs w:val="24"/>
        </w:rPr>
        <w:t>Za przeprowadzenie Audytu Wykonawcy nie przysługuje dodatkowe wynagrodzenie.</w:t>
      </w:r>
    </w:p>
    <w:p w14:paraId="5FD4C207" w14:textId="77777777" w:rsidR="000C23F8" w:rsidRPr="00996C93" w:rsidRDefault="000C23F8" w:rsidP="00964BDD">
      <w:pPr>
        <w:numPr>
          <w:ilvl w:val="0"/>
          <w:numId w:val="41"/>
        </w:numPr>
        <w:spacing w:line="259" w:lineRule="auto"/>
        <w:ind w:left="357" w:hanging="357"/>
        <w:jc w:val="both"/>
        <w:rPr>
          <w:sz w:val="24"/>
          <w:szCs w:val="24"/>
        </w:rPr>
      </w:pPr>
      <w:r w:rsidRPr="00996C93">
        <w:rPr>
          <w:sz w:val="24"/>
          <w:szCs w:val="24"/>
        </w:rPr>
        <w:t>Wyniki Audytu zatwierdzone przez Pełnomocnika Zamawiającego zostaną przekazane Wykonawcy.</w:t>
      </w:r>
    </w:p>
    <w:p w14:paraId="00247657" w14:textId="2BA4D9B7" w:rsidR="000C23F8" w:rsidRPr="00996C93" w:rsidRDefault="000C23F8" w:rsidP="00964BDD">
      <w:pPr>
        <w:numPr>
          <w:ilvl w:val="0"/>
          <w:numId w:val="41"/>
        </w:numPr>
        <w:spacing w:line="259" w:lineRule="auto"/>
        <w:ind w:left="357" w:hanging="357"/>
        <w:jc w:val="both"/>
        <w:rPr>
          <w:sz w:val="24"/>
          <w:szCs w:val="24"/>
        </w:rPr>
      </w:pPr>
      <w:r w:rsidRPr="00996C93">
        <w:rPr>
          <w:sz w:val="24"/>
          <w:szCs w:val="24"/>
        </w:rPr>
        <w:t>Wyniki Audytu stwierdzające nienależyte wykonywanie Umowy lub realizację Umowy niezgodnie z przepisami prawa lub regulacjami wewnętrznymi Zamawiającego, mogą być podstawą odstąpienia od Umowy z winy Wykonawcy</w:t>
      </w:r>
      <w:r w:rsidR="004D5DFE" w:rsidRPr="00996C93">
        <w:rPr>
          <w:sz w:val="24"/>
          <w:szCs w:val="24"/>
        </w:rPr>
        <w:t xml:space="preserve">, </w:t>
      </w:r>
      <w:bookmarkStart w:id="208" w:name="_Hlk146783344"/>
      <w:r w:rsidR="004D5DFE" w:rsidRPr="00996C93">
        <w:rPr>
          <w:sz w:val="24"/>
          <w:szCs w:val="24"/>
        </w:rPr>
        <w:t>na zasadach określonych w § 14 ust. 4 Umowy</w:t>
      </w:r>
      <w:r w:rsidRPr="00996C93">
        <w:rPr>
          <w:sz w:val="24"/>
          <w:szCs w:val="24"/>
        </w:rPr>
        <w:t>.</w:t>
      </w:r>
      <w:bookmarkEnd w:id="208"/>
    </w:p>
    <w:p w14:paraId="5618D0DE" w14:textId="50BA4A2A" w:rsidR="00A76426" w:rsidRPr="00A319C9" w:rsidRDefault="000C23F8" w:rsidP="00A319C9">
      <w:pPr>
        <w:pStyle w:val="Nagwek2"/>
      </w:pPr>
      <w:bookmarkStart w:id="209" w:name="_Toc64016209"/>
      <w:bookmarkStart w:id="210" w:name="_Toc106095872"/>
      <w:bookmarkStart w:id="211" w:name="_Toc106096312"/>
      <w:bookmarkStart w:id="212" w:name="_Toc106096416"/>
      <w:bookmarkStart w:id="213" w:name="_Toc220663431"/>
      <w:bookmarkStart w:id="214" w:name="_Hlk156823361"/>
      <w:bookmarkStart w:id="215" w:name="_Hlk155701067"/>
      <w:bookmarkEnd w:id="199"/>
      <w:bookmarkEnd w:id="205"/>
      <w:r w:rsidRPr="00A319C9">
        <w:t>§ 13. Kary umowne i odpowiedzialność</w:t>
      </w:r>
      <w:bookmarkEnd w:id="209"/>
      <w:bookmarkEnd w:id="210"/>
      <w:bookmarkEnd w:id="211"/>
      <w:bookmarkEnd w:id="212"/>
      <w:bookmarkEnd w:id="213"/>
      <w:r w:rsidRPr="00A319C9">
        <w:t xml:space="preserve"> </w:t>
      </w:r>
      <w:bookmarkEnd w:id="214"/>
    </w:p>
    <w:bookmarkEnd w:id="215"/>
    <w:p w14:paraId="64158310" w14:textId="77777777" w:rsidR="00A319C9" w:rsidRPr="00A319C9" w:rsidRDefault="00A319C9" w:rsidP="00D521C6">
      <w:pPr>
        <w:numPr>
          <w:ilvl w:val="0"/>
          <w:numId w:val="77"/>
        </w:numPr>
        <w:tabs>
          <w:tab w:val="clear" w:pos="1440"/>
        </w:tabs>
        <w:suppressAutoHyphens/>
        <w:ind w:left="284" w:hanging="284"/>
        <w:jc w:val="both"/>
        <w:rPr>
          <w:sz w:val="24"/>
          <w:szCs w:val="24"/>
        </w:rPr>
      </w:pPr>
      <w:r w:rsidRPr="00A319C9">
        <w:rPr>
          <w:sz w:val="24"/>
          <w:szCs w:val="24"/>
        </w:rPr>
        <w:t>W razie niewykonania lub nieterminowego wykonania zlecenia Zamawiający może obciążyć wykonawcę następującymi karami umownymi:</w:t>
      </w:r>
    </w:p>
    <w:p w14:paraId="2851FA2B" w14:textId="77777777" w:rsidR="00A319C9" w:rsidRDefault="00A319C9" w:rsidP="00D521C6">
      <w:pPr>
        <w:numPr>
          <w:ilvl w:val="0"/>
          <w:numId w:val="78"/>
        </w:numPr>
        <w:tabs>
          <w:tab w:val="clear" w:pos="1440"/>
        </w:tabs>
        <w:ind w:left="709" w:hanging="425"/>
        <w:jc w:val="both"/>
        <w:rPr>
          <w:sz w:val="24"/>
          <w:szCs w:val="24"/>
        </w:rPr>
      </w:pPr>
      <w:r w:rsidRPr="00A319C9">
        <w:rPr>
          <w:sz w:val="24"/>
          <w:szCs w:val="24"/>
        </w:rPr>
        <w:t>w wysokości 10 % wartości netto niezrealizowanego zlecenia, gdy Zamawiający odstąpi od realizacji zlecenia z powodu okoliczności, za które odpowiada Wykonawca,</w:t>
      </w:r>
    </w:p>
    <w:p w14:paraId="6BF71909" w14:textId="602CE443" w:rsidR="00A319C9" w:rsidRDefault="00A319C9" w:rsidP="00D521C6">
      <w:pPr>
        <w:numPr>
          <w:ilvl w:val="0"/>
          <w:numId w:val="78"/>
        </w:numPr>
        <w:tabs>
          <w:tab w:val="clear" w:pos="1440"/>
        </w:tabs>
        <w:ind w:left="709" w:hanging="425"/>
        <w:jc w:val="both"/>
        <w:rPr>
          <w:sz w:val="24"/>
          <w:szCs w:val="24"/>
        </w:rPr>
      </w:pPr>
      <w:r w:rsidRPr="00A319C9">
        <w:rPr>
          <w:sz w:val="24"/>
          <w:szCs w:val="24"/>
        </w:rPr>
        <w:t xml:space="preserve">za odstąpienie od realizacji zlecenia przez jedną ze stron z przyczyn leżących </w:t>
      </w:r>
      <w:r>
        <w:rPr>
          <w:sz w:val="24"/>
          <w:szCs w:val="24"/>
        </w:rPr>
        <w:br/>
      </w:r>
      <w:r w:rsidRPr="00A319C9">
        <w:rPr>
          <w:sz w:val="24"/>
          <w:szCs w:val="24"/>
        </w:rPr>
        <w:t>po stronie Wykonawcy - w wysokości 20 % netto niezrealizowanej części zlecenia oraz koszty różnicy pomiędzy ceną zawartą w zlecenia, a ceną realizacji tego zamówienia u innego wykonawcy (ewentualnie u tego samego wykonawcy, ale po wyższej cenie), jeżeli zlecenie remontu będzie podyktowane koniecznością utrzymania ruchu zakładu górniczego.</w:t>
      </w:r>
    </w:p>
    <w:p w14:paraId="0188712C" w14:textId="77777777" w:rsidR="00A319C9" w:rsidRPr="00A319C9" w:rsidRDefault="00A319C9" w:rsidP="00D521C6">
      <w:pPr>
        <w:numPr>
          <w:ilvl w:val="0"/>
          <w:numId w:val="78"/>
        </w:numPr>
        <w:tabs>
          <w:tab w:val="clear" w:pos="1440"/>
        </w:tabs>
        <w:ind w:left="709" w:hanging="425"/>
        <w:jc w:val="both"/>
        <w:rPr>
          <w:sz w:val="24"/>
          <w:szCs w:val="24"/>
        </w:rPr>
      </w:pPr>
      <w:r w:rsidRPr="00A319C9">
        <w:rPr>
          <w:sz w:val="24"/>
          <w:szCs w:val="24"/>
        </w:rPr>
        <w:t>za każdy rozpoczęty dzień zwłoki w realizacji przedmiotu zlecenia w wysokości:</w:t>
      </w:r>
    </w:p>
    <w:p w14:paraId="6A6A650C" w14:textId="26129E68" w:rsidR="00A319C9" w:rsidRPr="00A319C9" w:rsidRDefault="00A319C9" w:rsidP="004969AB">
      <w:pPr>
        <w:ind w:left="851" w:hanging="142"/>
        <w:jc w:val="both"/>
        <w:rPr>
          <w:sz w:val="24"/>
          <w:szCs w:val="24"/>
        </w:rPr>
      </w:pPr>
      <w:r w:rsidRPr="00A319C9">
        <w:rPr>
          <w:sz w:val="24"/>
          <w:szCs w:val="24"/>
        </w:rPr>
        <w:t xml:space="preserve">- od 1 do 30 dnia - 0,1 % wartości netto niezrealizowanej w terminie części Umowy </w:t>
      </w:r>
      <w:r>
        <w:rPr>
          <w:sz w:val="24"/>
          <w:szCs w:val="24"/>
        </w:rPr>
        <w:br/>
      </w:r>
      <w:r w:rsidRPr="00A319C9">
        <w:rPr>
          <w:sz w:val="24"/>
          <w:szCs w:val="24"/>
        </w:rPr>
        <w:t xml:space="preserve">za każdy dzień, </w:t>
      </w:r>
    </w:p>
    <w:p w14:paraId="0EB362D1" w14:textId="77777777" w:rsidR="00A319C9" w:rsidRPr="00A319C9" w:rsidRDefault="00A319C9" w:rsidP="00F75B86">
      <w:pPr>
        <w:ind w:left="851" w:hanging="142"/>
        <w:jc w:val="both"/>
        <w:rPr>
          <w:sz w:val="24"/>
          <w:szCs w:val="24"/>
        </w:rPr>
      </w:pPr>
      <w:r w:rsidRPr="00A319C9">
        <w:rPr>
          <w:sz w:val="24"/>
          <w:szCs w:val="24"/>
        </w:rPr>
        <w:t xml:space="preserve">- od 31 do 60 dnia - 0,2 % wartości netto niezrealizowanej w terminie części Umowy za każdy dzień, </w:t>
      </w:r>
    </w:p>
    <w:p w14:paraId="12E2A89F" w14:textId="3353C955" w:rsidR="00A319C9" w:rsidRPr="00A319C9" w:rsidRDefault="00A319C9" w:rsidP="00F75B86">
      <w:pPr>
        <w:ind w:left="851" w:hanging="142"/>
        <w:jc w:val="both"/>
        <w:rPr>
          <w:sz w:val="24"/>
          <w:szCs w:val="24"/>
        </w:rPr>
      </w:pPr>
      <w:r w:rsidRPr="00A319C9">
        <w:rPr>
          <w:sz w:val="24"/>
          <w:szCs w:val="24"/>
        </w:rPr>
        <w:t xml:space="preserve">- od 61 dnia - 0,5 % wartości netto niezrealizowanej w terminie części Umowy </w:t>
      </w:r>
      <w:r>
        <w:rPr>
          <w:sz w:val="24"/>
          <w:szCs w:val="24"/>
        </w:rPr>
        <w:br/>
      </w:r>
      <w:r w:rsidRPr="00A319C9">
        <w:rPr>
          <w:sz w:val="24"/>
          <w:szCs w:val="24"/>
        </w:rPr>
        <w:t>za każdy dzień.</w:t>
      </w:r>
    </w:p>
    <w:p w14:paraId="26471A2B" w14:textId="0DEDBC16" w:rsidR="000C23F8" w:rsidRPr="00F75B86" w:rsidRDefault="000C23F8" w:rsidP="00D521C6">
      <w:pPr>
        <w:numPr>
          <w:ilvl w:val="0"/>
          <w:numId w:val="77"/>
        </w:numPr>
        <w:tabs>
          <w:tab w:val="clear" w:pos="1440"/>
        </w:tabs>
        <w:suppressAutoHyphens/>
        <w:ind w:left="284" w:hanging="284"/>
        <w:jc w:val="both"/>
        <w:rPr>
          <w:sz w:val="24"/>
          <w:szCs w:val="24"/>
        </w:rPr>
      </w:pPr>
      <w:bookmarkStart w:id="216" w:name="_Hlk67826332"/>
      <w:r w:rsidRPr="00F75B86">
        <w:rPr>
          <w:sz w:val="24"/>
          <w:szCs w:val="24"/>
        </w:rPr>
        <w:t>za zwłokę w przedstawieniu dokumentów, które zgodnie z SOPZ ma przedłożyć Wykonawca prze</w:t>
      </w:r>
      <w:r w:rsidR="00666EF5" w:rsidRPr="00F75B86">
        <w:rPr>
          <w:sz w:val="24"/>
          <w:szCs w:val="24"/>
        </w:rPr>
        <w:t>d</w:t>
      </w:r>
      <w:r w:rsidRPr="00F75B86">
        <w:rPr>
          <w:sz w:val="24"/>
          <w:szCs w:val="24"/>
        </w:rPr>
        <w:t xml:space="preserve"> rozpoczęciem wykonywania </w:t>
      </w:r>
      <w:r w:rsidR="00666EF5" w:rsidRPr="00F75B86">
        <w:rPr>
          <w:sz w:val="24"/>
          <w:szCs w:val="24"/>
        </w:rPr>
        <w:t>U</w:t>
      </w:r>
      <w:r w:rsidRPr="00F75B86">
        <w:rPr>
          <w:sz w:val="24"/>
          <w:szCs w:val="24"/>
        </w:rPr>
        <w:t xml:space="preserve">mowy oraz w trakcie </w:t>
      </w:r>
      <w:r w:rsidR="007D221B" w:rsidRPr="00F75B86">
        <w:rPr>
          <w:sz w:val="24"/>
          <w:szCs w:val="24"/>
        </w:rPr>
        <w:t xml:space="preserve">jej </w:t>
      </w:r>
      <w:r w:rsidRPr="00F75B86">
        <w:rPr>
          <w:sz w:val="24"/>
          <w:szCs w:val="24"/>
        </w:rPr>
        <w:t xml:space="preserve">realizacji - </w:t>
      </w:r>
      <w:r w:rsidR="00F75B86" w:rsidRPr="00F75B86">
        <w:rPr>
          <w:sz w:val="24"/>
          <w:szCs w:val="24"/>
        </w:rPr>
        <w:br/>
      </w:r>
      <w:r w:rsidRPr="00F75B86">
        <w:rPr>
          <w:sz w:val="24"/>
          <w:szCs w:val="24"/>
        </w:rPr>
        <w:t>w wysokości 100 zł za każdy</w:t>
      </w:r>
      <w:r w:rsidR="007D221B" w:rsidRPr="00F75B86">
        <w:rPr>
          <w:sz w:val="24"/>
          <w:szCs w:val="24"/>
        </w:rPr>
        <w:t xml:space="preserve"> rozpoczęty</w:t>
      </w:r>
      <w:r w:rsidRPr="00F75B86">
        <w:rPr>
          <w:sz w:val="24"/>
          <w:szCs w:val="24"/>
        </w:rPr>
        <w:t xml:space="preserve"> dzień zwłoki</w:t>
      </w:r>
      <w:r w:rsidR="00E50E3A" w:rsidRPr="00F75B86">
        <w:rPr>
          <w:sz w:val="24"/>
          <w:szCs w:val="24"/>
        </w:rPr>
        <w:t xml:space="preserve"> </w:t>
      </w:r>
    </w:p>
    <w:p w14:paraId="3DF24470" w14:textId="3A79A963" w:rsidR="000C23F8" w:rsidRPr="00F75B86" w:rsidRDefault="000C23F8" w:rsidP="00D521C6">
      <w:pPr>
        <w:numPr>
          <w:ilvl w:val="0"/>
          <w:numId w:val="77"/>
        </w:numPr>
        <w:tabs>
          <w:tab w:val="clear" w:pos="1440"/>
        </w:tabs>
        <w:suppressAutoHyphens/>
        <w:ind w:left="284" w:hanging="284"/>
        <w:jc w:val="both"/>
        <w:rPr>
          <w:sz w:val="24"/>
          <w:szCs w:val="24"/>
        </w:rPr>
      </w:pPr>
      <w:r w:rsidRPr="00F75B86">
        <w:rPr>
          <w:sz w:val="24"/>
          <w:szCs w:val="24"/>
        </w:rPr>
        <w:t>za naruszenie przez Wykonawcę obowiązku zachowania poufności w wysokości 5%</w:t>
      </w:r>
      <w:r w:rsidR="00BE6CDE" w:rsidRPr="00F75B86">
        <w:rPr>
          <w:sz w:val="24"/>
          <w:szCs w:val="24"/>
        </w:rPr>
        <w:t xml:space="preserve"> </w:t>
      </w:r>
      <w:r w:rsidR="00666EF5" w:rsidRPr="00F75B86">
        <w:rPr>
          <w:sz w:val="24"/>
          <w:szCs w:val="24"/>
        </w:rPr>
        <w:t>w</w:t>
      </w:r>
      <w:r w:rsidRPr="00F75B86">
        <w:rPr>
          <w:sz w:val="24"/>
          <w:szCs w:val="24"/>
        </w:rPr>
        <w:t>artości Umowy</w:t>
      </w:r>
      <w:r w:rsidR="00666EF5" w:rsidRPr="00F75B86">
        <w:rPr>
          <w:sz w:val="24"/>
          <w:szCs w:val="24"/>
        </w:rPr>
        <w:t xml:space="preserve"> netto</w:t>
      </w:r>
      <w:r w:rsidRPr="00F75B86">
        <w:rPr>
          <w:sz w:val="24"/>
          <w:szCs w:val="24"/>
        </w:rPr>
        <w:t xml:space="preserve">, o której mowa w § 3 ust. 1, </w:t>
      </w:r>
      <w:bookmarkStart w:id="217" w:name="_Hlk146783575"/>
      <w:r w:rsidR="007D221B" w:rsidRPr="00F75B86">
        <w:rPr>
          <w:sz w:val="24"/>
          <w:szCs w:val="24"/>
        </w:rPr>
        <w:t>za każdy stwierdzony przypadek,</w:t>
      </w:r>
    </w:p>
    <w:bookmarkEnd w:id="217"/>
    <w:p w14:paraId="12386344" w14:textId="77777777" w:rsidR="000C23F8" w:rsidRPr="00F75B86" w:rsidRDefault="000C23F8" w:rsidP="00F75B86">
      <w:pPr>
        <w:numPr>
          <w:ilvl w:val="1"/>
          <w:numId w:val="43"/>
        </w:numPr>
        <w:ind w:left="720"/>
        <w:jc w:val="both"/>
        <w:rPr>
          <w:sz w:val="24"/>
          <w:szCs w:val="24"/>
        </w:rPr>
      </w:pPr>
      <w:r w:rsidRPr="00F75B86">
        <w:rPr>
          <w:sz w:val="24"/>
          <w:szCs w:val="24"/>
        </w:rPr>
        <w:t>w przypadku stawienia się do pracy lub wykonywana pracy przez pracowników Wykonawcy:</w:t>
      </w:r>
    </w:p>
    <w:p w14:paraId="1844F4BB" w14:textId="05ECB599" w:rsidR="000C23F8" w:rsidRPr="00F75B86" w:rsidRDefault="000C23F8" w:rsidP="00F75B86">
      <w:pPr>
        <w:numPr>
          <w:ilvl w:val="2"/>
          <w:numId w:val="43"/>
        </w:numPr>
        <w:jc w:val="both"/>
        <w:rPr>
          <w:sz w:val="24"/>
          <w:szCs w:val="24"/>
        </w:rPr>
      </w:pPr>
      <w:r w:rsidRPr="00F75B86">
        <w:rPr>
          <w:sz w:val="24"/>
          <w:szCs w:val="24"/>
        </w:rPr>
        <w:t xml:space="preserve">w stanie po użyciu alkoholu (stan po użyciu alkoholu zachodzi, gdy zawartość alkoholu w organizmie wynosi lub prowadzi do stężenia we krwi od 0,2‰ </w:t>
      </w:r>
      <w:r w:rsidR="00CD4A20">
        <w:rPr>
          <w:sz w:val="24"/>
          <w:szCs w:val="24"/>
        </w:rPr>
        <w:br/>
      </w:r>
      <w:r w:rsidRPr="00F75B86">
        <w:rPr>
          <w:sz w:val="24"/>
          <w:szCs w:val="24"/>
        </w:rPr>
        <w:t>do 0,5‰ alkoholu albo obecności w wydychanym powietrzu od 0,1 mg do 0,25 mg alkoholu w 1 dm3)</w:t>
      </w:r>
      <w:r w:rsidR="006D5019" w:rsidRPr="00F75B86">
        <w:rPr>
          <w:sz w:val="24"/>
          <w:szCs w:val="24"/>
        </w:rPr>
        <w:t>,</w:t>
      </w:r>
    </w:p>
    <w:p w14:paraId="286D7949" w14:textId="7A02BF3B" w:rsidR="000C23F8" w:rsidRPr="00F75B86" w:rsidRDefault="000C23F8" w:rsidP="00F75B86">
      <w:pPr>
        <w:numPr>
          <w:ilvl w:val="2"/>
          <w:numId w:val="43"/>
        </w:numPr>
        <w:jc w:val="both"/>
        <w:rPr>
          <w:sz w:val="24"/>
          <w:szCs w:val="24"/>
        </w:rPr>
      </w:pPr>
      <w:r w:rsidRPr="00F75B86">
        <w:rPr>
          <w:sz w:val="24"/>
          <w:szCs w:val="24"/>
        </w:rPr>
        <w:t xml:space="preserve">w stanie nietrzeźwości (stan nietrzeźwości zachodzi, gdy zawartość alkoholu </w:t>
      </w:r>
      <w:r w:rsidR="00F75B86">
        <w:rPr>
          <w:sz w:val="24"/>
          <w:szCs w:val="24"/>
        </w:rPr>
        <w:br/>
      </w:r>
      <w:r w:rsidRPr="00F75B86">
        <w:rPr>
          <w:sz w:val="24"/>
          <w:szCs w:val="24"/>
        </w:rPr>
        <w:t>w organizmie wynosi lub prowadzi do stężenia we krwi powyże</w:t>
      </w:r>
      <w:r w:rsidR="00F75B86">
        <w:rPr>
          <w:sz w:val="24"/>
          <w:szCs w:val="24"/>
        </w:rPr>
        <w:t xml:space="preserve">j 0,5‰ alkoholu albo obecności </w:t>
      </w:r>
      <w:r w:rsidRPr="00F75B86">
        <w:rPr>
          <w:sz w:val="24"/>
          <w:szCs w:val="24"/>
        </w:rPr>
        <w:t>w wydychanym powietrzu powyżej 0,25 mg alkoholu w 1 dm3)</w:t>
      </w:r>
      <w:r w:rsidR="006D5019" w:rsidRPr="00F75B86">
        <w:rPr>
          <w:sz w:val="24"/>
          <w:szCs w:val="24"/>
        </w:rPr>
        <w:t>,</w:t>
      </w:r>
    </w:p>
    <w:p w14:paraId="0AD2A6B6" w14:textId="01A56DEF" w:rsidR="000C23F8" w:rsidRPr="00F75B86" w:rsidRDefault="000C23F8" w:rsidP="00F75B86">
      <w:pPr>
        <w:numPr>
          <w:ilvl w:val="2"/>
          <w:numId w:val="43"/>
        </w:numPr>
        <w:jc w:val="both"/>
        <w:rPr>
          <w:sz w:val="24"/>
          <w:szCs w:val="24"/>
        </w:rPr>
      </w:pPr>
      <w:r w:rsidRPr="00F75B86">
        <w:rPr>
          <w:sz w:val="24"/>
          <w:szCs w:val="24"/>
        </w:rPr>
        <w:t>którzy są pod wpływem narkotyków lub innych sub</w:t>
      </w:r>
      <w:r w:rsidR="00F75B86">
        <w:rPr>
          <w:sz w:val="24"/>
          <w:szCs w:val="24"/>
        </w:rPr>
        <w:t xml:space="preserve">stancji, których oddziaływanie </w:t>
      </w:r>
      <w:r w:rsidRPr="00F75B86">
        <w:rPr>
          <w:sz w:val="24"/>
          <w:szCs w:val="24"/>
        </w:rPr>
        <w:t xml:space="preserve">na organizm pracownika uniemożliwia należyte wykonanie obowiązków pracowniczych (dalej inne substancje), </w:t>
      </w:r>
    </w:p>
    <w:p w14:paraId="4E5248A4" w14:textId="77777777" w:rsidR="000C23F8" w:rsidRPr="00F75B86" w:rsidRDefault="000C23F8" w:rsidP="00F75B86">
      <w:pPr>
        <w:numPr>
          <w:ilvl w:val="2"/>
          <w:numId w:val="43"/>
        </w:numPr>
        <w:jc w:val="both"/>
        <w:rPr>
          <w:sz w:val="24"/>
          <w:szCs w:val="24"/>
        </w:rPr>
      </w:pPr>
      <w:r w:rsidRPr="00F75B86">
        <w:rPr>
          <w:sz w:val="24"/>
          <w:szCs w:val="24"/>
        </w:rPr>
        <w:t>którzy używają lub spożywają alkohol, narkotyki lub inne substancji w czasie pracy lub na terenie zakładu pracy,</w:t>
      </w:r>
    </w:p>
    <w:p w14:paraId="45B9A214" w14:textId="5C214C0E" w:rsidR="000C23F8" w:rsidRPr="00F75B86" w:rsidRDefault="000C23F8" w:rsidP="00F75B86">
      <w:pPr>
        <w:numPr>
          <w:ilvl w:val="2"/>
          <w:numId w:val="43"/>
        </w:numPr>
        <w:ind w:left="1134" w:hanging="425"/>
        <w:jc w:val="both"/>
        <w:rPr>
          <w:sz w:val="24"/>
          <w:szCs w:val="24"/>
        </w:rPr>
      </w:pPr>
      <w:r w:rsidRPr="00F75B86">
        <w:rPr>
          <w:sz w:val="24"/>
          <w:szCs w:val="24"/>
        </w:rPr>
        <w:t>którzy wnoszą alkohol, narkotyki lub inne substancje na teren zakładu pracy</w:t>
      </w:r>
      <w:r w:rsidR="006D5019" w:rsidRPr="00F75B86">
        <w:rPr>
          <w:sz w:val="24"/>
          <w:szCs w:val="24"/>
        </w:rPr>
        <w:t>,</w:t>
      </w:r>
      <w:r w:rsidRPr="00F75B86">
        <w:rPr>
          <w:sz w:val="24"/>
          <w:szCs w:val="24"/>
        </w:rPr>
        <w:t xml:space="preserve"> </w:t>
      </w:r>
    </w:p>
    <w:p w14:paraId="7D8BC5AF" w14:textId="15B206B1" w:rsidR="000C23F8" w:rsidRPr="00F75B86" w:rsidRDefault="000C23F8" w:rsidP="00F75B86">
      <w:pPr>
        <w:ind w:left="709"/>
        <w:jc w:val="both"/>
        <w:rPr>
          <w:sz w:val="24"/>
          <w:szCs w:val="24"/>
        </w:rPr>
      </w:pPr>
      <w:r w:rsidRPr="00F75B86">
        <w:rPr>
          <w:sz w:val="24"/>
          <w:szCs w:val="24"/>
        </w:rPr>
        <w:t>w wysokości 1 000,00 zł za każdy stwierdzony przypadek;</w:t>
      </w:r>
    </w:p>
    <w:p w14:paraId="762BC468" w14:textId="7894F402" w:rsidR="000C23F8" w:rsidRPr="00F75B86" w:rsidRDefault="000C23F8" w:rsidP="00F75B86">
      <w:pPr>
        <w:numPr>
          <w:ilvl w:val="1"/>
          <w:numId w:val="43"/>
        </w:numPr>
        <w:ind w:left="714" w:hanging="357"/>
        <w:jc w:val="both"/>
        <w:rPr>
          <w:sz w:val="24"/>
          <w:szCs w:val="24"/>
        </w:rPr>
      </w:pPr>
      <w:r w:rsidRPr="00F75B86">
        <w:rPr>
          <w:sz w:val="24"/>
          <w:szCs w:val="24"/>
        </w:rPr>
        <w:t xml:space="preserve">w przypadku dokonania przez pracownika Wykonawcy zaboru mienia Zamawiającego </w:t>
      </w:r>
      <w:r w:rsidR="00DA44BE" w:rsidRPr="00F75B86">
        <w:rPr>
          <w:sz w:val="24"/>
          <w:szCs w:val="24"/>
        </w:rPr>
        <w:t>lub firm</w:t>
      </w:r>
      <w:r w:rsidRPr="00F75B86">
        <w:rPr>
          <w:sz w:val="24"/>
          <w:szCs w:val="24"/>
        </w:rPr>
        <w:t xml:space="preserve"> mających siedzibę na terenie Zamawiającego – </w:t>
      </w:r>
      <w:r w:rsidR="00F75B86">
        <w:rPr>
          <w:sz w:val="24"/>
          <w:szCs w:val="24"/>
        </w:rPr>
        <w:br/>
      </w:r>
      <w:r w:rsidRPr="00F75B86">
        <w:rPr>
          <w:sz w:val="24"/>
          <w:szCs w:val="24"/>
        </w:rPr>
        <w:t>w wysokości 1 000 </w:t>
      </w:r>
      <w:r w:rsidR="00DA44BE" w:rsidRPr="00F75B86">
        <w:rPr>
          <w:sz w:val="24"/>
          <w:szCs w:val="24"/>
        </w:rPr>
        <w:t>zł za</w:t>
      </w:r>
      <w:r w:rsidRPr="00F75B86">
        <w:rPr>
          <w:sz w:val="24"/>
          <w:szCs w:val="24"/>
        </w:rPr>
        <w:t xml:space="preserve"> każdy stwierdzony przypadek, a jeżeli w wyniku zaboru doszło do zniszczenia mienia </w:t>
      </w:r>
      <w:bookmarkStart w:id="218" w:name="_Hlk146783639"/>
      <w:r w:rsidR="00DA44BE" w:rsidRPr="00F75B86">
        <w:rPr>
          <w:sz w:val="24"/>
          <w:szCs w:val="24"/>
        </w:rPr>
        <w:t>– Wykonawca</w:t>
      </w:r>
      <w:r w:rsidR="00D04E9B" w:rsidRPr="00F75B86">
        <w:rPr>
          <w:sz w:val="24"/>
          <w:szCs w:val="24"/>
        </w:rPr>
        <w:t xml:space="preserve"> zobowiązany jest </w:t>
      </w:r>
      <w:r w:rsidRPr="00F75B86">
        <w:rPr>
          <w:sz w:val="24"/>
          <w:szCs w:val="24"/>
        </w:rPr>
        <w:t>także</w:t>
      </w:r>
      <w:r w:rsidR="00D04E9B" w:rsidRPr="00F75B86">
        <w:rPr>
          <w:sz w:val="24"/>
          <w:szCs w:val="24"/>
        </w:rPr>
        <w:t xml:space="preserve"> do pokrycia</w:t>
      </w:r>
      <w:r w:rsidRPr="00F75B86">
        <w:rPr>
          <w:sz w:val="24"/>
          <w:szCs w:val="24"/>
        </w:rPr>
        <w:t xml:space="preserve"> koszt</w:t>
      </w:r>
      <w:r w:rsidR="00D04E9B" w:rsidRPr="00F75B86">
        <w:rPr>
          <w:sz w:val="24"/>
          <w:szCs w:val="24"/>
        </w:rPr>
        <w:t>ów</w:t>
      </w:r>
      <w:r w:rsidRPr="00F75B86">
        <w:rPr>
          <w:sz w:val="24"/>
          <w:szCs w:val="24"/>
        </w:rPr>
        <w:t xml:space="preserve"> przywrócenia</w:t>
      </w:r>
      <w:r w:rsidR="00D04E9B" w:rsidRPr="00F75B86">
        <w:rPr>
          <w:sz w:val="24"/>
          <w:szCs w:val="24"/>
        </w:rPr>
        <w:t xml:space="preserve"> mienia do stanu poprzedniego</w:t>
      </w:r>
      <w:r w:rsidRPr="00F75B86">
        <w:rPr>
          <w:sz w:val="24"/>
          <w:szCs w:val="24"/>
        </w:rPr>
        <w:t>.</w:t>
      </w:r>
    </w:p>
    <w:bookmarkEnd w:id="218"/>
    <w:p w14:paraId="0309453C" w14:textId="112B5829" w:rsidR="000C23F8" w:rsidRPr="00F75B86" w:rsidRDefault="000C23F8" w:rsidP="00F75B86">
      <w:pPr>
        <w:numPr>
          <w:ilvl w:val="1"/>
          <w:numId w:val="43"/>
        </w:numPr>
        <w:ind w:left="714" w:hanging="357"/>
        <w:jc w:val="both"/>
        <w:rPr>
          <w:sz w:val="24"/>
          <w:szCs w:val="24"/>
        </w:rPr>
      </w:pPr>
      <w:r w:rsidRPr="00F75B86">
        <w:rPr>
          <w:sz w:val="24"/>
          <w:szCs w:val="24"/>
        </w:rPr>
        <w:t xml:space="preserve">w przypadku zaniechania złożenia zapotrzebowania na świadczenia Zamawiającego </w:t>
      </w:r>
      <w:r w:rsidRPr="00F75B86">
        <w:rPr>
          <w:sz w:val="24"/>
          <w:szCs w:val="24"/>
        </w:rPr>
        <w:br/>
        <w:t>i skorzystania przez Wykonawcę lub jego pracowników ze świadczeń Zamawiającego</w:t>
      </w:r>
      <w:r w:rsidR="00ED1FF7" w:rsidRPr="00F75B86">
        <w:rPr>
          <w:sz w:val="24"/>
          <w:szCs w:val="24"/>
        </w:rPr>
        <w:t>,</w:t>
      </w:r>
      <w:r w:rsidR="00CB277B" w:rsidRPr="00F75B86">
        <w:rPr>
          <w:sz w:val="24"/>
          <w:szCs w:val="24"/>
        </w:rPr>
        <w:t xml:space="preserve"> </w:t>
      </w:r>
      <w:bookmarkStart w:id="219" w:name="_Hlk146784540"/>
      <w:r w:rsidR="000241D8" w:rsidRPr="00F75B86">
        <w:rPr>
          <w:sz w:val="24"/>
          <w:szCs w:val="24"/>
        </w:rPr>
        <w:t xml:space="preserve">w wysokości 50 zł za każdy stwierdzony przypadek - </w:t>
      </w:r>
      <w:r w:rsidR="00CB277B" w:rsidRPr="00F75B86">
        <w:rPr>
          <w:sz w:val="24"/>
          <w:szCs w:val="24"/>
        </w:rPr>
        <w:t xml:space="preserve">niezależnie </w:t>
      </w:r>
      <w:r w:rsidR="004969AB">
        <w:rPr>
          <w:sz w:val="24"/>
          <w:szCs w:val="24"/>
        </w:rPr>
        <w:br/>
      </w:r>
      <w:r w:rsidR="00CB277B" w:rsidRPr="00F75B86">
        <w:rPr>
          <w:sz w:val="24"/>
          <w:szCs w:val="24"/>
        </w:rPr>
        <w:t>od konieczności zapłaty wynagrodzenia za skorzystanie z takiego świadczenia</w:t>
      </w:r>
      <w:bookmarkEnd w:id="219"/>
      <w:r w:rsidR="00E50E3A" w:rsidRPr="00F75B86">
        <w:rPr>
          <w:sz w:val="24"/>
          <w:szCs w:val="24"/>
        </w:rPr>
        <w:t xml:space="preserve"> </w:t>
      </w:r>
      <w:r w:rsidR="00F75B86" w:rsidRPr="00F75B86">
        <w:rPr>
          <w:i/>
          <w:iCs/>
          <w:sz w:val="24"/>
          <w:szCs w:val="24"/>
        </w:rPr>
        <w:t>- jeżeli dotyczy</w:t>
      </w:r>
    </w:p>
    <w:p w14:paraId="4DACB222" w14:textId="67E41635" w:rsidR="000C23F8" w:rsidRPr="00257FEB" w:rsidRDefault="00D0028C" w:rsidP="00D521C6">
      <w:pPr>
        <w:numPr>
          <w:ilvl w:val="0"/>
          <w:numId w:val="77"/>
        </w:numPr>
        <w:tabs>
          <w:tab w:val="clear" w:pos="1440"/>
        </w:tabs>
        <w:suppressAutoHyphens/>
        <w:ind w:left="284" w:hanging="284"/>
        <w:jc w:val="both"/>
        <w:rPr>
          <w:sz w:val="24"/>
          <w:szCs w:val="24"/>
        </w:rPr>
      </w:pPr>
      <w:bookmarkStart w:id="220" w:name="_Hlk144479888"/>
      <w:bookmarkStart w:id="221" w:name="_Hlk146784619"/>
      <w:r w:rsidRPr="00257FEB">
        <w:rPr>
          <w:sz w:val="24"/>
          <w:szCs w:val="24"/>
        </w:rPr>
        <w:t xml:space="preserve">W przypadku nieprzystąpienia przez Wykonawcę do wykonywania przedmiotu Umowy </w:t>
      </w:r>
      <w:r w:rsidR="00F75B86" w:rsidRPr="00257FEB">
        <w:rPr>
          <w:sz w:val="24"/>
          <w:szCs w:val="24"/>
        </w:rPr>
        <w:br/>
      </w:r>
      <w:r w:rsidRPr="00257FEB">
        <w:rPr>
          <w:sz w:val="24"/>
          <w:szCs w:val="24"/>
        </w:rPr>
        <w:t>w całości lub części w umówionym terminie</w:t>
      </w:r>
      <w:r w:rsidR="00F960BF" w:rsidRPr="00257FEB">
        <w:rPr>
          <w:sz w:val="24"/>
          <w:szCs w:val="24"/>
        </w:rPr>
        <w:t xml:space="preserve">, </w:t>
      </w:r>
      <w:r w:rsidRPr="00257FEB">
        <w:rPr>
          <w:sz w:val="24"/>
          <w:szCs w:val="24"/>
        </w:rPr>
        <w:t xml:space="preserve">Zamawiający uprawniony jest do zlecenia wykonania przedmiotu Umowy w całości lub części innemu </w:t>
      </w:r>
      <w:r w:rsidR="00A76426" w:rsidRPr="00257FEB">
        <w:rPr>
          <w:sz w:val="24"/>
          <w:szCs w:val="24"/>
        </w:rPr>
        <w:t>w</w:t>
      </w:r>
      <w:r w:rsidRPr="00257FEB">
        <w:rPr>
          <w:sz w:val="24"/>
          <w:szCs w:val="24"/>
        </w:rPr>
        <w:t xml:space="preserve">ykonawcy, bez konieczności uzyskiwania zgody Sądu o której mowa w art. 480 Kodeksu cywilnego. </w:t>
      </w:r>
      <w:r w:rsidR="00F75B86" w:rsidRPr="00257FEB">
        <w:rPr>
          <w:sz w:val="24"/>
          <w:szCs w:val="24"/>
        </w:rPr>
        <w:br/>
      </w:r>
      <w:r w:rsidR="000C23F8" w:rsidRPr="00257FEB">
        <w:rPr>
          <w:sz w:val="24"/>
          <w:szCs w:val="24"/>
        </w:rPr>
        <w:t xml:space="preserve">W przypadku konieczności zlecenia przez Zamawiającego realizacji zamówienia innemu </w:t>
      </w:r>
      <w:r w:rsidRPr="00257FEB">
        <w:rPr>
          <w:sz w:val="24"/>
          <w:szCs w:val="24"/>
        </w:rPr>
        <w:t>w</w:t>
      </w:r>
      <w:r w:rsidR="000C23F8" w:rsidRPr="00257FEB">
        <w:rPr>
          <w:sz w:val="24"/>
          <w:szCs w:val="24"/>
        </w:rPr>
        <w:t>ykonawcy</w:t>
      </w:r>
      <w:r w:rsidRPr="00257FEB">
        <w:rPr>
          <w:sz w:val="24"/>
          <w:szCs w:val="24"/>
        </w:rPr>
        <w:t xml:space="preserve">, Zamawiającemu, niezależnie od innych </w:t>
      </w:r>
      <w:r w:rsidR="00DA4361" w:rsidRPr="00257FEB">
        <w:rPr>
          <w:sz w:val="24"/>
          <w:szCs w:val="24"/>
        </w:rPr>
        <w:t>uprawnień</w:t>
      </w:r>
      <w:r w:rsidR="00F66B98" w:rsidRPr="00257FEB">
        <w:rPr>
          <w:sz w:val="24"/>
          <w:szCs w:val="24"/>
        </w:rPr>
        <w:t>,</w:t>
      </w:r>
      <w:r w:rsidRPr="00257FEB">
        <w:rPr>
          <w:sz w:val="24"/>
          <w:szCs w:val="24"/>
        </w:rPr>
        <w:t xml:space="preserve"> </w:t>
      </w:r>
      <w:r w:rsidR="00DA4361" w:rsidRPr="00257FEB">
        <w:rPr>
          <w:sz w:val="24"/>
          <w:szCs w:val="24"/>
        </w:rPr>
        <w:t>przysługuje</w:t>
      </w:r>
      <w:r w:rsidRPr="00257FEB">
        <w:rPr>
          <w:sz w:val="24"/>
          <w:szCs w:val="24"/>
        </w:rPr>
        <w:t xml:space="preserve"> prawo żądania od Wykonawcy zapłaty kwoty stanowiącej różnicę pomiędzy kosztami realizacji zamówienia poniesionymi przez Zamawiającego a wynagrodzeniem obliczonym </w:t>
      </w:r>
      <w:r w:rsidR="00F75B86" w:rsidRPr="00257FEB">
        <w:rPr>
          <w:sz w:val="24"/>
          <w:szCs w:val="24"/>
        </w:rPr>
        <w:br/>
      </w:r>
      <w:r w:rsidRPr="00257FEB">
        <w:rPr>
          <w:sz w:val="24"/>
          <w:szCs w:val="24"/>
        </w:rPr>
        <w:t>z zastosowaniem cen określonych w Umowie.</w:t>
      </w:r>
      <w:bookmarkStart w:id="222" w:name="_Hlk144479920"/>
      <w:bookmarkEnd w:id="220"/>
    </w:p>
    <w:bookmarkEnd w:id="221"/>
    <w:bookmarkEnd w:id="222"/>
    <w:p w14:paraId="753A8E07" w14:textId="6C7D1C90" w:rsidR="000C23F8" w:rsidRPr="00257FEB" w:rsidRDefault="000C23F8" w:rsidP="00D521C6">
      <w:pPr>
        <w:numPr>
          <w:ilvl w:val="0"/>
          <w:numId w:val="77"/>
        </w:numPr>
        <w:tabs>
          <w:tab w:val="clear" w:pos="1440"/>
        </w:tabs>
        <w:suppressAutoHyphens/>
        <w:ind w:left="284" w:hanging="284"/>
        <w:jc w:val="both"/>
        <w:rPr>
          <w:sz w:val="24"/>
          <w:szCs w:val="24"/>
        </w:rPr>
      </w:pPr>
      <w:r w:rsidRPr="00257FEB">
        <w:rPr>
          <w:sz w:val="24"/>
          <w:szCs w:val="24"/>
        </w:rPr>
        <w:t xml:space="preserve">Zamawiający może naliczyć kary umowne w przypadku wystąpienia utrudnień </w:t>
      </w:r>
      <w:r w:rsidR="00F75B86" w:rsidRPr="00257FEB">
        <w:rPr>
          <w:sz w:val="24"/>
          <w:szCs w:val="24"/>
        </w:rPr>
        <w:br/>
      </w:r>
      <w:r w:rsidRPr="00257FEB">
        <w:rPr>
          <w:sz w:val="24"/>
          <w:szCs w:val="24"/>
        </w:rPr>
        <w:t xml:space="preserve">w rozpoczęciu lub przeprowadzeniu lub zakończeniu Audytu, o którym mowa w § 12, </w:t>
      </w:r>
      <w:r w:rsidR="00F75B86" w:rsidRPr="00257FEB">
        <w:rPr>
          <w:sz w:val="24"/>
          <w:szCs w:val="24"/>
        </w:rPr>
        <w:br/>
      </w:r>
      <w:r w:rsidRPr="00257FEB">
        <w:rPr>
          <w:sz w:val="24"/>
          <w:szCs w:val="24"/>
        </w:rPr>
        <w:t>z przyczyn leżących po stronie Wykonawcy:</w:t>
      </w:r>
    </w:p>
    <w:p w14:paraId="62678DEA" w14:textId="0FE4DAA1" w:rsidR="000C23F8" w:rsidRPr="00257FEB" w:rsidRDefault="000C23F8" w:rsidP="00D521C6">
      <w:pPr>
        <w:numPr>
          <w:ilvl w:val="1"/>
          <w:numId w:val="79"/>
        </w:numPr>
        <w:ind w:left="709" w:hanging="425"/>
        <w:jc w:val="both"/>
        <w:rPr>
          <w:sz w:val="24"/>
          <w:szCs w:val="24"/>
        </w:rPr>
      </w:pPr>
      <w:r w:rsidRPr="00257FEB">
        <w:rPr>
          <w:sz w:val="24"/>
          <w:szCs w:val="24"/>
        </w:rPr>
        <w:t xml:space="preserve">po bezskutecznym upływie terminu oznaczonego w wezwaniu Zamawiającego </w:t>
      </w:r>
      <w:r w:rsidR="00DA44BE" w:rsidRPr="00257FEB">
        <w:rPr>
          <w:sz w:val="24"/>
          <w:szCs w:val="24"/>
        </w:rPr>
        <w:t>do umożliwienia</w:t>
      </w:r>
      <w:r w:rsidRPr="00257FEB">
        <w:rPr>
          <w:sz w:val="24"/>
          <w:szCs w:val="24"/>
        </w:rPr>
        <w:t xml:space="preserve"> rozpoczęcia lub prowadzenia lub zakończenia Audytu - w wysokości 0,1 % </w:t>
      </w:r>
      <w:r w:rsidR="00F2094E" w:rsidRPr="00257FEB">
        <w:rPr>
          <w:sz w:val="24"/>
          <w:szCs w:val="24"/>
        </w:rPr>
        <w:t>w</w:t>
      </w:r>
      <w:r w:rsidRPr="00257FEB">
        <w:rPr>
          <w:sz w:val="24"/>
          <w:szCs w:val="24"/>
        </w:rPr>
        <w:t>artości Umowy</w:t>
      </w:r>
      <w:r w:rsidR="00F2094E" w:rsidRPr="00257FEB">
        <w:rPr>
          <w:sz w:val="24"/>
          <w:szCs w:val="24"/>
        </w:rPr>
        <w:t xml:space="preserve"> </w:t>
      </w:r>
      <w:r w:rsidR="00F960BF" w:rsidRPr="00257FEB">
        <w:rPr>
          <w:sz w:val="24"/>
          <w:szCs w:val="24"/>
        </w:rPr>
        <w:t>netto</w:t>
      </w:r>
      <w:r w:rsidRPr="00257FEB">
        <w:rPr>
          <w:sz w:val="24"/>
          <w:szCs w:val="24"/>
        </w:rPr>
        <w:t xml:space="preserve">, o której mowa w § 3 ust. 1 za każdy rozpoczęty dzień, w którym niemożliwe było odpowiednio rozpoczęcie, prowadzenie lub zakończenie Audytu. </w:t>
      </w:r>
    </w:p>
    <w:p w14:paraId="39BC2F16" w14:textId="77777777" w:rsidR="000C23F8" w:rsidRPr="00257FEB" w:rsidRDefault="000C23F8" w:rsidP="00D521C6">
      <w:pPr>
        <w:numPr>
          <w:ilvl w:val="1"/>
          <w:numId w:val="79"/>
        </w:numPr>
        <w:ind w:left="720" w:hanging="357"/>
        <w:jc w:val="both"/>
        <w:rPr>
          <w:sz w:val="24"/>
          <w:szCs w:val="24"/>
        </w:rPr>
      </w:pPr>
      <w:r w:rsidRPr="00257FEB">
        <w:rPr>
          <w:sz w:val="24"/>
          <w:szCs w:val="24"/>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257FEB" w:rsidRDefault="000C23F8" w:rsidP="00D521C6">
      <w:pPr>
        <w:numPr>
          <w:ilvl w:val="0"/>
          <w:numId w:val="77"/>
        </w:numPr>
        <w:tabs>
          <w:tab w:val="clear" w:pos="1440"/>
        </w:tabs>
        <w:suppressAutoHyphens/>
        <w:ind w:left="284" w:hanging="284"/>
        <w:jc w:val="both"/>
        <w:rPr>
          <w:sz w:val="24"/>
          <w:szCs w:val="24"/>
        </w:rPr>
      </w:pPr>
      <w:bookmarkStart w:id="223" w:name="_Hlk146784751"/>
      <w:r w:rsidRPr="00257FEB">
        <w:rPr>
          <w:sz w:val="24"/>
          <w:szCs w:val="24"/>
        </w:rPr>
        <w:t>W przypadku</w:t>
      </w:r>
      <w:r w:rsidR="0072470D" w:rsidRPr="00257FEB">
        <w:rPr>
          <w:sz w:val="24"/>
          <w:szCs w:val="24"/>
        </w:rPr>
        <w:t>:</w:t>
      </w:r>
      <w:r w:rsidRPr="00257FEB">
        <w:rPr>
          <w:sz w:val="24"/>
          <w:szCs w:val="24"/>
        </w:rPr>
        <w:t xml:space="preserve"> </w:t>
      </w:r>
    </w:p>
    <w:p w14:paraId="6203BE13" w14:textId="3E2C1C89" w:rsidR="0072470D" w:rsidRPr="00257FEB" w:rsidRDefault="0072470D" w:rsidP="00D521C6">
      <w:pPr>
        <w:numPr>
          <w:ilvl w:val="1"/>
          <w:numId w:val="79"/>
        </w:numPr>
        <w:jc w:val="both"/>
        <w:rPr>
          <w:sz w:val="24"/>
          <w:szCs w:val="24"/>
        </w:rPr>
      </w:pPr>
      <w:r w:rsidRPr="00257FEB">
        <w:rPr>
          <w:sz w:val="24"/>
          <w:szCs w:val="24"/>
        </w:rPr>
        <w:t>odstąpienia od Umowy w całości</w:t>
      </w:r>
      <w:r w:rsidR="00AB2101" w:rsidRPr="00257FEB">
        <w:rPr>
          <w:sz w:val="24"/>
          <w:szCs w:val="24"/>
        </w:rPr>
        <w:t>, rozwiązania Umowy bez wypowiedzenia</w:t>
      </w:r>
      <w:r w:rsidRPr="00257FEB">
        <w:rPr>
          <w:sz w:val="24"/>
          <w:szCs w:val="24"/>
        </w:rPr>
        <w:t xml:space="preserve"> lub wypowiedzenia Umowy w całości</w:t>
      </w:r>
      <w:r w:rsidR="00D04E9B" w:rsidRPr="00257FEB">
        <w:rPr>
          <w:sz w:val="24"/>
          <w:szCs w:val="24"/>
        </w:rPr>
        <w:t xml:space="preserve"> przez którąkolwiek ze Stron</w:t>
      </w:r>
      <w:r w:rsidRPr="00257FEB">
        <w:rPr>
          <w:sz w:val="24"/>
          <w:szCs w:val="24"/>
        </w:rPr>
        <w:t xml:space="preserve"> z przyczyn leżących po stronie Wykonawcy, Zamawiającemu przysługuje kara umowna </w:t>
      </w:r>
      <w:r w:rsidR="00257FEB" w:rsidRPr="00257FEB">
        <w:rPr>
          <w:sz w:val="24"/>
          <w:szCs w:val="24"/>
        </w:rPr>
        <w:br/>
      </w:r>
      <w:r w:rsidRPr="00257FEB">
        <w:rPr>
          <w:sz w:val="24"/>
          <w:szCs w:val="24"/>
        </w:rPr>
        <w:t xml:space="preserve">w wysokości 20% wartości </w:t>
      </w:r>
      <w:r w:rsidR="00F960BF" w:rsidRPr="00257FEB">
        <w:rPr>
          <w:sz w:val="24"/>
          <w:szCs w:val="24"/>
        </w:rPr>
        <w:t>netto</w:t>
      </w:r>
      <w:r w:rsidRPr="00257FEB">
        <w:rPr>
          <w:sz w:val="24"/>
          <w:szCs w:val="24"/>
        </w:rPr>
        <w:t xml:space="preserve"> Umowy, o której mowa w § 3 ust. 1.</w:t>
      </w:r>
    </w:p>
    <w:p w14:paraId="5A77A73F" w14:textId="293667FA" w:rsidR="004414E1" w:rsidRPr="00257FEB" w:rsidRDefault="004414E1" w:rsidP="00257FEB">
      <w:pPr>
        <w:ind w:left="1070"/>
        <w:jc w:val="both"/>
        <w:rPr>
          <w:b/>
          <w:bCs/>
          <w:sz w:val="24"/>
          <w:szCs w:val="24"/>
        </w:rPr>
      </w:pPr>
      <w:bookmarkStart w:id="224" w:name="_Hlk148444124"/>
      <w:r w:rsidRPr="00257FEB">
        <w:rPr>
          <w:b/>
          <w:bCs/>
          <w:sz w:val="24"/>
          <w:szCs w:val="24"/>
        </w:rPr>
        <w:t>lub/i</w:t>
      </w:r>
    </w:p>
    <w:bookmarkEnd w:id="224"/>
    <w:p w14:paraId="03673A1C" w14:textId="7CA7D93C" w:rsidR="000C23F8" w:rsidRPr="00257FEB" w:rsidRDefault="000C23F8" w:rsidP="00D521C6">
      <w:pPr>
        <w:numPr>
          <w:ilvl w:val="1"/>
          <w:numId w:val="79"/>
        </w:numPr>
        <w:jc w:val="both"/>
        <w:rPr>
          <w:strike/>
          <w:sz w:val="24"/>
          <w:szCs w:val="24"/>
        </w:rPr>
      </w:pPr>
      <w:r w:rsidRPr="00257FEB">
        <w:rPr>
          <w:sz w:val="24"/>
          <w:szCs w:val="24"/>
        </w:rPr>
        <w:t xml:space="preserve">odstąpienia od Umowy </w:t>
      </w:r>
      <w:r w:rsidR="0072470D" w:rsidRPr="00257FEB">
        <w:rPr>
          <w:sz w:val="24"/>
          <w:szCs w:val="24"/>
        </w:rPr>
        <w:t>w części lub wypowiedzenia Umowy w części</w:t>
      </w:r>
      <w:r w:rsidR="00D04E9B" w:rsidRPr="00257FEB">
        <w:rPr>
          <w:sz w:val="24"/>
          <w:szCs w:val="24"/>
        </w:rPr>
        <w:t xml:space="preserve"> przez któr</w:t>
      </w:r>
      <w:r w:rsidR="003B64B9" w:rsidRPr="00257FEB">
        <w:rPr>
          <w:sz w:val="24"/>
          <w:szCs w:val="24"/>
        </w:rPr>
        <w:t>ą</w:t>
      </w:r>
      <w:r w:rsidR="00D04E9B" w:rsidRPr="00257FEB">
        <w:rPr>
          <w:sz w:val="24"/>
          <w:szCs w:val="24"/>
        </w:rPr>
        <w:t>kolwiek ze Stron</w:t>
      </w:r>
      <w:r w:rsidR="0072470D" w:rsidRPr="00257FEB">
        <w:rPr>
          <w:sz w:val="24"/>
          <w:szCs w:val="24"/>
        </w:rPr>
        <w:t xml:space="preserve"> </w:t>
      </w:r>
      <w:bookmarkStart w:id="225" w:name="_Hlk144467500"/>
      <w:r w:rsidRPr="00257FEB">
        <w:rPr>
          <w:sz w:val="24"/>
          <w:szCs w:val="24"/>
        </w:rPr>
        <w:t xml:space="preserve">z przyczyn </w:t>
      </w:r>
      <w:r w:rsidR="0072470D" w:rsidRPr="00257FEB">
        <w:rPr>
          <w:sz w:val="24"/>
          <w:szCs w:val="24"/>
        </w:rPr>
        <w:t>leżących po stronie Wykonawcy</w:t>
      </w:r>
      <w:r w:rsidRPr="00257FEB">
        <w:rPr>
          <w:sz w:val="24"/>
          <w:szCs w:val="24"/>
        </w:rPr>
        <w:t xml:space="preserve">, </w:t>
      </w:r>
      <w:r w:rsidR="0072470D" w:rsidRPr="00257FEB">
        <w:rPr>
          <w:sz w:val="24"/>
          <w:szCs w:val="24"/>
        </w:rPr>
        <w:t xml:space="preserve">Zamawiającemu </w:t>
      </w:r>
      <w:r w:rsidRPr="00257FEB">
        <w:rPr>
          <w:sz w:val="24"/>
          <w:szCs w:val="24"/>
        </w:rPr>
        <w:t xml:space="preserve">przysługuje kara umowna w wysokości 20% wartości </w:t>
      </w:r>
      <w:r w:rsidR="00F960BF" w:rsidRPr="00257FEB">
        <w:rPr>
          <w:sz w:val="24"/>
          <w:szCs w:val="24"/>
        </w:rPr>
        <w:t>netto</w:t>
      </w:r>
      <w:r w:rsidR="00F2094E" w:rsidRPr="00257FEB">
        <w:rPr>
          <w:sz w:val="24"/>
          <w:szCs w:val="24"/>
        </w:rPr>
        <w:t xml:space="preserve"> </w:t>
      </w:r>
      <w:r w:rsidRPr="00257FEB">
        <w:rPr>
          <w:sz w:val="24"/>
          <w:szCs w:val="24"/>
        </w:rPr>
        <w:t>niezrealizowanej części Umowy</w:t>
      </w:r>
      <w:r w:rsidR="005C4237" w:rsidRPr="00257FEB">
        <w:rPr>
          <w:sz w:val="24"/>
          <w:szCs w:val="24"/>
        </w:rPr>
        <w:t>.</w:t>
      </w:r>
      <w:r w:rsidRPr="00257FEB">
        <w:rPr>
          <w:sz w:val="24"/>
          <w:szCs w:val="24"/>
        </w:rPr>
        <w:t xml:space="preserve"> </w:t>
      </w:r>
    </w:p>
    <w:bookmarkEnd w:id="225"/>
    <w:p w14:paraId="2BB142DC" w14:textId="7F7B4954" w:rsidR="00F66B98" w:rsidRPr="00257FEB" w:rsidRDefault="00F66B98" w:rsidP="00D521C6">
      <w:pPr>
        <w:numPr>
          <w:ilvl w:val="0"/>
          <w:numId w:val="77"/>
        </w:numPr>
        <w:tabs>
          <w:tab w:val="clear" w:pos="1440"/>
        </w:tabs>
        <w:suppressAutoHyphens/>
        <w:ind w:left="284" w:hanging="284"/>
        <w:jc w:val="both"/>
        <w:rPr>
          <w:sz w:val="24"/>
          <w:szCs w:val="24"/>
        </w:rPr>
      </w:pPr>
      <w:r w:rsidRPr="00257FEB">
        <w:rPr>
          <w:sz w:val="24"/>
          <w:szCs w:val="24"/>
        </w:rPr>
        <w:t xml:space="preserve">Wykonawca może naliczyć Zamawiającemu karę umowną: </w:t>
      </w:r>
    </w:p>
    <w:p w14:paraId="4A5EBD00" w14:textId="77777777" w:rsidR="00F66B98" w:rsidRPr="00257FEB" w:rsidRDefault="00F66B98" w:rsidP="00D521C6">
      <w:pPr>
        <w:numPr>
          <w:ilvl w:val="1"/>
          <w:numId w:val="79"/>
        </w:numPr>
        <w:jc w:val="both"/>
        <w:rPr>
          <w:sz w:val="24"/>
          <w:szCs w:val="24"/>
        </w:rPr>
      </w:pPr>
      <w:bookmarkStart w:id="226" w:name="_Hlk148947447"/>
      <w:r w:rsidRPr="00257FEB">
        <w:rPr>
          <w:sz w:val="24"/>
          <w:szCs w:val="24"/>
        </w:rPr>
        <w:t>za odstąpienie od Umowy w całości przez którąkolwiek ze Stron z winy Zamawiającego - w wysokości 20% wartości netto Umowy, o której mowa w § 3 ust. 1.</w:t>
      </w:r>
    </w:p>
    <w:p w14:paraId="02BE2757" w14:textId="626859BF" w:rsidR="00B03020" w:rsidRPr="00257FEB" w:rsidRDefault="00B03020" w:rsidP="00257FEB">
      <w:pPr>
        <w:pStyle w:val="Akapitzlist"/>
        <w:ind w:left="360" w:firstLine="348"/>
        <w:jc w:val="both"/>
        <w:rPr>
          <w:b/>
          <w:bCs/>
        </w:rPr>
      </w:pPr>
      <w:r w:rsidRPr="00257FEB">
        <w:rPr>
          <w:b/>
          <w:bCs/>
        </w:rPr>
        <w:t>lub/i</w:t>
      </w:r>
    </w:p>
    <w:p w14:paraId="31FC00A3" w14:textId="4DE7E5F6" w:rsidR="00F66B98" w:rsidRPr="00257FEB" w:rsidRDefault="00F66B98" w:rsidP="00D521C6">
      <w:pPr>
        <w:numPr>
          <w:ilvl w:val="1"/>
          <w:numId w:val="79"/>
        </w:numPr>
        <w:jc w:val="both"/>
        <w:rPr>
          <w:sz w:val="24"/>
          <w:szCs w:val="24"/>
        </w:rPr>
      </w:pPr>
      <w:r w:rsidRPr="00257FEB">
        <w:rPr>
          <w:sz w:val="24"/>
          <w:szCs w:val="24"/>
        </w:rPr>
        <w:t>za odstąpienie od Umowy w części przez którąkolwiek ze Stron z winy Zamawiającego - w wysokości 20% wartości netto niezrealizowanej części Umowy.</w:t>
      </w:r>
      <w:bookmarkEnd w:id="226"/>
    </w:p>
    <w:p w14:paraId="2A2CF2DB" w14:textId="32205284" w:rsidR="000C23F8" w:rsidRPr="00257FEB" w:rsidRDefault="004B24AC" w:rsidP="00D521C6">
      <w:pPr>
        <w:numPr>
          <w:ilvl w:val="0"/>
          <w:numId w:val="80"/>
        </w:numPr>
        <w:jc w:val="both"/>
        <w:rPr>
          <w:sz w:val="24"/>
          <w:szCs w:val="24"/>
        </w:rPr>
      </w:pPr>
      <w:r w:rsidRPr="00257FEB">
        <w:rPr>
          <w:sz w:val="24"/>
          <w:szCs w:val="24"/>
        </w:rPr>
        <w:t xml:space="preserve">Kary umowne podlegają kumulacji, </w:t>
      </w:r>
      <w:r w:rsidR="005C4237" w:rsidRPr="00257FEB">
        <w:rPr>
          <w:sz w:val="24"/>
          <w:szCs w:val="24"/>
        </w:rPr>
        <w:t xml:space="preserve">w tym kara umowna za odstąpienie </w:t>
      </w:r>
      <w:r w:rsidR="00F90F93" w:rsidRPr="00257FEB">
        <w:rPr>
          <w:sz w:val="24"/>
          <w:szCs w:val="24"/>
        </w:rPr>
        <w:t xml:space="preserve">w części </w:t>
      </w:r>
      <w:r w:rsidR="005C4237" w:rsidRPr="00257FEB">
        <w:rPr>
          <w:sz w:val="24"/>
          <w:szCs w:val="24"/>
        </w:rPr>
        <w:t xml:space="preserve">lub wypowiedzenie </w:t>
      </w:r>
      <w:r w:rsidR="00287EBD" w:rsidRPr="00257FEB">
        <w:rPr>
          <w:sz w:val="24"/>
          <w:szCs w:val="24"/>
        </w:rPr>
        <w:t>U</w:t>
      </w:r>
      <w:r w:rsidR="005C4237" w:rsidRPr="00257FEB">
        <w:rPr>
          <w:sz w:val="24"/>
          <w:szCs w:val="24"/>
        </w:rPr>
        <w:t xml:space="preserve">mowy z innymi karami umownymi, </w:t>
      </w:r>
      <w:r w:rsidRPr="00257FEB">
        <w:rPr>
          <w:sz w:val="24"/>
          <w:szCs w:val="24"/>
        </w:rPr>
        <w:t>przy czym ł</w:t>
      </w:r>
      <w:r w:rsidR="000C23F8" w:rsidRPr="00257FEB">
        <w:rPr>
          <w:sz w:val="24"/>
          <w:szCs w:val="24"/>
        </w:rPr>
        <w:t xml:space="preserve">ączna maksymalna wartość kar umownych przysługujących Zamawiającemu nie przekroczy </w:t>
      </w:r>
      <w:r w:rsidR="00257FEB" w:rsidRPr="00257FEB">
        <w:rPr>
          <w:sz w:val="24"/>
          <w:szCs w:val="24"/>
        </w:rPr>
        <w:t>5</w:t>
      </w:r>
      <w:r w:rsidR="00EA698B" w:rsidRPr="00257FEB">
        <w:rPr>
          <w:sz w:val="24"/>
          <w:szCs w:val="24"/>
        </w:rPr>
        <w:t xml:space="preserve">0% </w:t>
      </w:r>
      <w:r w:rsidR="00A95C13" w:rsidRPr="00257FEB">
        <w:rPr>
          <w:sz w:val="24"/>
          <w:szCs w:val="24"/>
        </w:rPr>
        <w:t>w</w:t>
      </w:r>
      <w:r w:rsidR="000C23F8" w:rsidRPr="00257FEB">
        <w:rPr>
          <w:sz w:val="24"/>
          <w:szCs w:val="24"/>
        </w:rPr>
        <w:t>artości Umowy</w:t>
      </w:r>
      <w:r w:rsidR="00F2094E" w:rsidRPr="00257FEB">
        <w:rPr>
          <w:sz w:val="24"/>
          <w:szCs w:val="24"/>
        </w:rPr>
        <w:t xml:space="preserve"> </w:t>
      </w:r>
      <w:r w:rsidR="00385770" w:rsidRPr="00257FEB">
        <w:rPr>
          <w:sz w:val="24"/>
          <w:szCs w:val="24"/>
        </w:rPr>
        <w:t>netto</w:t>
      </w:r>
      <w:r w:rsidR="000C23F8" w:rsidRPr="00257FEB">
        <w:rPr>
          <w:sz w:val="24"/>
          <w:szCs w:val="24"/>
        </w:rPr>
        <w:t>, o której mowa w § 3 ust.1.</w:t>
      </w:r>
    </w:p>
    <w:p w14:paraId="196D7542" w14:textId="77777777" w:rsidR="000C23F8" w:rsidRPr="00257FEB" w:rsidRDefault="000C23F8" w:rsidP="00D521C6">
      <w:pPr>
        <w:numPr>
          <w:ilvl w:val="0"/>
          <w:numId w:val="80"/>
        </w:numPr>
        <w:jc w:val="both"/>
        <w:rPr>
          <w:sz w:val="24"/>
          <w:szCs w:val="24"/>
        </w:rPr>
      </w:pPr>
      <w:r w:rsidRPr="00257FEB">
        <w:rPr>
          <w:sz w:val="24"/>
          <w:szCs w:val="24"/>
        </w:rPr>
        <w:t>Termin płatności noty księgowej wystawionej tytułem kar umownych wynosi 30 dni od dnia wystawienia noty.</w:t>
      </w:r>
    </w:p>
    <w:p w14:paraId="17381336" w14:textId="1E900920" w:rsidR="000C23F8" w:rsidRPr="00257FEB" w:rsidRDefault="000C23F8" w:rsidP="00D521C6">
      <w:pPr>
        <w:numPr>
          <w:ilvl w:val="0"/>
          <w:numId w:val="80"/>
        </w:numPr>
        <w:jc w:val="both"/>
        <w:rPr>
          <w:sz w:val="24"/>
          <w:szCs w:val="24"/>
        </w:rPr>
      </w:pPr>
      <w:r w:rsidRPr="00257FEB">
        <w:rPr>
          <w:sz w:val="24"/>
          <w:szCs w:val="24"/>
        </w:rPr>
        <w:t>Zamawiający może potrącić naliczone kary umowne z wynagrodzenia przysługującego Wykonawcy</w:t>
      </w:r>
      <w:r w:rsidR="00D04E9B" w:rsidRPr="00257FEB">
        <w:rPr>
          <w:sz w:val="24"/>
          <w:szCs w:val="24"/>
        </w:rPr>
        <w:t>, na co Wykonawca wyraża zgodę</w:t>
      </w:r>
      <w:r w:rsidRPr="00257FEB">
        <w:rPr>
          <w:sz w:val="24"/>
          <w:szCs w:val="24"/>
        </w:rPr>
        <w:t>.</w:t>
      </w:r>
    </w:p>
    <w:p w14:paraId="56386F9B" w14:textId="265ABECF" w:rsidR="000C23F8" w:rsidRDefault="000C23F8" w:rsidP="00D521C6">
      <w:pPr>
        <w:numPr>
          <w:ilvl w:val="0"/>
          <w:numId w:val="80"/>
        </w:numPr>
        <w:jc w:val="both"/>
        <w:rPr>
          <w:sz w:val="24"/>
          <w:szCs w:val="24"/>
        </w:rPr>
      </w:pPr>
      <w:r w:rsidRPr="00257FEB">
        <w:rPr>
          <w:sz w:val="24"/>
          <w:szCs w:val="24"/>
        </w:rPr>
        <w:t xml:space="preserve">Strony </w:t>
      </w:r>
      <w:r w:rsidR="004B7EEE" w:rsidRPr="00257FEB">
        <w:rPr>
          <w:sz w:val="24"/>
          <w:szCs w:val="24"/>
        </w:rPr>
        <w:t>U</w:t>
      </w:r>
      <w:r w:rsidRPr="00257FEB">
        <w:rPr>
          <w:sz w:val="24"/>
          <w:szCs w:val="24"/>
        </w:rPr>
        <w:t>mowy mogą na zasadach ogólnych dochodzić odszkodowania przewyższającego wysokość kar umownych</w:t>
      </w:r>
      <w:r w:rsidR="00202054" w:rsidRPr="00257FEB">
        <w:rPr>
          <w:sz w:val="24"/>
          <w:szCs w:val="24"/>
        </w:rPr>
        <w:t>, z zastrzeżeniem</w:t>
      </w:r>
      <w:r w:rsidR="00D0028C" w:rsidRPr="00257FEB">
        <w:rPr>
          <w:sz w:val="24"/>
          <w:szCs w:val="24"/>
        </w:rPr>
        <w:t>, iż o</w:t>
      </w:r>
      <w:r w:rsidR="00202054" w:rsidRPr="00257FEB">
        <w:rPr>
          <w:sz w:val="24"/>
          <w:szCs w:val="24"/>
        </w:rPr>
        <w:t xml:space="preserve">dpowiedzialność Zamawiającego ograniczona jest do wysokości wartości Umowy netto, o której mowa </w:t>
      </w:r>
      <w:r w:rsidR="00257FEB">
        <w:rPr>
          <w:sz w:val="24"/>
          <w:szCs w:val="24"/>
        </w:rPr>
        <w:br/>
      </w:r>
      <w:r w:rsidR="00202054" w:rsidRPr="00257FEB">
        <w:rPr>
          <w:sz w:val="24"/>
          <w:szCs w:val="24"/>
        </w:rPr>
        <w:t>w § 3 ust. 1, jak również nie obejmuje utraconych korzyści</w:t>
      </w:r>
      <w:r w:rsidRPr="00257FEB">
        <w:rPr>
          <w:sz w:val="24"/>
          <w:szCs w:val="24"/>
        </w:rPr>
        <w:t>.</w:t>
      </w:r>
      <w:r w:rsidR="00BF413A" w:rsidRPr="00257FEB">
        <w:rPr>
          <w:sz w:val="24"/>
          <w:szCs w:val="24"/>
        </w:rPr>
        <w:t xml:space="preserve"> </w:t>
      </w:r>
      <w:bookmarkEnd w:id="216"/>
      <w:bookmarkEnd w:id="223"/>
    </w:p>
    <w:p w14:paraId="4E1E67AC" w14:textId="77777777" w:rsidR="000C23F8" w:rsidRPr="00F8529D" w:rsidRDefault="000C23F8" w:rsidP="000C23F8">
      <w:pPr>
        <w:pStyle w:val="Nagwek2"/>
      </w:pPr>
      <w:bookmarkStart w:id="227" w:name="_Toc83291685"/>
      <w:bookmarkStart w:id="228" w:name="_Toc106095873"/>
      <w:bookmarkStart w:id="229" w:name="_Toc106096313"/>
      <w:bookmarkStart w:id="230" w:name="_Toc106096417"/>
      <w:bookmarkStart w:id="231" w:name="_Toc220663432"/>
      <w:r w:rsidRPr="00F8529D">
        <w:t>§ 14. Rozwiązanie, odstąpienie lub wypowiedzenie Umowy</w:t>
      </w:r>
      <w:bookmarkEnd w:id="227"/>
      <w:bookmarkEnd w:id="228"/>
      <w:bookmarkEnd w:id="229"/>
      <w:bookmarkEnd w:id="230"/>
      <w:bookmarkEnd w:id="231"/>
    </w:p>
    <w:p w14:paraId="7F7C0D91" w14:textId="77777777" w:rsidR="000C23F8" w:rsidRPr="00CD4A20" w:rsidRDefault="000C23F8" w:rsidP="00CD4A20">
      <w:pPr>
        <w:numPr>
          <w:ilvl w:val="0"/>
          <w:numId w:val="44"/>
        </w:numPr>
        <w:ind w:left="357" w:hanging="357"/>
        <w:jc w:val="both"/>
        <w:rPr>
          <w:sz w:val="24"/>
          <w:szCs w:val="24"/>
        </w:rPr>
      </w:pPr>
      <w:bookmarkStart w:id="232" w:name="_Hlk146784907"/>
      <w:r w:rsidRPr="00CD4A20">
        <w:rPr>
          <w:sz w:val="24"/>
          <w:szCs w:val="24"/>
        </w:rPr>
        <w:t>Strony mogą rozwiązać Umowę na mocy porozumienia Stron.</w:t>
      </w:r>
    </w:p>
    <w:p w14:paraId="55217CF2" w14:textId="0C09E819" w:rsidR="000C23F8" w:rsidRPr="00CD4A20" w:rsidRDefault="000C23F8" w:rsidP="00CD4A20">
      <w:pPr>
        <w:numPr>
          <w:ilvl w:val="0"/>
          <w:numId w:val="44"/>
        </w:numPr>
        <w:ind w:left="357" w:hanging="357"/>
        <w:jc w:val="both"/>
        <w:rPr>
          <w:sz w:val="24"/>
          <w:szCs w:val="24"/>
        </w:rPr>
      </w:pPr>
      <w:r w:rsidRPr="00CD4A20">
        <w:rPr>
          <w:sz w:val="24"/>
          <w:szCs w:val="24"/>
        </w:rPr>
        <w:t>Zamawiający</w:t>
      </w:r>
      <w:r w:rsidR="00202054" w:rsidRPr="00CD4A20">
        <w:rPr>
          <w:sz w:val="24"/>
          <w:szCs w:val="24"/>
        </w:rPr>
        <w:t>, wedle swego wyboru,</w:t>
      </w:r>
      <w:r w:rsidRPr="00CD4A20">
        <w:rPr>
          <w:sz w:val="24"/>
          <w:szCs w:val="24"/>
        </w:rPr>
        <w:t xml:space="preserve"> może odstąpić od Umowy</w:t>
      </w:r>
      <w:r w:rsidR="00202054" w:rsidRPr="00CD4A20">
        <w:rPr>
          <w:sz w:val="24"/>
          <w:szCs w:val="24"/>
        </w:rPr>
        <w:t xml:space="preserve"> (ex </w:t>
      </w:r>
      <w:proofErr w:type="spellStart"/>
      <w:r w:rsidR="00202054" w:rsidRPr="00CD4A20">
        <w:rPr>
          <w:sz w:val="24"/>
          <w:szCs w:val="24"/>
        </w:rPr>
        <w:t>tunc</w:t>
      </w:r>
      <w:proofErr w:type="spellEnd"/>
      <w:r w:rsidR="00202054" w:rsidRPr="00CD4A20">
        <w:rPr>
          <w:sz w:val="24"/>
          <w:szCs w:val="24"/>
        </w:rPr>
        <w:t xml:space="preserve"> – wstecz)</w:t>
      </w:r>
      <w:r w:rsidRPr="00CD4A20">
        <w:rPr>
          <w:sz w:val="24"/>
          <w:szCs w:val="24"/>
        </w:rPr>
        <w:t xml:space="preserve"> </w:t>
      </w:r>
      <w:bookmarkStart w:id="233" w:name="_Hlk144467170"/>
      <w:r w:rsidR="00CD4A20" w:rsidRPr="00CD4A20">
        <w:rPr>
          <w:sz w:val="24"/>
          <w:szCs w:val="24"/>
        </w:rPr>
        <w:br/>
      </w:r>
      <w:r w:rsidRPr="00CD4A20">
        <w:rPr>
          <w:sz w:val="24"/>
          <w:szCs w:val="24"/>
        </w:rPr>
        <w:t>w całości lub części</w:t>
      </w:r>
      <w:bookmarkEnd w:id="233"/>
      <w:r w:rsidR="00202054" w:rsidRPr="00CD4A20">
        <w:rPr>
          <w:color w:val="FF0000"/>
          <w:sz w:val="24"/>
          <w:szCs w:val="24"/>
        </w:rPr>
        <w:t xml:space="preserve"> </w:t>
      </w:r>
      <w:r w:rsidR="00202054" w:rsidRPr="00CD4A20">
        <w:rPr>
          <w:sz w:val="24"/>
          <w:szCs w:val="24"/>
        </w:rPr>
        <w:t>lub wypowiedzieć Umowę</w:t>
      </w:r>
      <w:r w:rsidRPr="00CD4A20">
        <w:rPr>
          <w:sz w:val="24"/>
          <w:szCs w:val="24"/>
        </w:rPr>
        <w:t xml:space="preserve"> </w:t>
      </w:r>
      <w:r w:rsidR="00202054" w:rsidRPr="00CD4A20">
        <w:rPr>
          <w:sz w:val="24"/>
          <w:szCs w:val="24"/>
        </w:rPr>
        <w:t>(</w:t>
      </w:r>
      <w:r w:rsidRPr="00CD4A20">
        <w:rPr>
          <w:sz w:val="24"/>
          <w:szCs w:val="24"/>
        </w:rPr>
        <w:t xml:space="preserve">ex nunc </w:t>
      </w:r>
      <w:r w:rsidR="00D04E9B" w:rsidRPr="00CD4A20">
        <w:rPr>
          <w:sz w:val="24"/>
          <w:szCs w:val="24"/>
        </w:rPr>
        <w:t>–</w:t>
      </w:r>
      <w:r w:rsidR="00202054" w:rsidRPr="00CD4A20">
        <w:rPr>
          <w:sz w:val="24"/>
          <w:szCs w:val="24"/>
        </w:rPr>
        <w:t xml:space="preserve"> </w:t>
      </w:r>
      <w:r w:rsidRPr="00CD4A20">
        <w:rPr>
          <w:sz w:val="24"/>
          <w:szCs w:val="24"/>
        </w:rPr>
        <w:t>od teraz)</w:t>
      </w:r>
      <w:r w:rsidR="0072470D" w:rsidRPr="00CD4A20">
        <w:rPr>
          <w:sz w:val="24"/>
          <w:szCs w:val="24"/>
        </w:rPr>
        <w:t xml:space="preserve"> w całości lub części</w:t>
      </w:r>
      <w:r w:rsidR="00202054" w:rsidRPr="00CD4A20">
        <w:rPr>
          <w:sz w:val="24"/>
          <w:szCs w:val="24"/>
        </w:rPr>
        <w:t>,</w:t>
      </w:r>
      <w:r w:rsidRPr="00CD4A20">
        <w:rPr>
          <w:sz w:val="24"/>
          <w:szCs w:val="24"/>
        </w:rPr>
        <w:t xml:space="preserve"> w przypadku:</w:t>
      </w:r>
    </w:p>
    <w:p w14:paraId="00C320C4" w14:textId="0A779A30" w:rsidR="000C23F8" w:rsidRPr="00CD4A20" w:rsidRDefault="000C23F8" w:rsidP="00CD4A20">
      <w:pPr>
        <w:numPr>
          <w:ilvl w:val="1"/>
          <w:numId w:val="44"/>
        </w:numPr>
        <w:jc w:val="both"/>
        <w:rPr>
          <w:sz w:val="24"/>
          <w:szCs w:val="24"/>
        </w:rPr>
      </w:pPr>
      <w:r w:rsidRPr="00CD4A20">
        <w:rPr>
          <w:sz w:val="24"/>
          <w:szCs w:val="24"/>
        </w:rPr>
        <w:t xml:space="preserve">wygaśnięcia ubezpieczenia Wykonawcy i nieprzedłużenia ochrony ubezpieczeniowej </w:t>
      </w:r>
      <w:r w:rsidR="00257FEB" w:rsidRPr="00CD4A20">
        <w:rPr>
          <w:sz w:val="24"/>
          <w:szCs w:val="24"/>
        </w:rPr>
        <w:br/>
      </w:r>
      <w:r w:rsidRPr="00CD4A20">
        <w:rPr>
          <w:sz w:val="24"/>
          <w:szCs w:val="24"/>
        </w:rPr>
        <w:t>w okresie realizacji Umowy,</w:t>
      </w:r>
    </w:p>
    <w:p w14:paraId="58CCB24E" w14:textId="7087295D" w:rsidR="000C23F8" w:rsidRPr="00CD4A20" w:rsidRDefault="000C23F8" w:rsidP="00CD4A20">
      <w:pPr>
        <w:numPr>
          <w:ilvl w:val="1"/>
          <w:numId w:val="44"/>
        </w:numPr>
        <w:jc w:val="both"/>
        <w:rPr>
          <w:sz w:val="24"/>
          <w:szCs w:val="24"/>
        </w:rPr>
      </w:pPr>
      <w:r w:rsidRPr="00CD4A20">
        <w:rPr>
          <w:sz w:val="24"/>
          <w:szCs w:val="24"/>
        </w:rPr>
        <w:t xml:space="preserve">zmiany Podwykonawcy, który udostępnił Wykonawcy zasoby w celu wykazania spełnienia warunków udziału w postępowaniu określonych w SWZ </w:t>
      </w:r>
      <w:r w:rsidR="00CD4A20" w:rsidRPr="00CD4A20">
        <w:rPr>
          <w:sz w:val="24"/>
          <w:szCs w:val="24"/>
        </w:rPr>
        <w:br/>
      </w:r>
      <w:r w:rsidRPr="00CD4A20">
        <w:rPr>
          <w:sz w:val="24"/>
          <w:szCs w:val="24"/>
        </w:rPr>
        <w:t>na Podwykonawcę niespełniającego warunków lub braku spełnienia warunków przez samego Wykonawcę,</w:t>
      </w:r>
    </w:p>
    <w:p w14:paraId="3FE12F88" w14:textId="0C4ABEBD" w:rsidR="000C23F8" w:rsidRPr="00CD4A20" w:rsidRDefault="000C23F8" w:rsidP="00CD4A20">
      <w:pPr>
        <w:numPr>
          <w:ilvl w:val="1"/>
          <w:numId w:val="44"/>
        </w:numPr>
        <w:jc w:val="both"/>
        <w:rPr>
          <w:sz w:val="24"/>
          <w:szCs w:val="24"/>
        </w:rPr>
      </w:pPr>
      <w:bookmarkStart w:id="234" w:name="_Hlk82757104"/>
      <w:r w:rsidRPr="00CD4A20">
        <w:rPr>
          <w:sz w:val="24"/>
          <w:szCs w:val="24"/>
        </w:rPr>
        <w:t>nieprzystąpienia w terminie do realizacji Umowy bez uzasadnionej przyczyny</w:t>
      </w:r>
      <w:r w:rsidR="00ED1FF7" w:rsidRPr="00CD4A20">
        <w:rPr>
          <w:sz w:val="24"/>
          <w:szCs w:val="24"/>
        </w:rPr>
        <w:t xml:space="preserve"> </w:t>
      </w:r>
      <w:r w:rsidR="00CD4A20" w:rsidRPr="00CD4A20">
        <w:rPr>
          <w:sz w:val="24"/>
          <w:szCs w:val="24"/>
        </w:rPr>
        <w:br/>
      </w:r>
      <w:r w:rsidR="00ED1FF7" w:rsidRPr="00CD4A20">
        <w:rPr>
          <w:sz w:val="24"/>
          <w:szCs w:val="24"/>
        </w:rPr>
        <w:t>na ter</w:t>
      </w:r>
      <w:r w:rsidR="005C4237" w:rsidRPr="00CD4A20">
        <w:rPr>
          <w:sz w:val="24"/>
          <w:szCs w:val="24"/>
        </w:rPr>
        <w:t>e</w:t>
      </w:r>
      <w:r w:rsidR="00ED1FF7" w:rsidRPr="00CD4A20">
        <w:rPr>
          <w:sz w:val="24"/>
          <w:szCs w:val="24"/>
        </w:rPr>
        <w:t>nie Zamawiającego</w:t>
      </w:r>
      <w:r w:rsidRPr="00CD4A20">
        <w:rPr>
          <w:sz w:val="24"/>
          <w:szCs w:val="24"/>
        </w:rPr>
        <w:t xml:space="preserve"> lub zaprzestania realizacji Umowy bez zgody Zamawiającego, jeżeli okres niewykonywania umowy trwa dłużej niż 3 dni robocze, </w:t>
      </w:r>
    </w:p>
    <w:bookmarkEnd w:id="234"/>
    <w:p w14:paraId="3CE94781" w14:textId="5D693CC1" w:rsidR="000C23F8" w:rsidRPr="00CD4A20" w:rsidRDefault="000C23F8" w:rsidP="00CD4A20">
      <w:pPr>
        <w:numPr>
          <w:ilvl w:val="1"/>
          <w:numId w:val="44"/>
        </w:numPr>
        <w:ind w:hanging="357"/>
        <w:jc w:val="both"/>
        <w:rPr>
          <w:sz w:val="24"/>
          <w:szCs w:val="24"/>
        </w:rPr>
      </w:pPr>
      <w:r w:rsidRPr="00CD4A20">
        <w:rPr>
          <w:sz w:val="24"/>
          <w:szCs w:val="24"/>
        </w:rPr>
        <w:t>wykonywania Umowy w sposób zagrażający zdrowiu lub życiu pracowników Wykonawcy, Zamawiającego lub innych podmiotów</w:t>
      </w:r>
      <w:r w:rsidR="00D04E9B" w:rsidRPr="00CD4A20">
        <w:rPr>
          <w:sz w:val="24"/>
          <w:szCs w:val="24"/>
        </w:rPr>
        <w:t xml:space="preserve"> lub osób</w:t>
      </w:r>
      <w:r w:rsidRPr="00CD4A20">
        <w:rPr>
          <w:sz w:val="24"/>
          <w:szCs w:val="24"/>
        </w:rPr>
        <w:t xml:space="preserve"> wykonujących prace na terenie zakładu Zamawiającego,</w:t>
      </w:r>
    </w:p>
    <w:p w14:paraId="5C68E432" w14:textId="3C8FB7B3" w:rsidR="000C23F8" w:rsidRPr="00CD4A20" w:rsidRDefault="000C23F8" w:rsidP="00CD4A20">
      <w:pPr>
        <w:numPr>
          <w:ilvl w:val="1"/>
          <w:numId w:val="44"/>
        </w:numPr>
        <w:ind w:hanging="357"/>
        <w:jc w:val="both"/>
        <w:rPr>
          <w:sz w:val="24"/>
          <w:szCs w:val="24"/>
        </w:rPr>
      </w:pPr>
      <w:r w:rsidRPr="00CD4A20">
        <w:rPr>
          <w:sz w:val="24"/>
          <w:szCs w:val="24"/>
        </w:rPr>
        <w:t xml:space="preserve">innego niż określone powyżej nienależytego wykonywania Umowy, </w:t>
      </w:r>
      <w:r w:rsidR="00CD4A20" w:rsidRPr="00CD4A20">
        <w:rPr>
          <w:sz w:val="24"/>
          <w:szCs w:val="24"/>
        </w:rPr>
        <w:br/>
      </w:r>
      <w:r w:rsidRPr="00CD4A20">
        <w:rPr>
          <w:sz w:val="24"/>
          <w:szCs w:val="24"/>
        </w:rPr>
        <w:t>w szczególności:</w:t>
      </w:r>
    </w:p>
    <w:p w14:paraId="3F07452E" w14:textId="48A698C4" w:rsidR="000C23F8" w:rsidRPr="00CD4A20" w:rsidRDefault="000C23F8" w:rsidP="00CD4A20">
      <w:pPr>
        <w:numPr>
          <w:ilvl w:val="2"/>
          <w:numId w:val="44"/>
        </w:numPr>
        <w:ind w:hanging="357"/>
        <w:jc w:val="both"/>
        <w:rPr>
          <w:sz w:val="24"/>
          <w:szCs w:val="24"/>
        </w:rPr>
      </w:pPr>
      <w:r w:rsidRPr="00CD4A20">
        <w:rPr>
          <w:sz w:val="24"/>
          <w:szCs w:val="24"/>
        </w:rPr>
        <w:t xml:space="preserve">wykonywania Umowy w sposób skutkujący szkodą w mieniu Zamawiającego, </w:t>
      </w:r>
    </w:p>
    <w:p w14:paraId="14F5C896" w14:textId="0EDE065C" w:rsidR="000C23F8" w:rsidRPr="00CD4A20" w:rsidRDefault="000C23F8" w:rsidP="00CD4A20">
      <w:pPr>
        <w:numPr>
          <w:ilvl w:val="2"/>
          <w:numId w:val="44"/>
        </w:numPr>
        <w:jc w:val="both"/>
        <w:rPr>
          <w:sz w:val="24"/>
          <w:szCs w:val="24"/>
        </w:rPr>
      </w:pPr>
      <w:r w:rsidRPr="00CD4A20">
        <w:rPr>
          <w:sz w:val="24"/>
          <w:szCs w:val="24"/>
        </w:rPr>
        <w:t xml:space="preserve">stwierdzenia dwukrotnie tego samego naruszenia </w:t>
      </w:r>
      <w:r w:rsidR="00202054" w:rsidRPr="00CD4A20">
        <w:rPr>
          <w:sz w:val="24"/>
          <w:szCs w:val="24"/>
        </w:rPr>
        <w:t xml:space="preserve">Umowy </w:t>
      </w:r>
      <w:r w:rsidRPr="00CD4A20">
        <w:rPr>
          <w:sz w:val="24"/>
          <w:szCs w:val="24"/>
        </w:rPr>
        <w:t>skutkującego naliczeniem kary umownej w okresie następujących po sobie 3 miesięcy,</w:t>
      </w:r>
    </w:p>
    <w:p w14:paraId="341CD1EC" w14:textId="77777777" w:rsidR="000C23F8" w:rsidRPr="00CD4A20" w:rsidRDefault="000C23F8" w:rsidP="00CD4A20">
      <w:pPr>
        <w:numPr>
          <w:ilvl w:val="2"/>
          <w:numId w:val="44"/>
        </w:numPr>
        <w:ind w:hanging="357"/>
        <w:jc w:val="both"/>
        <w:rPr>
          <w:sz w:val="24"/>
          <w:szCs w:val="24"/>
        </w:rPr>
      </w:pPr>
      <w:bookmarkStart w:id="235" w:name="_Hlk82757146"/>
      <w:r w:rsidRPr="00CD4A20">
        <w:rPr>
          <w:sz w:val="24"/>
          <w:szCs w:val="24"/>
        </w:rPr>
        <w:t>wykonywania Umowy w sposób niezgodny z przepisami prawa powszechnie obowiązującego lub regulacjami wewnętrznymi Zamawiającego, do których przestrzegania został zobowiązany Wykonawca</w:t>
      </w:r>
      <w:bookmarkEnd w:id="235"/>
      <w:r w:rsidRPr="00CD4A20">
        <w:rPr>
          <w:sz w:val="24"/>
          <w:szCs w:val="24"/>
        </w:rPr>
        <w:t>,</w:t>
      </w:r>
    </w:p>
    <w:p w14:paraId="50AE23C0" w14:textId="7319B709" w:rsidR="000C23F8" w:rsidRPr="00CD4A20" w:rsidRDefault="000C23F8" w:rsidP="00CD4A20">
      <w:pPr>
        <w:numPr>
          <w:ilvl w:val="1"/>
          <w:numId w:val="44"/>
        </w:numPr>
        <w:ind w:hanging="357"/>
        <w:jc w:val="both"/>
        <w:rPr>
          <w:sz w:val="24"/>
          <w:szCs w:val="24"/>
        </w:rPr>
      </w:pPr>
      <w:r w:rsidRPr="00CD4A20">
        <w:rPr>
          <w:sz w:val="24"/>
          <w:szCs w:val="24"/>
        </w:rPr>
        <w:t>wystąpienia opóźnienia w rozpoczęciu lub przeprowadzeniu lub zakończeniu Audytu, o którym mowa w § 12 z przyczyn leżących po stronie Wykonawcy, przekraczającego łącznie 7 dni roboczych,</w:t>
      </w:r>
    </w:p>
    <w:p w14:paraId="439E4E7F" w14:textId="561F9CE6" w:rsidR="000C23F8" w:rsidRPr="00CD4A20" w:rsidRDefault="000C23F8" w:rsidP="00CD4A20">
      <w:pPr>
        <w:numPr>
          <w:ilvl w:val="1"/>
          <w:numId w:val="44"/>
        </w:numPr>
        <w:jc w:val="both"/>
        <w:rPr>
          <w:b/>
          <w:bCs/>
          <w:sz w:val="24"/>
          <w:szCs w:val="24"/>
        </w:rPr>
      </w:pPr>
      <w:r w:rsidRPr="00CD4A20">
        <w:rPr>
          <w:sz w:val="24"/>
          <w:szCs w:val="24"/>
        </w:rPr>
        <w:t>nieprzystąpienia w danym dniu do realizacji zamówienia, przy czym odstąpienie</w:t>
      </w:r>
      <w:r w:rsidR="00202054" w:rsidRPr="00CD4A20">
        <w:rPr>
          <w:sz w:val="24"/>
          <w:szCs w:val="24"/>
        </w:rPr>
        <w:t>/wypowiedzenie</w:t>
      </w:r>
      <w:r w:rsidRPr="00CD4A20">
        <w:rPr>
          <w:sz w:val="24"/>
          <w:szCs w:val="24"/>
        </w:rPr>
        <w:t xml:space="preserve"> dotyczyć będzie tylko tej części </w:t>
      </w:r>
      <w:r w:rsidR="00202054" w:rsidRPr="00CD4A20">
        <w:rPr>
          <w:sz w:val="24"/>
          <w:szCs w:val="24"/>
        </w:rPr>
        <w:t>U</w:t>
      </w:r>
      <w:r w:rsidRPr="00CD4A20">
        <w:rPr>
          <w:sz w:val="24"/>
          <w:szCs w:val="24"/>
        </w:rPr>
        <w:t>mowy,</w:t>
      </w:r>
    </w:p>
    <w:p w14:paraId="2B363E7F" w14:textId="77777777" w:rsidR="000C23F8" w:rsidRPr="00CD4A20" w:rsidRDefault="000C23F8" w:rsidP="00CD4A20">
      <w:pPr>
        <w:numPr>
          <w:ilvl w:val="1"/>
          <w:numId w:val="44"/>
        </w:numPr>
        <w:jc w:val="both"/>
        <w:rPr>
          <w:sz w:val="24"/>
          <w:szCs w:val="24"/>
        </w:rPr>
      </w:pPr>
      <w:r w:rsidRPr="00CD4A20">
        <w:rPr>
          <w:sz w:val="24"/>
          <w:szCs w:val="24"/>
        </w:rPr>
        <w:t>otwarcia postępowania likwidacyjnego Wykonawcy.</w:t>
      </w:r>
    </w:p>
    <w:p w14:paraId="6506C8E6" w14:textId="14936A33" w:rsidR="000C23F8" w:rsidRPr="00CD4A20" w:rsidRDefault="000C23F8" w:rsidP="00CD4A20">
      <w:pPr>
        <w:numPr>
          <w:ilvl w:val="0"/>
          <w:numId w:val="44"/>
        </w:numPr>
        <w:ind w:left="357" w:hanging="357"/>
        <w:jc w:val="both"/>
        <w:rPr>
          <w:sz w:val="24"/>
          <w:szCs w:val="24"/>
        </w:rPr>
      </w:pPr>
      <w:r w:rsidRPr="00CD4A20">
        <w:rPr>
          <w:sz w:val="24"/>
          <w:szCs w:val="24"/>
        </w:rPr>
        <w:t>W przypadkach</w:t>
      </w:r>
      <w:r w:rsidR="004E6FA6" w:rsidRPr="00CD4A20">
        <w:rPr>
          <w:sz w:val="24"/>
          <w:szCs w:val="24"/>
        </w:rPr>
        <w:t>,</w:t>
      </w:r>
      <w:r w:rsidRPr="00CD4A20">
        <w:rPr>
          <w:sz w:val="24"/>
          <w:szCs w:val="24"/>
        </w:rPr>
        <w:t xml:space="preserve"> o</w:t>
      </w:r>
      <w:r w:rsidR="00CD4A20">
        <w:rPr>
          <w:sz w:val="24"/>
          <w:szCs w:val="24"/>
        </w:rPr>
        <w:t xml:space="preserve"> których mowa w ust. 2 pkt 1) – 7</w:t>
      </w:r>
      <w:r w:rsidRPr="00CD4A20">
        <w:rPr>
          <w:sz w:val="24"/>
          <w:szCs w:val="24"/>
        </w:rPr>
        <w:t>)</w:t>
      </w:r>
      <w:r w:rsidR="00CD4A20" w:rsidRPr="00CD4A20">
        <w:rPr>
          <w:sz w:val="24"/>
          <w:szCs w:val="24"/>
        </w:rPr>
        <w:t>,</w:t>
      </w:r>
      <w:r w:rsidRPr="00CD4A20">
        <w:rPr>
          <w:color w:val="0070C0"/>
          <w:sz w:val="24"/>
          <w:szCs w:val="24"/>
        </w:rPr>
        <w:t xml:space="preserve"> </w:t>
      </w:r>
      <w:r w:rsidRPr="00CD4A20">
        <w:rPr>
          <w:sz w:val="24"/>
          <w:szCs w:val="24"/>
        </w:rPr>
        <w:t xml:space="preserve">Zamawiający przed odstąpieniem </w:t>
      </w:r>
      <w:r w:rsidR="0072470D" w:rsidRPr="00CD4A20">
        <w:rPr>
          <w:sz w:val="24"/>
          <w:szCs w:val="24"/>
        </w:rPr>
        <w:t xml:space="preserve">lub wypowiedzeniem </w:t>
      </w:r>
      <w:r w:rsidRPr="00CD4A20">
        <w:rPr>
          <w:sz w:val="24"/>
          <w:szCs w:val="24"/>
        </w:rPr>
        <w:t xml:space="preserve">wezwie pisemnie Wykonawcę do usunięcia naruszeń </w:t>
      </w:r>
      <w:r w:rsidR="00CD4A20" w:rsidRPr="00CD4A20">
        <w:rPr>
          <w:sz w:val="24"/>
          <w:szCs w:val="24"/>
        </w:rPr>
        <w:br/>
      </w:r>
      <w:r w:rsidRPr="00CD4A20">
        <w:rPr>
          <w:sz w:val="24"/>
          <w:szCs w:val="24"/>
        </w:rPr>
        <w:t>w wyznaczonym terminie nie krótszym niż 5 dni wskazując naruszenie oraz żądanie jego usunięcia. Bezskuteczny upływ terminu uprawnia Zamawiającego do złożenia oświadczenia o odstąpieniu</w:t>
      </w:r>
      <w:r w:rsidR="005C4237" w:rsidRPr="00CD4A20">
        <w:rPr>
          <w:sz w:val="24"/>
          <w:szCs w:val="24"/>
        </w:rPr>
        <w:t xml:space="preserve"> lub wypowiedzeniu.</w:t>
      </w:r>
      <w:bookmarkEnd w:id="232"/>
    </w:p>
    <w:p w14:paraId="7F8187CD" w14:textId="765DE730" w:rsidR="00A603EC" w:rsidRPr="00CD4A20" w:rsidRDefault="00A603EC" w:rsidP="00CD4A20">
      <w:pPr>
        <w:numPr>
          <w:ilvl w:val="0"/>
          <w:numId w:val="44"/>
        </w:numPr>
        <w:jc w:val="both"/>
        <w:rPr>
          <w:sz w:val="24"/>
          <w:szCs w:val="24"/>
        </w:rPr>
      </w:pPr>
      <w:bookmarkStart w:id="236" w:name="_Hlk146784951"/>
      <w:r w:rsidRPr="00CD4A20">
        <w:rPr>
          <w:sz w:val="24"/>
          <w:szCs w:val="24"/>
        </w:rPr>
        <w:t>Z uprawnienia do odstąpienia od Umowy</w:t>
      </w:r>
      <w:r w:rsidR="004E15BD" w:rsidRPr="00CD4A20">
        <w:rPr>
          <w:sz w:val="24"/>
          <w:szCs w:val="24"/>
        </w:rPr>
        <w:t xml:space="preserve"> (w całości lub części)</w:t>
      </w:r>
      <w:r w:rsidRPr="00CD4A20">
        <w:rPr>
          <w:sz w:val="24"/>
          <w:szCs w:val="24"/>
        </w:rPr>
        <w:t xml:space="preserve">, w przypadkach określonych </w:t>
      </w:r>
      <w:r w:rsidR="004E15BD" w:rsidRPr="00CD4A20">
        <w:rPr>
          <w:sz w:val="24"/>
          <w:szCs w:val="24"/>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D4A20">
        <w:rPr>
          <w:sz w:val="24"/>
          <w:szCs w:val="24"/>
        </w:rPr>
        <w:t xml:space="preserve"> lub rękojmi </w:t>
      </w:r>
      <w:r w:rsidR="00CD4A20">
        <w:rPr>
          <w:sz w:val="24"/>
          <w:szCs w:val="24"/>
        </w:rPr>
        <w:br/>
      </w:r>
      <w:r w:rsidR="004E6FA6" w:rsidRPr="00CD4A20">
        <w:rPr>
          <w:sz w:val="24"/>
          <w:szCs w:val="24"/>
        </w:rPr>
        <w:t>(w zależności od tego, który z tych terminów będzie dłuższy),</w:t>
      </w:r>
      <w:r w:rsidR="004E15BD" w:rsidRPr="00CD4A20">
        <w:rPr>
          <w:sz w:val="24"/>
          <w:szCs w:val="24"/>
        </w:rPr>
        <w:t xml:space="preserve"> zgodnie z § 6 ust. 1 Umowy</w:t>
      </w:r>
      <w:r w:rsidR="00F77798" w:rsidRPr="00CD4A20">
        <w:rPr>
          <w:sz w:val="24"/>
          <w:szCs w:val="24"/>
        </w:rPr>
        <w:t xml:space="preserve"> </w:t>
      </w:r>
      <w:r w:rsidR="00CC6E6B" w:rsidRPr="00CD4A20">
        <w:rPr>
          <w:sz w:val="24"/>
          <w:szCs w:val="24"/>
        </w:rPr>
        <w:t>a</w:t>
      </w:r>
      <w:r w:rsidR="00F77798" w:rsidRPr="00CD4A20">
        <w:rPr>
          <w:sz w:val="24"/>
          <w:szCs w:val="24"/>
        </w:rPr>
        <w:t xml:space="preserve"> w przypadku braku gwarancji lub rękojmi dotyczącej przedmiotu umowy, nie później niż do dnia, w którym upływa 90 dzień od dnia zakończenia obowiązywania Umowy.</w:t>
      </w:r>
    </w:p>
    <w:p w14:paraId="50561C4F" w14:textId="7875FCAA" w:rsidR="000C23F8" w:rsidRPr="00CD4A20" w:rsidRDefault="000C23F8" w:rsidP="00CD4A20">
      <w:pPr>
        <w:numPr>
          <w:ilvl w:val="0"/>
          <w:numId w:val="44"/>
        </w:numPr>
        <w:ind w:left="357" w:hanging="357"/>
        <w:jc w:val="both"/>
        <w:rPr>
          <w:sz w:val="24"/>
          <w:szCs w:val="24"/>
        </w:rPr>
      </w:pPr>
      <w:r w:rsidRPr="00CD4A20">
        <w:rPr>
          <w:sz w:val="24"/>
          <w:szCs w:val="24"/>
        </w:rPr>
        <w:t xml:space="preserve">Odstąpienie od Umowy </w:t>
      </w:r>
      <w:r w:rsidR="004B24AC" w:rsidRPr="00CD4A20">
        <w:rPr>
          <w:sz w:val="24"/>
          <w:szCs w:val="24"/>
        </w:rPr>
        <w:t xml:space="preserve">lub wypowiedzenie Umowy </w:t>
      </w:r>
      <w:r w:rsidRPr="00CD4A20">
        <w:rPr>
          <w:sz w:val="24"/>
          <w:szCs w:val="24"/>
        </w:rPr>
        <w:t xml:space="preserve">w części nie wyłącza realizacji uprawnień </w:t>
      </w:r>
      <w:r w:rsidR="004B24AC" w:rsidRPr="00CD4A20">
        <w:rPr>
          <w:sz w:val="24"/>
          <w:szCs w:val="24"/>
        </w:rPr>
        <w:t xml:space="preserve">Zamawiającego </w:t>
      </w:r>
      <w:r w:rsidRPr="00CD4A20">
        <w:rPr>
          <w:sz w:val="24"/>
          <w:szCs w:val="24"/>
        </w:rPr>
        <w:t>wynikających z części Umowy,</w:t>
      </w:r>
      <w:r w:rsidR="004B24AC" w:rsidRPr="00CD4A20">
        <w:rPr>
          <w:sz w:val="24"/>
          <w:szCs w:val="24"/>
        </w:rPr>
        <w:t xml:space="preserve"> której nie dotyczy odstąpienie lub wypowiedzenie.</w:t>
      </w:r>
      <w:r w:rsidRPr="00CD4A20">
        <w:rPr>
          <w:sz w:val="24"/>
          <w:szCs w:val="24"/>
        </w:rPr>
        <w:t xml:space="preserve"> </w:t>
      </w:r>
    </w:p>
    <w:p w14:paraId="54F214BB" w14:textId="13ECE2CD" w:rsidR="00160C0C" w:rsidRPr="00CD4A20" w:rsidRDefault="00160C0C" w:rsidP="00CD4A20">
      <w:pPr>
        <w:numPr>
          <w:ilvl w:val="0"/>
          <w:numId w:val="44"/>
        </w:numPr>
        <w:ind w:left="357" w:hanging="357"/>
        <w:jc w:val="both"/>
        <w:rPr>
          <w:sz w:val="24"/>
          <w:szCs w:val="24"/>
        </w:rPr>
      </w:pPr>
      <w:r w:rsidRPr="00CD4A20">
        <w:rPr>
          <w:sz w:val="24"/>
          <w:szCs w:val="24"/>
        </w:rPr>
        <w:t>Odstąpienie od Umowy lub wypowiedzenie Umowy nie wyłącza możliwości żądania przez Zamawiającego kar umownych naliczonych do dnia odstąpienia lub wypowiedzenia Umowy</w:t>
      </w:r>
      <w:r w:rsidR="002A3212" w:rsidRPr="00CD4A20">
        <w:rPr>
          <w:sz w:val="24"/>
          <w:szCs w:val="24"/>
        </w:rPr>
        <w:t xml:space="preserve"> oraz</w:t>
      </w:r>
      <w:r w:rsidRPr="00CD4A20">
        <w:rPr>
          <w:sz w:val="24"/>
          <w:szCs w:val="24"/>
        </w:rPr>
        <w:t xml:space="preserve"> kary umownej zastrzeżonej na wypadek </w:t>
      </w:r>
      <w:r w:rsidR="002A3212" w:rsidRPr="00CD4A20">
        <w:rPr>
          <w:sz w:val="24"/>
          <w:szCs w:val="24"/>
        </w:rPr>
        <w:t>odstąpienia/wypowiedzenia Umowy.</w:t>
      </w:r>
    </w:p>
    <w:p w14:paraId="4B246286" w14:textId="4FD8BB66" w:rsidR="00DA44BE" w:rsidRPr="00CD4A20" w:rsidRDefault="00DA44BE" w:rsidP="00CD4A20">
      <w:pPr>
        <w:numPr>
          <w:ilvl w:val="0"/>
          <w:numId w:val="44"/>
        </w:numPr>
        <w:ind w:left="357" w:hanging="357"/>
        <w:jc w:val="both"/>
        <w:rPr>
          <w:sz w:val="24"/>
          <w:szCs w:val="24"/>
        </w:rPr>
      </w:pPr>
      <w:r w:rsidRPr="00CD4A20">
        <w:rPr>
          <w:sz w:val="24"/>
          <w:szCs w:val="24"/>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0B9F4192" w:rsidR="000C23F8" w:rsidRPr="00CD4A20" w:rsidRDefault="000C23F8" w:rsidP="00CD4A20">
      <w:pPr>
        <w:numPr>
          <w:ilvl w:val="0"/>
          <w:numId w:val="44"/>
        </w:numPr>
        <w:ind w:left="357" w:hanging="357"/>
        <w:jc w:val="both"/>
        <w:rPr>
          <w:sz w:val="24"/>
          <w:szCs w:val="24"/>
        </w:rPr>
      </w:pPr>
      <w:r w:rsidRPr="00CD4A20">
        <w:rPr>
          <w:sz w:val="24"/>
          <w:szCs w:val="24"/>
        </w:rPr>
        <w:t xml:space="preserve">Zamawiającemu przysługuje </w:t>
      </w:r>
      <w:r w:rsidR="0072470D" w:rsidRPr="00CD4A20">
        <w:rPr>
          <w:sz w:val="24"/>
          <w:szCs w:val="24"/>
        </w:rPr>
        <w:t xml:space="preserve">także </w:t>
      </w:r>
      <w:r w:rsidRPr="00CD4A20">
        <w:rPr>
          <w:sz w:val="24"/>
          <w:szCs w:val="24"/>
        </w:rPr>
        <w:t xml:space="preserve">prawo wypowiedzenia Umowy </w:t>
      </w:r>
      <w:r w:rsidR="0072470D" w:rsidRPr="00CD4A20">
        <w:rPr>
          <w:sz w:val="24"/>
          <w:szCs w:val="24"/>
        </w:rPr>
        <w:t xml:space="preserve">(ex nunc - od teraz) </w:t>
      </w:r>
      <w:r w:rsidR="00CD4A20">
        <w:rPr>
          <w:sz w:val="24"/>
          <w:szCs w:val="24"/>
        </w:rPr>
        <w:br/>
      </w:r>
      <w:r w:rsidRPr="00CD4A20">
        <w:rPr>
          <w:sz w:val="24"/>
          <w:szCs w:val="24"/>
        </w:rPr>
        <w:t>w całości lub części z zachowaniem okresu wypowiedzenia wynoszącego 30 dni, w przypadku:</w:t>
      </w:r>
    </w:p>
    <w:p w14:paraId="29FCAF3A" w14:textId="77777777" w:rsidR="000C23F8" w:rsidRPr="00CD4A20" w:rsidRDefault="000C23F8" w:rsidP="00CD4A20">
      <w:pPr>
        <w:numPr>
          <w:ilvl w:val="1"/>
          <w:numId w:val="44"/>
        </w:numPr>
        <w:jc w:val="both"/>
        <w:rPr>
          <w:sz w:val="24"/>
          <w:szCs w:val="24"/>
        </w:rPr>
      </w:pPr>
      <w:r w:rsidRPr="00CD4A20">
        <w:rPr>
          <w:sz w:val="24"/>
          <w:szCs w:val="24"/>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CD4A20" w:rsidRDefault="000C23F8" w:rsidP="00CD4A20">
      <w:pPr>
        <w:numPr>
          <w:ilvl w:val="1"/>
          <w:numId w:val="44"/>
        </w:numPr>
        <w:jc w:val="both"/>
        <w:rPr>
          <w:sz w:val="24"/>
          <w:szCs w:val="24"/>
        </w:rPr>
      </w:pPr>
      <w:r w:rsidRPr="00CD4A20">
        <w:rPr>
          <w:sz w:val="24"/>
          <w:szCs w:val="24"/>
        </w:rPr>
        <w:t>zmian w strukturze organizacyjnej Zamawiającego, skutkującej tym</w:t>
      </w:r>
      <w:r w:rsidR="005C4237" w:rsidRPr="00CD4A20">
        <w:rPr>
          <w:sz w:val="24"/>
          <w:szCs w:val="24"/>
        </w:rPr>
        <w:t>,</w:t>
      </w:r>
      <w:r w:rsidRPr="00CD4A20">
        <w:rPr>
          <w:sz w:val="24"/>
          <w:szCs w:val="24"/>
        </w:rPr>
        <w:t xml:space="preserve"> że świadczenie objęte Umową nie może być zrealizowane,</w:t>
      </w:r>
    </w:p>
    <w:p w14:paraId="35C4971C" w14:textId="77777777" w:rsidR="000C23F8" w:rsidRPr="00CD4A20" w:rsidRDefault="000C23F8" w:rsidP="00CD4A20">
      <w:pPr>
        <w:numPr>
          <w:ilvl w:val="1"/>
          <w:numId w:val="44"/>
        </w:numPr>
        <w:jc w:val="both"/>
        <w:rPr>
          <w:sz w:val="24"/>
          <w:szCs w:val="24"/>
        </w:rPr>
      </w:pPr>
      <w:r w:rsidRPr="00CD4A20">
        <w:rPr>
          <w:sz w:val="24"/>
          <w:szCs w:val="24"/>
        </w:rPr>
        <w:t>zmian na rynku, na którym działa Zamawiający skutkujących brakiem potrzeby dalszego wykonywania przedmiotu Umowy.</w:t>
      </w:r>
    </w:p>
    <w:p w14:paraId="51E5CDE9" w14:textId="77777777" w:rsidR="000C23F8" w:rsidRPr="00CD4A20" w:rsidRDefault="000C23F8" w:rsidP="00CD4A20">
      <w:pPr>
        <w:numPr>
          <w:ilvl w:val="0"/>
          <w:numId w:val="44"/>
        </w:numPr>
        <w:ind w:left="357" w:hanging="357"/>
        <w:jc w:val="both"/>
        <w:rPr>
          <w:sz w:val="24"/>
          <w:szCs w:val="24"/>
        </w:rPr>
      </w:pPr>
      <w:r w:rsidRPr="00CD4A20">
        <w:rPr>
          <w:sz w:val="24"/>
          <w:szCs w:val="24"/>
        </w:rPr>
        <w:t xml:space="preserve">Oświadczenie o odstąpieniu lub wypowiedzeniu Umowy wymaga formy pisemnej pod rygorem nieważności. </w:t>
      </w:r>
    </w:p>
    <w:p w14:paraId="1FA7EFCA" w14:textId="5F7C2F0D" w:rsidR="008326BE" w:rsidRPr="00CD4A20" w:rsidRDefault="008326BE" w:rsidP="00CD4A20">
      <w:pPr>
        <w:numPr>
          <w:ilvl w:val="0"/>
          <w:numId w:val="44"/>
        </w:numPr>
        <w:ind w:left="357" w:hanging="499"/>
        <w:jc w:val="both"/>
        <w:rPr>
          <w:sz w:val="24"/>
          <w:szCs w:val="24"/>
        </w:rPr>
      </w:pPr>
      <w:bookmarkStart w:id="237" w:name="_Hlk156822481"/>
      <w:r w:rsidRPr="00CD4A20">
        <w:rPr>
          <w:sz w:val="24"/>
          <w:szCs w:val="24"/>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CD4A20" w:rsidRPr="00CD4A20">
        <w:rPr>
          <w:sz w:val="24"/>
          <w:szCs w:val="24"/>
        </w:rPr>
        <w:t>usług</w:t>
      </w:r>
      <w:r w:rsidRPr="00CD4A20">
        <w:rPr>
          <w:color w:val="FF0000"/>
          <w:sz w:val="24"/>
          <w:szCs w:val="24"/>
        </w:rPr>
        <w:t xml:space="preserve"> </w:t>
      </w:r>
      <w:r w:rsidRPr="00CD4A20">
        <w:rPr>
          <w:sz w:val="24"/>
          <w:szCs w:val="24"/>
        </w:rPr>
        <w:t xml:space="preserve">w celu rozliczenia wykonanej części Umowy, która podlega weryfikacji Zamawiającego. W przypadku, gdy Wykonawca </w:t>
      </w:r>
      <w:r w:rsidR="00EA63A4">
        <w:rPr>
          <w:sz w:val="24"/>
          <w:szCs w:val="24"/>
        </w:rPr>
        <w:br/>
      </w:r>
      <w:r w:rsidRPr="00CD4A20">
        <w:rPr>
          <w:sz w:val="24"/>
          <w:szCs w:val="24"/>
        </w:rPr>
        <w:t xml:space="preserve">w terminie do 30 dni od przekazania żądania Zamawiającego nie przedstawi dokumentu, </w:t>
      </w:r>
      <w:r w:rsidR="00CD4A20">
        <w:rPr>
          <w:sz w:val="24"/>
          <w:szCs w:val="24"/>
        </w:rPr>
        <w:br/>
      </w:r>
      <w:r w:rsidRPr="00CD4A20">
        <w:rPr>
          <w:sz w:val="24"/>
          <w:szCs w:val="24"/>
        </w:rPr>
        <w:t xml:space="preserve">o którym mowa powyżej Zamawiający powoła na koszt i ryzyko Wykonawcy zewnętrznego eksperta do sporządzenia ww. ewidencji i przekaże ją Wykonawcy. Wykonawca otrzyma jedynie wynagrodzenie za prawidłowo wykonane </w:t>
      </w:r>
      <w:r w:rsidR="00CD4A20" w:rsidRPr="00CD4A20">
        <w:rPr>
          <w:sz w:val="24"/>
          <w:szCs w:val="24"/>
        </w:rPr>
        <w:t>usługi</w:t>
      </w:r>
      <w:r w:rsidRPr="00CD4A20">
        <w:rPr>
          <w:sz w:val="24"/>
          <w:szCs w:val="24"/>
        </w:rPr>
        <w:t>, które nie mogły zostać rozliczone w inny sposób.</w:t>
      </w:r>
    </w:p>
    <w:bookmarkEnd w:id="237"/>
    <w:p w14:paraId="7AFC93DB" w14:textId="230C20AE" w:rsidR="000C23F8" w:rsidRPr="00CD4A20" w:rsidRDefault="000C23F8" w:rsidP="00CD4A20">
      <w:pPr>
        <w:numPr>
          <w:ilvl w:val="0"/>
          <w:numId w:val="44"/>
        </w:numPr>
        <w:ind w:left="357" w:hanging="357"/>
        <w:jc w:val="both"/>
        <w:rPr>
          <w:sz w:val="24"/>
          <w:szCs w:val="24"/>
        </w:rPr>
      </w:pPr>
      <w:r w:rsidRPr="00CD4A20">
        <w:rPr>
          <w:sz w:val="24"/>
          <w:szCs w:val="24"/>
        </w:rPr>
        <w:t xml:space="preserve">Postanowienia </w:t>
      </w:r>
      <w:r w:rsidR="002A3212" w:rsidRPr="00CD4A20">
        <w:rPr>
          <w:sz w:val="24"/>
          <w:szCs w:val="24"/>
        </w:rPr>
        <w:t>niniejszej Umowy</w:t>
      </w:r>
      <w:r w:rsidRPr="00CD4A20">
        <w:rPr>
          <w:sz w:val="24"/>
          <w:szCs w:val="24"/>
        </w:rPr>
        <w:t xml:space="preserve"> nie wyłączają możliwości odstąpienia od Umowy </w:t>
      </w:r>
      <w:r w:rsidR="00C17CA6">
        <w:rPr>
          <w:sz w:val="24"/>
          <w:szCs w:val="24"/>
        </w:rPr>
        <w:br/>
      </w:r>
      <w:r w:rsidRPr="00CD4A20">
        <w:rPr>
          <w:sz w:val="24"/>
          <w:szCs w:val="24"/>
        </w:rPr>
        <w:t xml:space="preserve">na podstawie przepisów </w:t>
      </w:r>
      <w:r w:rsidR="00E11665" w:rsidRPr="00CD4A20">
        <w:rPr>
          <w:sz w:val="24"/>
          <w:szCs w:val="24"/>
        </w:rPr>
        <w:t>K</w:t>
      </w:r>
      <w:r w:rsidRPr="00CD4A20">
        <w:rPr>
          <w:sz w:val="24"/>
          <w:szCs w:val="24"/>
        </w:rPr>
        <w:t>odeksu cywilnego.</w:t>
      </w:r>
    </w:p>
    <w:p w14:paraId="46C122E2" w14:textId="77777777" w:rsidR="000C23F8" w:rsidRPr="00E66F78" w:rsidRDefault="000C23F8" w:rsidP="000C23F8">
      <w:pPr>
        <w:pStyle w:val="Nagwek2"/>
      </w:pPr>
      <w:bookmarkStart w:id="238" w:name="_Toc64016211"/>
      <w:bookmarkStart w:id="239" w:name="_Toc106095874"/>
      <w:bookmarkStart w:id="240" w:name="_Toc106096314"/>
      <w:bookmarkStart w:id="241" w:name="_Toc106096418"/>
      <w:bookmarkStart w:id="242" w:name="_Toc220663433"/>
      <w:bookmarkStart w:id="243" w:name="_Hlk148332977"/>
      <w:bookmarkStart w:id="244" w:name="_Hlk67826402"/>
      <w:bookmarkEnd w:id="236"/>
      <w:r w:rsidRPr="00E66F78">
        <w:t>§ 1</w:t>
      </w:r>
      <w:r>
        <w:t>5</w:t>
      </w:r>
      <w:r w:rsidRPr="00E66F78">
        <w:t xml:space="preserve">. </w:t>
      </w:r>
      <w:bookmarkStart w:id="245" w:name="_Hlk147835254"/>
      <w:r w:rsidRPr="00E66F78">
        <w:t>Zmiany Umowy</w:t>
      </w:r>
      <w:bookmarkEnd w:id="238"/>
      <w:bookmarkEnd w:id="239"/>
      <w:bookmarkEnd w:id="240"/>
      <w:bookmarkEnd w:id="241"/>
      <w:bookmarkEnd w:id="242"/>
    </w:p>
    <w:p w14:paraId="7A640859" w14:textId="77777777" w:rsidR="000C23F8" w:rsidRPr="002A1E67" w:rsidRDefault="000C23F8" w:rsidP="00D521C6">
      <w:pPr>
        <w:pStyle w:val="Akapitzlist"/>
        <w:numPr>
          <w:ilvl w:val="0"/>
          <w:numId w:val="57"/>
        </w:numPr>
        <w:jc w:val="both"/>
      </w:pPr>
      <w:r w:rsidRPr="002A1E67">
        <w:t>Zmiana Umowy wymaga zawarcia aneksu do Umowy w formie pisemnej pod rygorem nieważności, z zastrzeżeniem ust. 3.</w:t>
      </w:r>
    </w:p>
    <w:p w14:paraId="6AA12CC6" w14:textId="0916E6CC" w:rsidR="000C23F8" w:rsidRPr="002A1E67" w:rsidRDefault="000C23F8" w:rsidP="00D521C6">
      <w:pPr>
        <w:numPr>
          <w:ilvl w:val="0"/>
          <w:numId w:val="57"/>
        </w:numPr>
        <w:ind w:left="357" w:hanging="357"/>
        <w:jc w:val="both"/>
        <w:rPr>
          <w:sz w:val="24"/>
          <w:szCs w:val="24"/>
        </w:rPr>
      </w:pPr>
      <w:r w:rsidRPr="002A1E67">
        <w:rPr>
          <w:sz w:val="24"/>
          <w:szCs w:val="24"/>
        </w:rPr>
        <w:t>Zamawiający przewiduje możliwość dokonania następujących zmian postanowień zawartej Umowy w stosunku do treści oferty Wykonawcy</w:t>
      </w:r>
      <w:r w:rsidR="004B24AC" w:rsidRPr="002A1E67">
        <w:rPr>
          <w:sz w:val="24"/>
          <w:szCs w:val="24"/>
        </w:rPr>
        <w:t xml:space="preserve"> (przy czym Zamawiający nie ma obowiązku dokonania </w:t>
      </w:r>
      <w:r w:rsidR="00435D4B" w:rsidRPr="002A1E67">
        <w:rPr>
          <w:sz w:val="24"/>
          <w:szCs w:val="24"/>
        </w:rPr>
        <w:t>zmian Umowy)</w:t>
      </w:r>
      <w:r w:rsidRPr="002A1E67">
        <w:rPr>
          <w:sz w:val="24"/>
          <w:szCs w:val="24"/>
        </w:rPr>
        <w:t xml:space="preserve">:  </w:t>
      </w:r>
    </w:p>
    <w:p w14:paraId="443F9E3E" w14:textId="77777777" w:rsidR="000C23F8" w:rsidRPr="002A1E67" w:rsidRDefault="000C23F8" w:rsidP="00D521C6">
      <w:pPr>
        <w:numPr>
          <w:ilvl w:val="1"/>
          <w:numId w:val="57"/>
        </w:numPr>
        <w:jc w:val="both"/>
        <w:rPr>
          <w:sz w:val="24"/>
          <w:szCs w:val="24"/>
        </w:rPr>
      </w:pPr>
      <w:r w:rsidRPr="002A1E67">
        <w:rPr>
          <w:sz w:val="24"/>
          <w:szCs w:val="24"/>
        </w:rPr>
        <w:t>Zmiany terminu realizacji Umowy:</w:t>
      </w:r>
    </w:p>
    <w:p w14:paraId="5F68A927" w14:textId="4C9E65A3" w:rsidR="00FA7198" w:rsidRPr="002A1E67" w:rsidRDefault="000C23F8" w:rsidP="00D521C6">
      <w:pPr>
        <w:pStyle w:val="Akapitzlist"/>
        <w:numPr>
          <w:ilvl w:val="2"/>
          <w:numId w:val="57"/>
        </w:numPr>
        <w:jc w:val="both"/>
      </w:pPr>
      <w:r w:rsidRPr="002A1E67">
        <w:t xml:space="preserve">wydłużenie terminu obowiązywania Umowy, jeżeli w przewidzianym terminie nie zostanie osiągnięta </w:t>
      </w:r>
      <w:r w:rsidR="004B24AC" w:rsidRPr="002A1E67">
        <w:t>w</w:t>
      </w:r>
      <w:r w:rsidRPr="002A1E67">
        <w:t xml:space="preserve">artość Umowy określona w § 3 ust 1 jednakże wyłącznie o czas świadczenia usług, za które wynagrodzenie nie przekroczy tej wartości, </w:t>
      </w:r>
    </w:p>
    <w:p w14:paraId="2A001001" w14:textId="77777777" w:rsidR="000C23F8" w:rsidRPr="002A1E67" w:rsidRDefault="000C23F8" w:rsidP="00D521C6">
      <w:pPr>
        <w:pStyle w:val="Akapitzlist"/>
        <w:numPr>
          <w:ilvl w:val="2"/>
          <w:numId w:val="57"/>
        </w:numPr>
        <w:jc w:val="both"/>
      </w:pPr>
      <w:r w:rsidRPr="002A1E67">
        <w:t xml:space="preserve">zmiany spowodowane warunkami atmosferycznymi, w szczególności wystąpieniem klęski żywiołowej lub nietypowych warunków atmosferycznych uniemożliwiających realizację usług, </w:t>
      </w:r>
    </w:p>
    <w:p w14:paraId="5F72B97F" w14:textId="560DB231" w:rsidR="000C23F8" w:rsidRPr="002A1E67" w:rsidRDefault="000C23F8" w:rsidP="00D521C6">
      <w:pPr>
        <w:numPr>
          <w:ilvl w:val="2"/>
          <w:numId w:val="57"/>
        </w:numPr>
        <w:jc w:val="both"/>
        <w:rPr>
          <w:sz w:val="24"/>
          <w:szCs w:val="24"/>
        </w:rPr>
      </w:pPr>
      <w:r w:rsidRPr="002A1E67">
        <w:rPr>
          <w:sz w:val="24"/>
          <w:szCs w:val="24"/>
        </w:rPr>
        <w:t xml:space="preserve">zmiany będące następstwem okoliczności leżących po stronie Zamawiającego, w szczególności: wstrzymanie realizacji Umowy przez Zamawiającego </w:t>
      </w:r>
      <w:r w:rsidR="002A1E67" w:rsidRPr="002A1E67">
        <w:rPr>
          <w:sz w:val="24"/>
          <w:szCs w:val="24"/>
        </w:rPr>
        <w:br/>
      </w:r>
      <w:r w:rsidRPr="002A1E67">
        <w:rPr>
          <w:sz w:val="24"/>
          <w:szCs w:val="24"/>
        </w:rPr>
        <w:t>ze względów technologicznych, organizacyjnych i ekonomicznych,</w:t>
      </w:r>
    </w:p>
    <w:p w14:paraId="4F4333BF" w14:textId="77777777" w:rsidR="000C23F8" w:rsidRPr="002A1E67" w:rsidRDefault="000C23F8" w:rsidP="00D521C6">
      <w:pPr>
        <w:numPr>
          <w:ilvl w:val="2"/>
          <w:numId w:val="57"/>
        </w:numPr>
        <w:jc w:val="both"/>
        <w:rPr>
          <w:sz w:val="24"/>
          <w:szCs w:val="24"/>
        </w:rPr>
      </w:pPr>
      <w:r w:rsidRPr="002A1E67">
        <w:rPr>
          <w:sz w:val="24"/>
          <w:szCs w:val="24"/>
        </w:rPr>
        <w:t>zmiany będące następstwem działania organów administracji,</w:t>
      </w:r>
    </w:p>
    <w:p w14:paraId="602514D4" w14:textId="77777777" w:rsidR="000C23F8" w:rsidRPr="002A1E67" w:rsidRDefault="000C23F8" w:rsidP="00D521C6">
      <w:pPr>
        <w:numPr>
          <w:ilvl w:val="2"/>
          <w:numId w:val="57"/>
        </w:numPr>
        <w:jc w:val="both"/>
        <w:rPr>
          <w:sz w:val="24"/>
          <w:szCs w:val="24"/>
        </w:rPr>
      </w:pPr>
      <w:r w:rsidRPr="002A1E67">
        <w:rPr>
          <w:sz w:val="24"/>
          <w:szCs w:val="24"/>
        </w:rPr>
        <w:t>konieczność zaspokojenia roszczeń lub oczekiwań osób trzecich – w tym grup społecznych lub zawodowych niemożliwych do jednoznacznego określenia w chwili zawierania Umowy;</w:t>
      </w:r>
    </w:p>
    <w:p w14:paraId="099CFF2E" w14:textId="11B76E71" w:rsidR="000C23F8" w:rsidRPr="002A1E67" w:rsidRDefault="000C23F8" w:rsidP="00D521C6">
      <w:pPr>
        <w:numPr>
          <w:ilvl w:val="2"/>
          <w:numId w:val="57"/>
        </w:numPr>
        <w:jc w:val="both"/>
        <w:rPr>
          <w:sz w:val="24"/>
          <w:szCs w:val="24"/>
        </w:rPr>
      </w:pPr>
      <w:r w:rsidRPr="002A1E67">
        <w:rPr>
          <w:sz w:val="24"/>
          <w:szCs w:val="24"/>
        </w:rPr>
        <w:t xml:space="preserve">zmiany spowodowane innymi przyczynami zewnętrznymi niezależnymi </w:t>
      </w:r>
      <w:r w:rsidR="002A1E67">
        <w:rPr>
          <w:sz w:val="24"/>
          <w:szCs w:val="24"/>
        </w:rPr>
        <w:br/>
      </w:r>
      <w:r w:rsidRPr="002A1E67">
        <w:rPr>
          <w:sz w:val="24"/>
          <w:szCs w:val="24"/>
        </w:rPr>
        <w:t>od Zamawiającego oraz Wykonawcy skutkującymi niemożliwością realizacji Umowy.</w:t>
      </w:r>
      <w:r w:rsidR="004B24AC" w:rsidRPr="002A1E67">
        <w:rPr>
          <w:sz w:val="24"/>
          <w:szCs w:val="24"/>
        </w:rPr>
        <w:t>;</w:t>
      </w:r>
    </w:p>
    <w:p w14:paraId="66F64C58" w14:textId="410CD1A6" w:rsidR="000C23F8" w:rsidRPr="002A1E67" w:rsidRDefault="000C23F8" w:rsidP="00D521C6">
      <w:pPr>
        <w:numPr>
          <w:ilvl w:val="2"/>
          <w:numId w:val="57"/>
        </w:numPr>
        <w:jc w:val="both"/>
        <w:rPr>
          <w:sz w:val="24"/>
          <w:szCs w:val="24"/>
        </w:rPr>
      </w:pPr>
      <w:r w:rsidRPr="002A1E67">
        <w:rPr>
          <w:sz w:val="24"/>
          <w:szCs w:val="24"/>
        </w:rPr>
        <w:t>W przypadku wystąpienia którejkolwiek z okoliczności określonych w lit. a)</w:t>
      </w:r>
      <w:r w:rsidR="009A4313" w:rsidRPr="002A1E67">
        <w:rPr>
          <w:sz w:val="24"/>
          <w:szCs w:val="24"/>
        </w:rPr>
        <w:t xml:space="preserve"> </w:t>
      </w:r>
      <w:r w:rsidR="002A1E67">
        <w:rPr>
          <w:sz w:val="24"/>
          <w:szCs w:val="24"/>
        </w:rPr>
        <w:br/>
      </w:r>
      <w:r w:rsidR="009A4313" w:rsidRPr="002A1E67">
        <w:rPr>
          <w:sz w:val="24"/>
          <w:szCs w:val="24"/>
        </w:rPr>
        <w:t xml:space="preserve">do </w:t>
      </w:r>
      <w:r w:rsidRPr="002A1E67">
        <w:rPr>
          <w:sz w:val="24"/>
          <w:szCs w:val="24"/>
        </w:rPr>
        <w:t>f) termin realizacji Umowy może ulec wydłużeniu</w:t>
      </w:r>
      <w:r w:rsidR="006322B0" w:rsidRPr="002A1E67">
        <w:rPr>
          <w:sz w:val="24"/>
          <w:szCs w:val="24"/>
        </w:rPr>
        <w:t xml:space="preserve"> </w:t>
      </w:r>
      <w:r w:rsidRPr="002A1E67">
        <w:rPr>
          <w:sz w:val="24"/>
          <w:szCs w:val="24"/>
        </w:rPr>
        <w:t xml:space="preserve">o czas niezbędny </w:t>
      </w:r>
      <w:r w:rsidR="002A1E67">
        <w:rPr>
          <w:sz w:val="24"/>
          <w:szCs w:val="24"/>
        </w:rPr>
        <w:br/>
      </w:r>
      <w:r w:rsidRPr="002A1E67">
        <w:rPr>
          <w:sz w:val="24"/>
          <w:szCs w:val="24"/>
        </w:rPr>
        <w:t>do zakończenia realizacji Umowy.</w:t>
      </w:r>
    </w:p>
    <w:p w14:paraId="11DBB47F" w14:textId="23D39CCE" w:rsidR="000C23F8" w:rsidRPr="002A1E67" w:rsidRDefault="000C23F8" w:rsidP="00D521C6">
      <w:pPr>
        <w:numPr>
          <w:ilvl w:val="2"/>
          <w:numId w:val="57"/>
        </w:numPr>
        <w:jc w:val="both"/>
        <w:rPr>
          <w:sz w:val="24"/>
          <w:szCs w:val="24"/>
        </w:rPr>
      </w:pPr>
      <w:r w:rsidRPr="002A1E67">
        <w:rPr>
          <w:sz w:val="24"/>
          <w:szCs w:val="24"/>
        </w:rPr>
        <w:t xml:space="preserve">W przypadku wystąpienia którejkolwiek z okoliczności określonych w lit. </w:t>
      </w:r>
      <w:r w:rsidR="008B111C" w:rsidRPr="002A1E67">
        <w:rPr>
          <w:sz w:val="24"/>
          <w:szCs w:val="24"/>
        </w:rPr>
        <w:t>b</w:t>
      </w:r>
      <w:r w:rsidRPr="002A1E67">
        <w:rPr>
          <w:sz w:val="24"/>
          <w:szCs w:val="24"/>
        </w:rPr>
        <w:t>)</w:t>
      </w:r>
      <w:r w:rsidR="009A4313" w:rsidRPr="002A1E67">
        <w:rPr>
          <w:sz w:val="24"/>
          <w:szCs w:val="24"/>
        </w:rPr>
        <w:t xml:space="preserve"> </w:t>
      </w:r>
      <w:r w:rsidR="002A1E67">
        <w:rPr>
          <w:sz w:val="24"/>
          <w:szCs w:val="24"/>
        </w:rPr>
        <w:br/>
      </w:r>
      <w:r w:rsidR="009A4313" w:rsidRPr="002A1E67">
        <w:rPr>
          <w:sz w:val="24"/>
          <w:szCs w:val="24"/>
        </w:rPr>
        <w:t xml:space="preserve">do </w:t>
      </w:r>
      <w:r w:rsidRPr="002A1E67">
        <w:rPr>
          <w:sz w:val="24"/>
          <w:szCs w:val="24"/>
        </w:rPr>
        <w:t xml:space="preserve">f) termin realizacji Umowy może ulec skróceniu, jeżeli jej dalsze wykonywanie nie przynosi oczekiwanych rezultatów </w:t>
      </w:r>
      <w:r w:rsidR="00396EFC" w:rsidRPr="002A1E67">
        <w:rPr>
          <w:sz w:val="24"/>
          <w:szCs w:val="24"/>
        </w:rPr>
        <w:t xml:space="preserve">przez </w:t>
      </w:r>
      <w:r w:rsidRPr="002A1E67">
        <w:rPr>
          <w:sz w:val="24"/>
          <w:szCs w:val="24"/>
        </w:rPr>
        <w:t>Zamawiającego, nie jest uzasadnione ekonomicznie</w:t>
      </w:r>
      <w:r w:rsidR="006322B0" w:rsidRPr="002A1E67">
        <w:rPr>
          <w:sz w:val="24"/>
          <w:szCs w:val="24"/>
        </w:rPr>
        <w:t xml:space="preserve">, </w:t>
      </w:r>
      <w:r w:rsidRPr="002A1E67">
        <w:rPr>
          <w:sz w:val="24"/>
          <w:szCs w:val="24"/>
        </w:rPr>
        <w:t>organizacyjnie</w:t>
      </w:r>
      <w:r w:rsidR="006322B0" w:rsidRPr="002A1E67">
        <w:rPr>
          <w:sz w:val="24"/>
          <w:szCs w:val="24"/>
        </w:rPr>
        <w:t xml:space="preserve"> lub technologicznie.</w:t>
      </w:r>
    </w:p>
    <w:p w14:paraId="34A82E86" w14:textId="77777777" w:rsidR="000C23F8" w:rsidRPr="002A1E67" w:rsidRDefault="000C23F8" w:rsidP="00D521C6">
      <w:pPr>
        <w:numPr>
          <w:ilvl w:val="1"/>
          <w:numId w:val="57"/>
        </w:numPr>
        <w:jc w:val="both"/>
        <w:rPr>
          <w:sz w:val="24"/>
          <w:szCs w:val="24"/>
        </w:rPr>
      </w:pPr>
      <w:r w:rsidRPr="002A1E67">
        <w:rPr>
          <w:sz w:val="24"/>
          <w:szCs w:val="24"/>
        </w:rPr>
        <w:t>Zmiany sposobu spełnienia świadczenia:</w:t>
      </w:r>
    </w:p>
    <w:p w14:paraId="330DA1F9" w14:textId="083359F7" w:rsidR="000C23F8" w:rsidRPr="002A1E67" w:rsidRDefault="000C23F8" w:rsidP="00D521C6">
      <w:pPr>
        <w:numPr>
          <w:ilvl w:val="2"/>
          <w:numId w:val="57"/>
        </w:numPr>
        <w:jc w:val="both"/>
        <w:rPr>
          <w:sz w:val="24"/>
          <w:szCs w:val="24"/>
        </w:rPr>
      </w:pPr>
      <w:r w:rsidRPr="002A1E67">
        <w:rPr>
          <w:sz w:val="24"/>
          <w:szCs w:val="24"/>
        </w:rPr>
        <w:t xml:space="preserve">zmiany dotyczące liczby lub parametrów sprzętu wykorzystywanego </w:t>
      </w:r>
      <w:r w:rsidR="002A1E67">
        <w:rPr>
          <w:sz w:val="24"/>
          <w:szCs w:val="24"/>
        </w:rPr>
        <w:br/>
      </w:r>
      <w:r w:rsidRPr="002A1E67">
        <w:rPr>
          <w:sz w:val="24"/>
          <w:szCs w:val="24"/>
        </w:rPr>
        <w:t>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350F0504" w:rsidR="006322B0" w:rsidRPr="002A1E67" w:rsidRDefault="006322B0" w:rsidP="00D521C6">
      <w:pPr>
        <w:numPr>
          <w:ilvl w:val="2"/>
          <w:numId w:val="57"/>
        </w:numPr>
        <w:jc w:val="both"/>
        <w:rPr>
          <w:sz w:val="24"/>
          <w:szCs w:val="24"/>
        </w:rPr>
      </w:pPr>
      <w:r w:rsidRPr="002A1E67">
        <w:rPr>
          <w:sz w:val="24"/>
          <w:szCs w:val="24"/>
        </w:rPr>
        <w:t xml:space="preserve">zmiany dotyczące liczby lub parametrów sprzętu wykorzystywanego </w:t>
      </w:r>
      <w:r w:rsidR="002A1E67">
        <w:rPr>
          <w:sz w:val="24"/>
          <w:szCs w:val="24"/>
        </w:rPr>
        <w:br/>
      </w:r>
      <w:r w:rsidRPr="002A1E67">
        <w:rPr>
          <w:sz w:val="24"/>
          <w:szCs w:val="24"/>
        </w:rPr>
        <w:t>do realizacji Umowy lub wymagań w zakresie liczby lub kwalifikacji osób skierowanych do realizacji Umowy, związane z optymalizacją zamówienia po stronie Wykonawcy lub Zamawiającego dotycząc</w:t>
      </w:r>
      <w:r w:rsidR="00382754" w:rsidRPr="002A1E67">
        <w:rPr>
          <w:sz w:val="24"/>
          <w:szCs w:val="24"/>
        </w:rPr>
        <w:t>ą</w:t>
      </w:r>
      <w:r w:rsidRPr="002A1E67">
        <w:rPr>
          <w:sz w:val="24"/>
          <w:szCs w:val="24"/>
        </w:rPr>
        <w:t xml:space="preserve"> technologii</w:t>
      </w:r>
      <w:r w:rsidR="00382754" w:rsidRPr="002A1E67">
        <w:rPr>
          <w:sz w:val="24"/>
          <w:szCs w:val="24"/>
        </w:rPr>
        <w:t xml:space="preserve"> lub</w:t>
      </w:r>
      <w:r w:rsidRPr="002A1E67">
        <w:rPr>
          <w:sz w:val="24"/>
          <w:szCs w:val="24"/>
        </w:rPr>
        <w:t xml:space="preserve"> organizacji pod</w:t>
      </w:r>
      <w:r w:rsidR="00F244A3" w:rsidRPr="002A1E67">
        <w:rPr>
          <w:sz w:val="24"/>
          <w:szCs w:val="24"/>
        </w:rPr>
        <w:t xml:space="preserve"> warunkiem:</w:t>
      </w:r>
    </w:p>
    <w:p w14:paraId="44043EE2" w14:textId="386142E7" w:rsidR="00F244A3" w:rsidRPr="002A1E67" w:rsidRDefault="00F244A3" w:rsidP="002A1E67">
      <w:pPr>
        <w:ind w:left="1080" w:firstLine="196"/>
        <w:jc w:val="both"/>
        <w:rPr>
          <w:sz w:val="24"/>
          <w:szCs w:val="24"/>
        </w:rPr>
      </w:pPr>
      <w:r w:rsidRPr="002A1E67">
        <w:rPr>
          <w:sz w:val="24"/>
          <w:szCs w:val="24"/>
        </w:rPr>
        <w:t>- obniżenia cen jednostkowych lub wartości Umowy</w:t>
      </w:r>
    </w:p>
    <w:p w14:paraId="575F3AB0" w14:textId="0F552D6F" w:rsidR="00F244A3" w:rsidRPr="002A1E67" w:rsidRDefault="00F244A3" w:rsidP="002A1E67">
      <w:pPr>
        <w:ind w:left="1080" w:firstLine="196"/>
        <w:jc w:val="both"/>
        <w:rPr>
          <w:sz w:val="24"/>
          <w:szCs w:val="24"/>
        </w:rPr>
      </w:pPr>
      <w:r w:rsidRPr="002A1E67">
        <w:rPr>
          <w:sz w:val="24"/>
          <w:szCs w:val="24"/>
        </w:rPr>
        <w:t>- braku zmiany przedmiotu i zakresu Umowy.</w:t>
      </w:r>
    </w:p>
    <w:p w14:paraId="2D0B9863" w14:textId="77777777" w:rsidR="000C23F8" w:rsidRPr="002A1E67" w:rsidRDefault="000C23F8" w:rsidP="00D521C6">
      <w:pPr>
        <w:numPr>
          <w:ilvl w:val="2"/>
          <w:numId w:val="57"/>
        </w:numPr>
        <w:ind w:left="1077" w:hanging="357"/>
        <w:jc w:val="both"/>
        <w:rPr>
          <w:sz w:val="24"/>
          <w:szCs w:val="24"/>
        </w:rPr>
      </w:pPr>
      <w:r w:rsidRPr="002A1E67">
        <w:rPr>
          <w:sz w:val="24"/>
          <w:szCs w:val="24"/>
        </w:rPr>
        <w:t>dostosowanie do wymagań wynikających ze zmian przepisów prawa powszechnie obowiązującego,</w:t>
      </w:r>
    </w:p>
    <w:p w14:paraId="30E1DA05" w14:textId="77777777" w:rsidR="000C23F8" w:rsidRPr="002A1E67" w:rsidRDefault="000C23F8" w:rsidP="00D521C6">
      <w:pPr>
        <w:numPr>
          <w:ilvl w:val="2"/>
          <w:numId w:val="57"/>
        </w:numPr>
        <w:ind w:left="1077" w:hanging="357"/>
        <w:jc w:val="both"/>
        <w:rPr>
          <w:sz w:val="24"/>
          <w:szCs w:val="24"/>
        </w:rPr>
      </w:pPr>
      <w:r w:rsidRPr="002A1E67">
        <w:rPr>
          <w:sz w:val="24"/>
          <w:szCs w:val="24"/>
        </w:rPr>
        <w:t>pojawienie się na rynku nowej technologii, sprzętu lub metody realizacji usług, co wpływa na wystąpienie oszczędności lub usprawnienia realizacji Umowy,</w:t>
      </w:r>
    </w:p>
    <w:p w14:paraId="6375B34D" w14:textId="1C402B58" w:rsidR="000C23F8" w:rsidRPr="002A1E67" w:rsidRDefault="000C23F8" w:rsidP="00D521C6">
      <w:pPr>
        <w:numPr>
          <w:ilvl w:val="2"/>
          <w:numId w:val="57"/>
        </w:numPr>
        <w:ind w:left="1077" w:hanging="357"/>
        <w:jc w:val="both"/>
        <w:rPr>
          <w:sz w:val="24"/>
          <w:szCs w:val="24"/>
        </w:rPr>
      </w:pPr>
      <w:r w:rsidRPr="002A1E67">
        <w:rPr>
          <w:sz w:val="24"/>
          <w:szCs w:val="24"/>
        </w:rPr>
        <w:t xml:space="preserve">konieczność zmiany sprzętu wykorzystywanego do realizacji Umowy ze względu na niedostępność części zamiennych, serwisu lub materiałów eksploatacyjnych </w:t>
      </w:r>
      <w:r w:rsidR="002A1E67">
        <w:rPr>
          <w:sz w:val="24"/>
          <w:szCs w:val="24"/>
        </w:rPr>
        <w:br/>
      </w:r>
      <w:r w:rsidRPr="002A1E67">
        <w:rPr>
          <w:sz w:val="24"/>
          <w:szCs w:val="24"/>
        </w:rPr>
        <w:t>z przyczyn niezależnych od Wykonawcy,</w:t>
      </w:r>
      <w:r w:rsidR="000C46BD" w:rsidRPr="002A1E67">
        <w:rPr>
          <w:sz w:val="24"/>
          <w:szCs w:val="24"/>
        </w:rPr>
        <w:t xml:space="preserve"> których nie można było wcześniej przewidzieć,</w:t>
      </w:r>
    </w:p>
    <w:p w14:paraId="356C87BC" w14:textId="64CB8DFB" w:rsidR="000C23F8" w:rsidRPr="002A1E67" w:rsidRDefault="000C23F8" w:rsidP="00D521C6">
      <w:pPr>
        <w:numPr>
          <w:ilvl w:val="2"/>
          <w:numId w:val="57"/>
        </w:numPr>
        <w:ind w:left="1077" w:hanging="357"/>
        <w:jc w:val="both"/>
        <w:rPr>
          <w:sz w:val="24"/>
          <w:szCs w:val="24"/>
        </w:rPr>
      </w:pPr>
      <w:r w:rsidRPr="002A1E67">
        <w:rPr>
          <w:sz w:val="24"/>
          <w:szCs w:val="24"/>
        </w:rPr>
        <w:t xml:space="preserve">zmiana zasad dokonywania odbiorów świadczonych usług, jeśli nie zmniejszy </w:t>
      </w:r>
      <w:r w:rsidR="002A1E67">
        <w:rPr>
          <w:sz w:val="24"/>
          <w:szCs w:val="24"/>
        </w:rPr>
        <w:br/>
      </w:r>
      <w:r w:rsidRPr="002A1E67">
        <w:rPr>
          <w:sz w:val="24"/>
          <w:szCs w:val="24"/>
        </w:rPr>
        <w:t>to zasad bezpieczeństwa i nie spowoduje zwiększenia kosztów dokonywania odbiorów, które obciążałyby Zamawiającego</w:t>
      </w:r>
      <w:r w:rsidR="00C30D61" w:rsidRPr="002A1E67">
        <w:rPr>
          <w:sz w:val="24"/>
          <w:szCs w:val="24"/>
        </w:rPr>
        <w:t>,</w:t>
      </w:r>
    </w:p>
    <w:p w14:paraId="1FA00D51" w14:textId="7012CD2B" w:rsidR="000C23F8" w:rsidRPr="002A1E67" w:rsidRDefault="000C23F8" w:rsidP="00D521C6">
      <w:pPr>
        <w:numPr>
          <w:ilvl w:val="2"/>
          <w:numId w:val="57"/>
        </w:numPr>
        <w:jc w:val="both"/>
        <w:rPr>
          <w:sz w:val="24"/>
          <w:szCs w:val="24"/>
        </w:rPr>
      </w:pPr>
      <w:r w:rsidRPr="002A1E67">
        <w:rPr>
          <w:sz w:val="24"/>
          <w:szCs w:val="24"/>
        </w:rPr>
        <w:t xml:space="preserve">zmiana treści dokumentów przedstawianych wzajemnie przez Strony w trakcie realizacji Umowy lub sposobu informowania o realizacji Umowy. Zmiana ta nie może spowodować braku informacji niezbędnych Zamawiającemu </w:t>
      </w:r>
      <w:r w:rsidR="002A1E67">
        <w:rPr>
          <w:sz w:val="24"/>
          <w:szCs w:val="24"/>
        </w:rPr>
        <w:br/>
      </w:r>
      <w:r w:rsidRPr="002A1E67">
        <w:rPr>
          <w:sz w:val="24"/>
          <w:szCs w:val="24"/>
        </w:rPr>
        <w:t>do prawidłowej realizacji Umowy</w:t>
      </w:r>
      <w:r w:rsidR="00C30D61" w:rsidRPr="002A1E67">
        <w:rPr>
          <w:sz w:val="24"/>
          <w:szCs w:val="24"/>
        </w:rPr>
        <w:t>,</w:t>
      </w:r>
    </w:p>
    <w:p w14:paraId="21B52E05" w14:textId="14A61E81" w:rsidR="00C30D61" w:rsidRDefault="00C30D61" w:rsidP="00D521C6">
      <w:pPr>
        <w:numPr>
          <w:ilvl w:val="2"/>
          <w:numId w:val="57"/>
        </w:numPr>
        <w:jc w:val="both"/>
        <w:rPr>
          <w:sz w:val="24"/>
          <w:szCs w:val="24"/>
        </w:rPr>
      </w:pPr>
      <w:r w:rsidRPr="002A1E67">
        <w:rPr>
          <w:sz w:val="24"/>
          <w:szCs w:val="24"/>
        </w:rPr>
        <w:t xml:space="preserve">zmiany będące następstwem okoliczności leżących po stronie Zamawiającego, w szczególności: </w:t>
      </w:r>
    </w:p>
    <w:p w14:paraId="140D1D56" w14:textId="77777777" w:rsidR="00C17CA6" w:rsidRPr="00D61543" w:rsidRDefault="00C17CA6" w:rsidP="00D521C6">
      <w:pPr>
        <w:pStyle w:val="Akapitzlist"/>
        <w:numPr>
          <w:ilvl w:val="0"/>
          <w:numId w:val="83"/>
        </w:numPr>
        <w:ind w:left="1418" w:hanging="284"/>
        <w:jc w:val="both"/>
        <w:rPr>
          <w:sz w:val="28"/>
        </w:rPr>
      </w:pPr>
      <w:r w:rsidRPr="00D61543">
        <w:rPr>
          <w:szCs w:val="22"/>
        </w:rPr>
        <w:t>wstrzymanie realizacji Umowy przez Zamawiającego ze względów technologicznych, organizacyjnych i ekonomicznych,</w:t>
      </w:r>
    </w:p>
    <w:p w14:paraId="234E79DF" w14:textId="60D0DF4B" w:rsidR="00C17CA6" w:rsidRPr="00D61543" w:rsidRDefault="00C17CA6" w:rsidP="00D521C6">
      <w:pPr>
        <w:pStyle w:val="Akapitzlist"/>
        <w:numPr>
          <w:ilvl w:val="0"/>
          <w:numId w:val="83"/>
        </w:numPr>
        <w:ind w:left="1418" w:hanging="284"/>
        <w:jc w:val="both"/>
        <w:rPr>
          <w:sz w:val="28"/>
        </w:rPr>
      </w:pPr>
      <w:r w:rsidRPr="00D61543">
        <w:rPr>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23EE1721" w:rsidR="000C23F8" w:rsidRPr="002A1E67" w:rsidRDefault="00DA44BE" w:rsidP="00D521C6">
      <w:pPr>
        <w:numPr>
          <w:ilvl w:val="2"/>
          <w:numId w:val="57"/>
        </w:numPr>
        <w:jc w:val="both"/>
        <w:rPr>
          <w:sz w:val="24"/>
          <w:szCs w:val="24"/>
        </w:rPr>
      </w:pPr>
      <w:r w:rsidRPr="002A1E67">
        <w:rPr>
          <w:sz w:val="24"/>
          <w:szCs w:val="24"/>
        </w:rPr>
        <w:t>Zmiany,</w:t>
      </w:r>
      <w:r w:rsidR="000C23F8" w:rsidRPr="002A1E67">
        <w:rPr>
          <w:sz w:val="24"/>
          <w:szCs w:val="24"/>
        </w:rPr>
        <w:t xml:space="preserve"> o których mowa w lit</w:t>
      </w:r>
      <w:r w:rsidR="00F244A3" w:rsidRPr="002A1E67">
        <w:rPr>
          <w:sz w:val="24"/>
          <w:szCs w:val="24"/>
        </w:rPr>
        <w:t>.</w:t>
      </w:r>
      <w:r w:rsidR="000C23F8" w:rsidRPr="002A1E67">
        <w:rPr>
          <w:sz w:val="24"/>
          <w:szCs w:val="24"/>
        </w:rPr>
        <w:t xml:space="preserve"> </w:t>
      </w:r>
      <w:r w:rsidR="00F244A3" w:rsidRPr="002A1E67">
        <w:rPr>
          <w:sz w:val="24"/>
          <w:szCs w:val="24"/>
        </w:rPr>
        <w:t>b</w:t>
      </w:r>
      <w:r w:rsidR="000C23F8" w:rsidRPr="002A1E67">
        <w:rPr>
          <w:sz w:val="24"/>
          <w:szCs w:val="24"/>
        </w:rPr>
        <w:t>)</w:t>
      </w:r>
      <w:r w:rsidR="00F244A3" w:rsidRPr="002A1E67">
        <w:rPr>
          <w:sz w:val="24"/>
          <w:szCs w:val="24"/>
        </w:rPr>
        <w:t>,</w:t>
      </w:r>
      <w:r w:rsidR="000C23F8" w:rsidRPr="002A1E67">
        <w:rPr>
          <w:sz w:val="24"/>
          <w:szCs w:val="24"/>
        </w:rPr>
        <w:t xml:space="preserve"> </w:t>
      </w:r>
      <w:r w:rsidR="009A4313" w:rsidRPr="002A1E67">
        <w:rPr>
          <w:sz w:val="24"/>
          <w:szCs w:val="24"/>
        </w:rPr>
        <w:t>d)</w:t>
      </w:r>
      <w:r w:rsidR="000C46BD" w:rsidRPr="002A1E67">
        <w:rPr>
          <w:sz w:val="24"/>
          <w:szCs w:val="24"/>
        </w:rPr>
        <w:t>, f)</w:t>
      </w:r>
      <w:r w:rsidR="004B28A2" w:rsidRPr="002A1E67">
        <w:rPr>
          <w:sz w:val="24"/>
          <w:szCs w:val="24"/>
        </w:rPr>
        <w:t xml:space="preserve"> i</w:t>
      </w:r>
      <w:r w:rsidR="000C46BD" w:rsidRPr="002A1E67">
        <w:rPr>
          <w:sz w:val="24"/>
          <w:szCs w:val="24"/>
        </w:rPr>
        <w:t xml:space="preserve"> g)</w:t>
      </w:r>
      <w:r w:rsidR="000C23F8" w:rsidRPr="002A1E67">
        <w:rPr>
          <w:sz w:val="24"/>
          <w:szCs w:val="24"/>
        </w:rPr>
        <w:t xml:space="preserve"> nie mogą prowadzić do zwiększenia wynagrodzenia Wykonawcy. </w:t>
      </w:r>
      <w:r w:rsidRPr="002A1E67">
        <w:rPr>
          <w:sz w:val="24"/>
          <w:szCs w:val="24"/>
        </w:rPr>
        <w:t>Zmiany,</w:t>
      </w:r>
      <w:r w:rsidR="000C23F8" w:rsidRPr="002A1E67">
        <w:rPr>
          <w:sz w:val="24"/>
          <w:szCs w:val="24"/>
        </w:rPr>
        <w:t xml:space="preserve"> o których mowa w lit a)</w:t>
      </w:r>
      <w:r w:rsidR="009A4313" w:rsidRPr="002A1E67">
        <w:rPr>
          <w:sz w:val="24"/>
          <w:szCs w:val="24"/>
        </w:rPr>
        <w:t>,</w:t>
      </w:r>
      <w:r w:rsidR="000C23F8" w:rsidRPr="002A1E67">
        <w:rPr>
          <w:sz w:val="24"/>
          <w:szCs w:val="24"/>
        </w:rPr>
        <w:t xml:space="preserve"> c)</w:t>
      </w:r>
      <w:r w:rsidR="004B28A2" w:rsidRPr="002A1E67">
        <w:rPr>
          <w:sz w:val="24"/>
          <w:szCs w:val="24"/>
        </w:rPr>
        <w:t>,</w:t>
      </w:r>
      <w:r w:rsidR="009A4313" w:rsidRPr="002A1E67">
        <w:rPr>
          <w:sz w:val="24"/>
          <w:szCs w:val="24"/>
        </w:rPr>
        <w:t xml:space="preserve"> e)</w:t>
      </w:r>
      <w:r w:rsidR="004B28A2" w:rsidRPr="002A1E67">
        <w:rPr>
          <w:sz w:val="24"/>
          <w:szCs w:val="24"/>
        </w:rPr>
        <w:t xml:space="preserve"> i h)</w:t>
      </w:r>
      <w:r w:rsidR="009A4313" w:rsidRPr="002A1E67">
        <w:rPr>
          <w:sz w:val="24"/>
          <w:szCs w:val="24"/>
        </w:rPr>
        <w:t xml:space="preserve"> </w:t>
      </w:r>
      <w:r w:rsidR="000C23F8" w:rsidRPr="002A1E67">
        <w:rPr>
          <w:sz w:val="24"/>
          <w:szCs w:val="24"/>
        </w:rPr>
        <w:t xml:space="preserve">mogą prowadzić do wzrostu wynagrodzenia Wykonawcy jedynie w wysokości poniesionych przez niego, udokumentowanych kosztów w związku </w:t>
      </w:r>
      <w:r w:rsidR="002A1E67">
        <w:rPr>
          <w:sz w:val="24"/>
          <w:szCs w:val="24"/>
        </w:rPr>
        <w:br/>
      </w:r>
      <w:r w:rsidR="000C23F8" w:rsidRPr="002A1E67">
        <w:rPr>
          <w:sz w:val="24"/>
          <w:szCs w:val="24"/>
        </w:rPr>
        <w:t>z wprowadzeniem zmiany.</w:t>
      </w:r>
    </w:p>
    <w:p w14:paraId="1D55EEF2" w14:textId="450DE962" w:rsidR="000C23F8" w:rsidRPr="002A1E67" w:rsidRDefault="000C23F8" w:rsidP="00D521C6">
      <w:pPr>
        <w:numPr>
          <w:ilvl w:val="1"/>
          <w:numId w:val="57"/>
        </w:numPr>
        <w:jc w:val="both"/>
        <w:rPr>
          <w:sz w:val="24"/>
          <w:szCs w:val="24"/>
        </w:rPr>
      </w:pPr>
      <w:r w:rsidRPr="002A1E67">
        <w:rPr>
          <w:sz w:val="24"/>
          <w:szCs w:val="24"/>
        </w:rPr>
        <w:t xml:space="preserve">Zmiany zakresu rzeczowego </w:t>
      </w:r>
      <w:r w:rsidR="00F244A3" w:rsidRPr="002A1E67">
        <w:rPr>
          <w:sz w:val="24"/>
          <w:szCs w:val="24"/>
        </w:rPr>
        <w:t xml:space="preserve">i finansowego </w:t>
      </w:r>
      <w:r w:rsidRPr="002A1E67">
        <w:rPr>
          <w:sz w:val="24"/>
          <w:szCs w:val="24"/>
        </w:rPr>
        <w:t>Umowy:</w:t>
      </w:r>
    </w:p>
    <w:p w14:paraId="74AB54BE" w14:textId="77777777" w:rsidR="00C17CA6" w:rsidRDefault="000C23F8" w:rsidP="00D521C6">
      <w:pPr>
        <w:pStyle w:val="Akapitzlist"/>
        <w:numPr>
          <w:ilvl w:val="0"/>
          <w:numId w:val="57"/>
        </w:numPr>
        <w:ind w:left="709" w:hanging="709"/>
        <w:jc w:val="both"/>
      </w:pPr>
      <w:bookmarkStart w:id="246" w:name="_Hlk148344507"/>
      <w:r w:rsidRPr="002A1E67">
        <w:t xml:space="preserve">Zmniejszenie lub zwiększenie zakresu rzeczowego Umowy poprzez jego dostosowanie do aktualnej sytuacji Zamawiającego w związku z dokonanymi </w:t>
      </w:r>
      <w:r w:rsidR="002A1E67">
        <w:br/>
      </w:r>
      <w:r w:rsidRPr="002A1E67">
        <w:t xml:space="preserve">u Zamawiającego zmianami ze względów technologicznych, organizacyjnych </w:t>
      </w:r>
      <w:r w:rsidR="002A1E67">
        <w:br/>
      </w:r>
      <w:r w:rsidRPr="002A1E67">
        <w:t>i ekonomicznych</w:t>
      </w:r>
      <w:bookmarkStart w:id="247" w:name="_Hlk147848467"/>
      <w:r w:rsidR="00F244A3" w:rsidRPr="002A1E67">
        <w:t xml:space="preserve">, </w:t>
      </w:r>
      <w:bookmarkEnd w:id="246"/>
      <w:bookmarkEnd w:id="247"/>
      <w:r w:rsidR="000C46BD" w:rsidRPr="002A1E67">
        <w:t xml:space="preserve">których nie można było wcześniej przewidzieć. Jeżeli zmiany opisane powyżej powodują konieczność zmian warunków finansowych </w:t>
      </w:r>
      <w:r w:rsidR="002A1E67">
        <w:br/>
      </w:r>
      <w:r w:rsidR="000C46BD" w:rsidRPr="002A1E67">
        <w:t xml:space="preserve">(cen jednostkowych/ wynagrodzenia Wykonawcy), Zamawiający dokona tych zmian w sposób odpowiedni do dokonanej zmiany zakresu rzeczowego, z zastrzeżeniem </w:t>
      </w:r>
      <w:r w:rsidR="002A1E67">
        <w:br/>
      </w:r>
      <w:r w:rsidR="000C46BD" w:rsidRPr="002A1E67">
        <w:t>§3 ust. 1</w:t>
      </w:r>
      <w:r w:rsidR="00744F79" w:rsidRPr="002A1E67">
        <w:t>1</w:t>
      </w:r>
      <w:r w:rsidR="000C46BD" w:rsidRPr="002A1E67">
        <w:t xml:space="preserve"> </w:t>
      </w:r>
      <w:r w:rsidR="00DA44BE" w:rsidRPr="002A1E67">
        <w:t>Umowy.</w:t>
      </w:r>
      <w:r w:rsidR="000C46BD" w:rsidRPr="002A1E67">
        <w:t xml:space="preserve">  </w:t>
      </w:r>
    </w:p>
    <w:p w14:paraId="4D8C322E" w14:textId="055E8314" w:rsidR="000C23F8" w:rsidRPr="00C17CA6" w:rsidRDefault="00C17CA6" w:rsidP="00623994">
      <w:pPr>
        <w:ind w:left="709"/>
        <w:jc w:val="both"/>
        <w:rPr>
          <w:sz w:val="24"/>
          <w:szCs w:val="22"/>
        </w:rPr>
      </w:pPr>
      <w:r w:rsidRPr="00C17CA6">
        <w:rPr>
          <w:sz w:val="24"/>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w:t>
      </w:r>
      <w:r>
        <w:rPr>
          <w:sz w:val="24"/>
          <w:szCs w:val="22"/>
        </w:rPr>
        <w:br/>
      </w:r>
      <w:r w:rsidRPr="00C17CA6">
        <w:rPr>
          <w:sz w:val="24"/>
          <w:szCs w:val="22"/>
        </w:rPr>
        <w:t xml:space="preserve">do niewykonanego zakresu świadczeń, bez prawa Wykonawcy do jakichkolwiek roszczeń odszkodowawczych, w tym z tytułu utraconych korzyści, z zastrzeżeniem </w:t>
      </w:r>
      <w:bookmarkStart w:id="248" w:name="_Hlk220054656"/>
      <w:r>
        <w:rPr>
          <w:sz w:val="24"/>
          <w:szCs w:val="22"/>
        </w:rPr>
        <w:br/>
      </w:r>
      <w:r w:rsidRPr="00C17CA6">
        <w:rPr>
          <w:sz w:val="24"/>
          <w:szCs w:val="22"/>
        </w:rPr>
        <w:t>§ 3 ust. 11 Umowy</w:t>
      </w:r>
      <w:bookmarkEnd w:id="248"/>
      <w:r w:rsidRPr="00C17CA6">
        <w:rPr>
          <w:sz w:val="24"/>
          <w:szCs w:val="22"/>
        </w:rPr>
        <w:t xml:space="preserve">. </w:t>
      </w:r>
    </w:p>
    <w:p w14:paraId="1AFC93F1" w14:textId="4046216F" w:rsidR="006F715D" w:rsidRPr="002A1E67" w:rsidRDefault="000C23F8" w:rsidP="00D521C6">
      <w:pPr>
        <w:pStyle w:val="Akapitzlist"/>
        <w:numPr>
          <w:ilvl w:val="0"/>
          <w:numId w:val="57"/>
        </w:numPr>
        <w:ind w:left="709" w:hanging="709"/>
        <w:jc w:val="both"/>
      </w:pPr>
      <w:r w:rsidRPr="002A1E67">
        <w:t xml:space="preserve">Zmiany </w:t>
      </w:r>
      <w:r w:rsidR="004B24AC" w:rsidRPr="002A1E67">
        <w:t>U</w:t>
      </w:r>
      <w:r w:rsidRPr="002A1E67">
        <w:t xml:space="preserve">mowy </w:t>
      </w:r>
      <w:r w:rsidR="00DA44BE" w:rsidRPr="002A1E67">
        <w:t>niewymagające</w:t>
      </w:r>
      <w:r w:rsidRPr="002A1E67">
        <w:t xml:space="preserve"> formy aneksu:</w:t>
      </w:r>
    </w:p>
    <w:p w14:paraId="3A463B52" w14:textId="77777777" w:rsidR="006F715D" w:rsidRPr="002A1E67" w:rsidRDefault="006F715D" w:rsidP="00D521C6">
      <w:pPr>
        <w:pStyle w:val="Akapitzlist"/>
        <w:numPr>
          <w:ilvl w:val="0"/>
          <w:numId w:val="55"/>
        </w:numPr>
        <w:jc w:val="both"/>
      </w:pPr>
      <w:bookmarkStart w:id="249" w:name="_Hlk147848517"/>
      <w:r w:rsidRPr="002A1E67">
        <w:t xml:space="preserve">zmiana zasad dokonywania odbiorów świadczonych usług, o której mowa w </w:t>
      </w:r>
      <w:bookmarkStart w:id="250" w:name="_Hlk148344566"/>
      <w:r w:rsidRPr="002A1E67">
        <w:t xml:space="preserve">§15 </w:t>
      </w:r>
      <w:bookmarkEnd w:id="250"/>
      <w:r w:rsidRPr="002A1E67">
        <w:t>ust. 2 pkt 2) lit. f),</w:t>
      </w:r>
    </w:p>
    <w:bookmarkEnd w:id="249"/>
    <w:p w14:paraId="335E9567" w14:textId="77777777" w:rsidR="006F715D" w:rsidRDefault="006F715D" w:rsidP="00D521C6">
      <w:pPr>
        <w:pStyle w:val="Akapitzlist"/>
        <w:numPr>
          <w:ilvl w:val="0"/>
          <w:numId w:val="55"/>
        </w:numPr>
        <w:jc w:val="both"/>
      </w:pPr>
      <w:r w:rsidRPr="002A1E67">
        <w:t>zmiana treści dokumentów przedstawianych wzajemnie przez Strony w trakcie realizacji Umowy lub sposobu informowania o realizacji Umowy, o której mowa w (§15 ust. 2 pkt 2) lit. g),</w:t>
      </w:r>
    </w:p>
    <w:p w14:paraId="7EE45350" w14:textId="483F56B5" w:rsidR="00C17CA6" w:rsidRPr="00C17CA6" w:rsidRDefault="00C17CA6" w:rsidP="00D521C6">
      <w:pPr>
        <w:pStyle w:val="Akapitzlist"/>
        <w:numPr>
          <w:ilvl w:val="0"/>
          <w:numId w:val="55"/>
        </w:numPr>
        <w:jc w:val="both"/>
      </w:pPr>
      <w:r w:rsidRPr="00C17CA6">
        <w:rPr>
          <w:sz w:val="22"/>
          <w:szCs w:val="22"/>
        </w:rPr>
        <w:t xml:space="preserve">utworzenie, zmiana lub likwidacja Oddziału/Ruchu, w ramach struktur PGG S.A., </w:t>
      </w:r>
      <w:r w:rsidRPr="00C17CA6">
        <w:rPr>
          <w:sz w:val="22"/>
          <w:szCs w:val="22"/>
        </w:rPr>
        <w:br/>
        <w:t xml:space="preserve">w związku ze zmianami organizacyjnymi w Spółce, o której mowa §15 ust. 2 pkt 2) lit. h) </w:t>
      </w:r>
      <w:proofErr w:type="spellStart"/>
      <w:r w:rsidRPr="00C17CA6">
        <w:rPr>
          <w:sz w:val="22"/>
          <w:szCs w:val="22"/>
        </w:rPr>
        <w:t>tiret</w:t>
      </w:r>
      <w:proofErr w:type="spellEnd"/>
      <w:r w:rsidRPr="00C17CA6">
        <w:rPr>
          <w:sz w:val="22"/>
          <w:szCs w:val="22"/>
        </w:rPr>
        <w:t xml:space="preserve"> 2</w:t>
      </w:r>
    </w:p>
    <w:p w14:paraId="4E965760" w14:textId="32110CC2" w:rsidR="006F715D" w:rsidRPr="002A1E67" w:rsidRDefault="006F715D" w:rsidP="00D521C6">
      <w:pPr>
        <w:pStyle w:val="Akapitzlist"/>
        <w:numPr>
          <w:ilvl w:val="0"/>
          <w:numId w:val="55"/>
        </w:numPr>
        <w:jc w:val="both"/>
      </w:pPr>
      <w:r w:rsidRPr="002A1E67">
        <w:t xml:space="preserve">zmiana lub wprowadzenie nowego </w:t>
      </w:r>
      <w:r w:rsidR="00DA44BE" w:rsidRPr="002A1E67">
        <w:t>Podwykonawcy (</w:t>
      </w:r>
      <w:r w:rsidRPr="002A1E67">
        <w:t>§10 ust. 13),</w:t>
      </w:r>
    </w:p>
    <w:p w14:paraId="78A2D83C" w14:textId="77777777" w:rsidR="006F715D" w:rsidRPr="002A1E67" w:rsidRDefault="006F715D" w:rsidP="00D521C6">
      <w:pPr>
        <w:pStyle w:val="Akapitzlist"/>
        <w:numPr>
          <w:ilvl w:val="0"/>
          <w:numId w:val="55"/>
        </w:numPr>
        <w:jc w:val="both"/>
      </w:pPr>
      <w:r w:rsidRPr="002A1E67">
        <w:t>zmiana osób odpowiedzialnych za nadzór (§11 ust. 3),</w:t>
      </w:r>
    </w:p>
    <w:p w14:paraId="2D5E2720" w14:textId="1AE21A39" w:rsidR="00F536DE" w:rsidRPr="00D61543" w:rsidRDefault="006F715D" w:rsidP="00D521C6">
      <w:pPr>
        <w:pStyle w:val="Akapitzlist"/>
        <w:numPr>
          <w:ilvl w:val="0"/>
          <w:numId w:val="55"/>
        </w:numPr>
        <w:jc w:val="both"/>
        <w:rPr>
          <w:i/>
          <w:iCs/>
        </w:rPr>
      </w:pPr>
      <w:r w:rsidRPr="002A1E67">
        <w:t xml:space="preserve">zmiana terminu realizacji w związku z wystąpieniem siły wyższej, wg zasad określonych w §21 ust.4. </w:t>
      </w:r>
      <w:bookmarkEnd w:id="243"/>
      <w:bookmarkEnd w:id="245"/>
    </w:p>
    <w:p w14:paraId="5E1D1006" w14:textId="5B105B70" w:rsidR="00D61543" w:rsidRPr="00D61543" w:rsidRDefault="00D61543" w:rsidP="00D521C6">
      <w:pPr>
        <w:pStyle w:val="Akapitzlist"/>
        <w:numPr>
          <w:ilvl w:val="0"/>
          <w:numId w:val="55"/>
        </w:numPr>
        <w:jc w:val="both"/>
        <w:rPr>
          <w:i/>
          <w:iCs/>
          <w:sz w:val="28"/>
        </w:rPr>
      </w:pPr>
      <w:r w:rsidRPr="00D61543">
        <w:rPr>
          <w:rFonts w:eastAsiaTheme="minorHAnsi"/>
          <w:szCs w:val="22"/>
          <w:lang w:eastAsia="en-US"/>
        </w:rPr>
        <w:t xml:space="preserve">zmniejszenie wynagrodzenia wykonawcy w związku z wypowiedzeniem umowy </w:t>
      </w:r>
      <w:r w:rsidRPr="00D61543">
        <w:rPr>
          <w:rFonts w:eastAsiaTheme="minorHAnsi"/>
          <w:szCs w:val="22"/>
          <w:lang w:eastAsia="en-US"/>
        </w:rPr>
        <w:br/>
        <w:t>w części, o którym mowa w §14 ust.8 pkt 2. Wynagrodzenie zostanie obniżone proporcjonalnie (zgodnie z matematycznymi zasadami zaokrąglania, do pełnych groszy</w:t>
      </w:r>
    </w:p>
    <w:p w14:paraId="3C4DF07D" w14:textId="28A7E1EA" w:rsidR="00F536DE" w:rsidRPr="002A1E67" w:rsidRDefault="004F3468" w:rsidP="002A1E67">
      <w:pPr>
        <w:pStyle w:val="Nagwek2"/>
      </w:pPr>
      <w:bookmarkStart w:id="251" w:name="_Toc220663434"/>
      <w:r w:rsidRPr="002A1E67">
        <w:t xml:space="preserve">§ 16. </w:t>
      </w:r>
      <w:r w:rsidR="00F536DE" w:rsidRPr="002A1E67">
        <w:t>Waloryzacja</w:t>
      </w:r>
      <w:bookmarkStart w:id="252" w:name="_Hlk147848639"/>
      <w:r w:rsidR="002A1E67" w:rsidRPr="002A1E67">
        <w:t xml:space="preserve"> – </w:t>
      </w:r>
      <w:r w:rsidR="002A1E67" w:rsidRPr="002A1E67">
        <w:rPr>
          <w:i/>
        </w:rPr>
        <w:t>nie dotyczy</w:t>
      </w:r>
      <w:bookmarkEnd w:id="251"/>
    </w:p>
    <w:p w14:paraId="32DF3309" w14:textId="790A78AE" w:rsidR="000C23F8" w:rsidRPr="002A1E67" w:rsidRDefault="000C23F8" w:rsidP="000C23F8">
      <w:pPr>
        <w:pStyle w:val="Nagwek2"/>
      </w:pPr>
      <w:bookmarkStart w:id="253" w:name="_Toc64016213"/>
      <w:bookmarkStart w:id="254" w:name="_Toc106095875"/>
      <w:bookmarkStart w:id="255" w:name="_Toc106096315"/>
      <w:bookmarkStart w:id="256" w:name="_Toc106096419"/>
      <w:bookmarkStart w:id="257" w:name="_Toc220663435"/>
      <w:bookmarkStart w:id="258" w:name="_Hlk67826426"/>
      <w:bookmarkEnd w:id="244"/>
      <w:bookmarkEnd w:id="252"/>
      <w:r w:rsidRPr="002A1E67">
        <w:t>§ 1</w:t>
      </w:r>
      <w:r w:rsidR="00B71040" w:rsidRPr="002A1E67">
        <w:t>7</w:t>
      </w:r>
      <w:r w:rsidRPr="002A1E67">
        <w:t>. Ochrona danych osobowych</w:t>
      </w:r>
      <w:bookmarkEnd w:id="253"/>
      <w:bookmarkEnd w:id="254"/>
      <w:bookmarkEnd w:id="255"/>
      <w:bookmarkEnd w:id="256"/>
      <w:bookmarkEnd w:id="257"/>
      <w:r w:rsidRPr="002A1E67">
        <w:t xml:space="preserve"> </w:t>
      </w:r>
    </w:p>
    <w:p w14:paraId="37B5AD72" w14:textId="23C170CB" w:rsidR="000C23F8" w:rsidRPr="002A1E67" w:rsidRDefault="000C23F8" w:rsidP="000C23F8">
      <w:pPr>
        <w:pStyle w:val="Akapitzlist"/>
        <w:ind w:left="284"/>
        <w:jc w:val="both"/>
        <w:rPr>
          <w:b/>
          <w:bCs/>
        </w:rPr>
      </w:pPr>
      <w:r w:rsidRPr="002A1E67">
        <w:t xml:space="preserve">Uregulowania dotyczące ochrony danych osobowych zawarte zostały w </w:t>
      </w:r>
      <w:r w:rsidR="00622C07">
        <w:rPr>
          <w:b/>
          <w:bCs/>
        </w:rPr>
        <w:t>Załączniku nr 2</w:t>
      </w:r>
      <w:r w:rsidRPr="002A1E67">
        <w:rPr>
          <w:b/>
          <w:bCs/>
        </w:rPr>
        <w:t xml:space="preserve"> </w:t>
      </w:r>
      <w:r w:rsidR="002A1E67" w:rsidRPr="002A1E67">
        <w:rPr>
          <w:b/>
          <w:bCs/>
        </w:rPr>
        <w:br/>
      </w:r>
      <w:r w:rsidRPr="002A1E67">
        <w:rPr>
          <w:b/>
          <w:bCs/>
        </w:rPr>
        <w:t>do Umowy.</w:t>
      </w:r>
      <w:bookmarkEnd w:id="258"/>
    </w:p>
    <w:p w14:paraId="58527156" w14:textId="11C869A2" w:rsidR="000C23F8" w:rsidRPr="002A1E67" w:rsidRDefault="000C23F8" w:rsidP="000C23F8">
      <w:pPr>
        <w:pStyle w:val="Nagwek2"/>
      </w:pPr>
      <w:bookmarkStart w:id="259" w:name="_Toc64016214"/>
      <w:bookmarkStart w:id="260" w:name="_Toc106095876"/>
      <w:bookmarkStart w:id="261" w:name="_Toc106096316"/>
      <w:bookmarkStart w:id="262" w:name="_Toc106096420"/>
      <w:bookmarkStart w:id="263" w:name="_Toc220663436"/>
      <w:r w:rsidRPr="002A1E67">
        <w:t>§ 1</w:t>
      </w:r>
      <w:r w:rsidR="00B71040" w:rsidRPr="002A1E67">
        <w:t>8</w:t>
      </w:r>
      <w:r w:rsidRPr="002A1E67">
        <w:t>. Ochrona tajemnic przedsiębiorcy, zachowanie poufności</w:t>
      </w:r>
      <w:bookmarkEnd w:id="259"/>
      <w:bookmarkEnd w:id="260"/>
      <w:bookmarkEnd w:id="261"/>
      <w:bookmarkEnd w:id="262"/>
      <w:bookmarkEnd w:id="263"/>
      <w:r w:rsidRPr="002A1E67">
        <w:t xml:space="preserve"> </w:t>
      </w:r>
    </w:p>
    <w:p w14:paraId="6DD2CBE1" w14:textId="360412B4" w:rsidR="000C23F8" w:rsidRPr="002A1E67" w:rsidRDefault="000C23F8" w:rsidP="00831EB3">
      <w:pPr>
        <w:numPr>
          <w:ilvl w:val="0"/>
          <w:numId w:val="45"/>
        </w:numPr>
        <w:ind w:hanging="357"/>
        <w:jc w:val="both"/>
        <w:rPr>
          <w:sz w:val="24"/>
          <w:szCs w:val="24"/>
        </w:rPr>
      </w:pPr>
      <w:bookmarkStart w:id="264" w:name="_Hlk67826457"/>
      <w:r w:rsidRPr="002A1E67">
        <w:rPr>
          <w:sz w:val="24"/>
          <w:szCs w:val="24"/>
        </w:rPr>
        <w:t xml:space="preserve">Strony zobowiązują się do zachowania w tajemnicy informacji technicznych, technologicznych, organizacyjnych, handlowych i innych, udostępnionych wzajemnie </w:t>
      </w:r>
      <w:r w:rsidR="00831EB3">
        <w:rPr>
          <w:sz w:val="24"/>
          <w:szCs w:val="24"/>
        </w:rPr>
        <w:br/>
      </w:r>
      <w:r w:rsidRPr="002A1E67">
        <w:rPr>
          <w:sz w:val="24"/>
          <w:szCs w:val="24"/>
        </w:rPr>
        <w:t xml:space="preserve">w związku z wykonywaniem Umowy i do niewykorzystywania ich w jakimkolwiek innym celu niż określony w Umowie, a także do zachowania w tajemnicy tych informacji, których ujawnienie osobom trzecim lub wykorzystanie ich przez Strony </w:t>
      </w:r>
      <w:r w:rsidR="00831EB3">
        <w:rPr>
          <w:sz w:val="24"/>
          <w:szCs w:val="24"/>
        </w:rPr>
        <w:br/>
      </w:r>
      <w:r w:rsidRPr="002A1E67">
        <w:rPr>
          <w:sz w:val="24"/>
          <w:szCs w:val="24"/>
        </w:rPr>
        <w:t xml:space="preserve">w innym celu niż realizacja Umowy, mogłyby narazić interesy Stron w czasie obowiązywania lub po rozwiązaniu Umowy. Wykonawca przyjmuje do wiadomości, </w:t>
      </w:r>
      <w:r w:rsidR="00831EB3">
        <w:rPr>
          <w:sz w:val="24"/>
          <w:szCs w:val="24"/>
        </w:rPr>
        <w:br/>
      </w:r>
      <w:r w:rsidRPr="002A1E67">
        <w:rPr>
          <w:sz w:val="24"/>
          <w:szCs w:val="24"/>
        </w:rPr>
        <w:t xml:space="preserve">że wszystkie dane będące przedmiotem bądź wynikiem przetwarzania na podstawie Umowy są własnością Zamawiającego. </w:t>
      </w:r>
    </w:p>
    <w:p w14:paraId="4AE45632" w14:textId="09D3F189" w:rsidR="000C23F8" w:rsidRPr="002A1E67" w:rsidRDefault="000C23F8" w:rsidP="00831EB3">
      <w:pPr>
        <w:numPr>
          <w:ilvl w:val="0"/>
          <w:numId w:val="45"/>
        </w:numPr>
        <w:ind w:hanging="357"/>
        <w:jc w:val="both"/>
        <w:rPr>
          <w:sz w:val="24"/>
          <w:szCs w:val="24"/>
        </w:rPr>
      </w:pPr>
      <w:r w:rsidRPr="002A1E67">
        <w:rPr>
          <w:sz w:val="24"/>
          <w:szCs w:val="24"/>
        </w:rPr>
        <w:t>Wykonawca zobowiązuje się do usunięcia danych będących własnością Zamawiającego po rozwiązaniu Umowy, przy czym Wykonawca ma prawo zachować po jednej kopii wszystkich dokumentów i informacji pozyskanych w związku z </w:t>
      </w:r>
      <w:r w:rsidR="00DA44BE" w:rsidRPr="002A1E67">
        <w:rPr>
          <w:sz w:val="24"/>
          <w:szCs w:val="24"/>
        </w:rPr>
        <w:t>realizacją Umowy</w:t>
      </w:r>
      <w:r w:rsidRPr="002A1E67">
        <w:rPr>
          <w:sz w:val="24"/>
          <w:szCs w:val="24"/>
        </w:rPr>
        <w:t xml:space="preserve">. </w:t>
      </w:r>
    </w:p>
    <w:p w14:paraId="34CBA5E4" w14:textId="77777777" w:rsidR="000C23F8" w:rsidRPr="002A1E67" w:rsidRDefault="000C23F8" w:rsidP="00831EB3">
      <w:pPr>
        <w:numPr>
          <w:ilvl w:val="0"/>
          <w:numId w:val="45"/>
        </w:numPr>
        <w:ind w:hanging="357"/>
        <w:jc w:val="both"/>
        <w:rPr>
          <w:sz w:val="24"/>
          <w:szCs w:val="24"/>
        </w:rPr>
      </w:pPr>
      <w:r w:rsidRPr="002A1E67">
        <w:rPr>
          <w:sz w:val="24"/>
          <w:szCs w:val="24"/>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2A1E67" w:rsidRDefault="000C23F8" w:rsidP="00831EB3">
      <w:pPr>
        <w:numPr>
          <w:ilvl w:val="0"/>
          <w:numId w:val="45"/>
        </w:numPr>
        <w:ind w:hanging="357"/>
        <w:jc w:val="both"/>
        <w:rPr>
          <w:sz w:val="24"/>
          <w:szCs w:val="24"/>
        </w:rPr>
      </w:pPr>
      <w:r w:rsidRPr="002A1E67">
        <w:rPr>
          <w:sz w:val="24"/>
          <w:szCs w:val="24"/>
        </w:rPr>
        <w:t xml:space="preserve">Wykonawca nie jest zobowiązany </w:t>
      </w:r>
      <w:r w:rsidR="00DA44BE" w:rsidRPr="002A1E67">
        <w:rPr>
          <w:sz w:val="24"/>
          <w:szCs w:val="24"/>
        </w:rPr>
        <w:t>traktować</w:t>
      </w:r>
      <w:r w:rsidRPr="002A1E67">
        <w:rPr>
          <w:sz w:val="24"/>
          <w:szCs w:val="24"/>
        </w:rPr>
        <w:t xml:space="preserve"> jako poufnej, żadnej informacji ujawnionej mu przez Zamawiającego, która:</w:t>
      </w:r>
    </w:p>
    <w:p w14:paraId="597AC17A" w14:textId="471218C6" w:rsidR="000C23F8" w:rsidRPr="002A1E67" w:rsidRDefault="000C23F8" w:rsidP="00831EB3">
      <w:pPr>
        <w:numPr>
          <w:ilvl w:val="1"/>
          <w:numId w:val="45"/>
        </w:numPr>
        <w:jc w:val="both"/>
        <w:rPr>
          <w:sz w:val="24"/>
          <w:szCs w:val="24"/>
        </w:rPr>
      </w:pPr>
      <w:r w:rsidRPr="002A1E67">
        <w:rPr>
          <w:sz w:val="24"/>
          <w:szCs w:val="24"/>
        </w:rPr>
        <w:t xml:space="preserve">była zgodnie z prawem znana Wykonawcy przed jej ujawnieniem przez </w:t>
      </w:r>
      <w:r w:rsidR="00DA44BE" w:rsidRPr="002A1E67">
        <w:rPr>
          <w:sz w:val="24"/>
          <w:szCs w:val="24"/>
        </w:rPr>
        <w:t>Zamawiającego</w:t>
      </w:r>
      <w:r w:rsidRPr="002A1E67">
        <w:rPr>
          <w:sz w:val="24"/>
          <w:szCs w:val="24"/>
        </w:rPr>
        <w:t xml:space="preserve"> lub</w:t>
      </w:r>
    </w:p>
    <w:p w14:paraId="555D5C9B" w14:textId="77777777" w:rsidR="000C23F8" w:rsidRPr="002A1E67" w:rsidRDefault="000C23F8" w:rsidP="00831EB3">
      <w:pPr>
        <w:numPr>
          <w:ilvl w:val="1"/>
          <w:numId w:val="45"/>
        </w:numPr>
        <w:jc w:val="both"/>
        <w:rPr>
          <w:sz w:val="24"/>
          <w:szCs w:val="24"/>
        </w:rPr>
      </w:pPr>
      <w:r w:rsidRPr="002A1E67">
        <w:rPr>
          <w:sz w:val="24"/>
          <w:szCs w:val="24"/>
        </w:rPr>
        <w:t xml:space="preserve">została bez żadnych ograniczeń w zakresie poufności przekazana przez Zamawiającego jakiejkolwiek osobie lub jednostce, lub </w:t>
      </w:r>
    </w:p>
    <w:p w14:paraId="79B686BD" w14:textId="77777777" w:rsidR="000C23F8" w:rsidRPr="002A1E67" w:rsidRDefault="000C23F8" w:rsidP="00831EB3">
      <w:pPr>
        <w:numPr>
          <w:ilvl w:val="1"/>
          <w:numId w:val="45"/>
        </w:numPr>
        <w:jc w:val="both"/>
        <w:rPr>
          <w:sz w:val="24"/>
          <w:szCs w:val="24"/>
        </w:rPr>
      </w:pPr>
      <w:r w:rsidRPr="002A1E67">
        <w:rPr>
          <w:sz w:val="24"/>
          <w:szCs w:val="24"/>
        </w:rPr>
        <w:t xml:space="preserve">jest powszechnie znana lub została ujawniona publiczne bez naruszenia niniejszej klauzuli poufności. </w:t>
      </w:r>
    </w:p>
    <w:p w14:paraId="6A5BF818" w14:textId="77777777" w:rsidR="000C23F8" w:rsidRPr="002A1E67" w:rsidRDefault="000C23F8" w:rsidP="00831EB3">
      <w:pPr>
        <w:numPr>
          <w:ilvl w:val="0"/>
          <w:numId w:val="45"/>
        </w:numPr>
        <w:ind w:hanging="357"/>
        <w:jc w:val="both"/>
        <w:rPr>
          <w:sz w:val="24"/>
          <w:szCs w:val="24"/>
        </w:rPr>
      </w:pPr>
      <w:r w:rsidRPr="002A1E67">
        <w:rPr>
          <w:sz w:val="24"/>
          <w:szCs w:val="24"/>
        </w:rPr>
        <w:t xml:space="preserve">Ujawnienie informacji stanowiących tajemnicę przedsiębiorstwa jest także dopuszczalne </w:t>
      </w:r>
      <w:r w:rsidRPr="002A1E67">
        <w:rPr>
          <w:sz w:val="24"/>
          <w:szCs w:val="24"/>
        </w:rPr>
        <w:br/>
        <w:t>w następujących sytuacjach:</w:t>
      </w:r>
    </w:p>
    <w:p w14:paraId="65499F3C" w14:textId="77777777" w:rsidR="000C23F8" w:rsidRPr="002A1E67" w:rsidRDefault="000C23F8" w:rsidP="00831EB3">
      <w:pPr>
        <w:numPr>
          <w:ilvl w:val="1"/>
          <w:numId w:val="45"/>
        </w:numPr>
        <w:ind w:left="714" w:hanging="357"/>
        <w:jc w:val="both"/>
        <w:rPr>
          <w:sz w:val="24"/>
          <w:szCs w:val="24"/>
        </w:rPr>
      </w:pPr>
      <w:r w:rsidRPr="002A1E67">
        <w:rPr>
          <w:sz w:val="24"/>
          <w:szCs w:val="24"/>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2A1E67" w:rsidRDefault="000C23F8" w:rsidP="00831EB3">
      <w:pPr>
        <w:numPr>
          <w:ilvl w:val="1"/>
          <w:numId w:val="45"/>
        </w:numPr>
        <w:ind w:left="714" w:hanging="357"/>
        <w:jc w:val="both"/>
        <w:rPr>
          <w:sz w:val="24"/>
          <w:szCs w:val="24"/>
        </w:rPr>
      </w:pPr>
      <w:r w:rsidRPr="002A1E67">
        <w:rPr>
          <w:sz w:val="24"/>
          <w:szCs w:val="24"/>
        </w:rPr>
        <w:t xml:space="preserve">Wykonawca może ujawniać informacje osobom trzecim, takim jak doradcy i/lub ubezpieczyciele zobowiązani ustawowo do zachowania tajemnicy zawodowej. </w:t>
      </w:r>
    </w:p>
    <w:p w14:paraId="377913FA" w14:textId="51E81C67" w:rsidR="000C23F8" w:rsidRPr="002A1E67" w:rsidRDefault="000C23F8" w:rsidP="00831EB3">
      <w:pPr>
        <w:numPr>
          <w:ilvl w:val="1"/>
          <w:numId w:val="45"/>
        </w:numPr>
        <w:ind w:left="714" w:hanging="357"/>
        <w:jc w:val="both"/>
        <w:rPr>
          <w:sz w:val="24"/>
          <w:szCs w:val="24"/>
        </w:rPr>
      </w:pPr>
      <w:r w:rsidRPr="002A1E67">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509681FE" w:rsidR="000C23F8" w:rsidRPr="002A1E67" w:rsidRDefault="000C23F8" w:rsidP="00831EB3">
      <w:pPr>
        <w:numPr>
          <w:ilvl w:val="0"/>
          <w:numId w:val="45"/>
        </w:numPr>
        <w:ind w:left="363" w:hanging="357"/>
        <w:jc w:val="both"/>
        <w:rPr>
          <w:sz w:val="24"/>
          <w:szCs w:val="24"/>
        </w:rPr>
      </w:pPr>
      <w:r w:rsidRPr="002A1E67">
        <w:rPr>
          <w:sz w:val="24"/>
          <w:szCs w:val="24"/>
        </w:rPr>
        <w:t xml:space="preserve">W sytuacjach, o których mowa w ust. 5 pkt 1-2, podmioty które pozyskają informacje, </w:t>
      </w:r>
      <w:r w:rsidR="002A1E67" w:rsidRPr="002A1E67">
        <w:rPr>
          <w:sz w:val="24"/>
          <w:szCs w:val="24"/>
        </w:rPr>
        <w:br/>
      </w:r>
      <w:r w:rsidRPr="002A1E67">
        <w:rPr>
          <w:sz w:val="24"/>
          <w:szCs w:val="24"/>
        </w:rPr>
        <w:t>są zobowiązane do zachowania ich poufności.</w:t>
      </w:r>
    </w:p>
    <w:p w14:paraId="0EE6284A" w14:textId="1CAFFEE2" w:rsidR="000C23F8" w:rsidRPr="002A1E67" w:rsidRDefault="000C23F8" w:rsidP="00831EB3">
      <w:pPr>
        <w:numPr>
          <w:ilvl w:val="0"/>
          <w:numId w:val="45"/>
        </w:numPr>
        <w:ind w:left="363" w:hanging="357"/>
        <w:jc w:val="both"/>
        <w:rPr>
          <w:sz w:val="24"/>
          <w:szCs w:val="24"/>
        </w:rPr>
      </w:pPr>
      <w:r w:rsidRPr="002A1E67">
        <w:rPr>
          <w:sz w:val="24"/>
          <w:szCs w:val="24"/>
        </w:rPr>
        <w:t xml:space="preserve">Wykonawca zobowiązuje się, że wszelkie dane i informacje uzyskane w związku </w:t>
      </w:r>
      <w:r w:rsidR="002A1E67" w:rsidRPr="002A1E67">
        <w:rPr>
          <w:sz w:val="24"/>
          <w:szCs w:val="24"/>
        </w:rPr>
        <w:br/>
      </w:r>
      <w:r w:rsidRPr="002A1E67">
        <w:rPr>
          <w:sz w:val="24"/>
          <w:szCs w:val="24"/>
        </w:rP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sidR="00831EB3">
        <w:rPr>
          <w:sz w:val="24"/>
          <w:szCs w:val="24"/>
        </w:rPr>
        <w:br/>
      </w:r>
      <w:r w:rsidRPr="002A1E67">
        <w:rPr>
          <w:sz w:val="24"/>
          <w:szCs w:val="24"/>
        </w:rPr>
        <w:t>z zastrzeżeniem ust. 4 i 5 .</w:t>
      </w:r>
    </w:p>
    <w:p w14:paraId="2EA46192" w14:textId="26D1EA9C" w:rsidR="000C23F8" w:rsidRPr="002A1E67" w:rsidRDefault="000C23F8" w:rsidP="00831EB3">
      <w:pPr>
        <w:numPr>
          <w:ilvl w:val="0"/>
          <w:numId w:val="45"/>
        </w:numPr>
        <w:ind w:left="363" w:hanging="357"/>
        <w:jc w:val="both"/>
        <w:rPr>
          <w:sz w:val="24"/>
          <w:szCs w:val="24"/>
        </w:rPr>
      </w:pPr>
      <w:r w:rsidRPr="002A1E67">
        <w:rPr>
          <w:sz w:val="24"/>
          <w:szCs w:val="24"/>
        </w:rPr>
        <w:t xml:space="preserve">Wykonawca zobowiązuje się do zastosowania skutecznych środków technicznych i organizacyjnych zapewniających ochronę wszystkich przekazanych informacji </w:t>
      </w:r>
      <w:r w:rsidR="00831EB3">
        <w:rPr>
          <w:sz w:val="24"/>
          <w:szCs w:val="24"/>
        </w:rPr>
        <w:br/>
      </w:r>
      <w:r w:rsidRPr="002A1E67">
        <w:rPr>
          <w:sz w:val="24"/>
          <w:szCs w:val="24"/>
        </w:rPr>
        <w:t>i danych zabezpieczając je przed nieupoważnionym dostępem, uszkodzeniem i/lub nieuprawnioną modyfikacją.</w:t>
      </w:r>
    </w:p>
    <w:p w14:paraId="733FEAD6" w14:textId="77777777" w:rsidR="000C23F8" w:rsidRPr="002A1E67" w:rsidRDefault="000C23F8" w:rsidP="00831EB3">
      <w:pPr>
        <w:numPr>
          <w:ilvl w:val="0"/>
          <w:numId w:val="45"/>
        </w:numPr>
        <w:ind w:left="363" w:hanging="357"/>
        <w:jc w:val="both"/>
        <w:rPr>
          <w:sz w:val="24"/>
          <w:szCs w:val="24"/>
        </w:rPr>
      </w:pPr>
      <w:r w:rsidRPr="002A1E67">
        <w:rPr>
          <w:sz w:val="24"/>
          <w:szCs w:val="24"/>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6D65A4FE" w:rsidR="000C23F8" w:rsidRPr="002A1E67" w:rsidRDefault="00133433" w:rsidP="00831EB3">
      <w:pPr>
        <w:numPr>
          <w:ilvl w:val="0"/>
          <w:numId w:val="45"/>
        </w:numPr>
        <w:ind w:left="363" w:hanging="363"/>
        <w:jc w:val="both"/>
        <w:rPr>
          <w:sz w:val="24"/>
          <w:szCs w:val="24"/>
        </w:rPr>
      </w:pPr>
      <w:bookmarkStart w:id="265" w:name="_Hlk146785679"/>
      <w:r w:rsidRPr="002A1E67">
        <w:rPr>
          <w:sz w:val="24"/>
          <w:szCs w:val="24"/>
        </w:rPr>
        <w:t xml:space="preserve">Za naruszenie zasady poufności przez Podwykonawców, o których mowa </w:t>
      </w:r>
      <w:r w:rsidR="00831EB3">
        <w:rPr>
          <w:sz w:val="24"/>
          <w:szCs w:val="24"/>
        </w:rPr>
        <w:br/>
      </w:r>
      <w:r w:rsidRPr="002A1E67">
        <w:rPr>
          <w:sz w:val="24"/>
          <w:szCs w:val="24"/>
        </w:rPr>
        <w:t>w § 1</w:t>
      </w:r>
      <w:r w:rsidR="00B24F0B" w:rsidRPr="002A1E67">
        <w:rPr>
          <w:sz w:val="24"/>
          <w:szCs w:val="24"/>
        </w:rPr>
        <w:t>8</w:t>
      </w:r>
      <w:r w:rsidRPr="002A1E67">
        <w:rPr>
          <w:sz w:val="24"/>
          <w:szCs w:val="24"/>
        </w:rPr>
        <w:t xml:space="preserve"> ust. 5 pkt 1</w:t>
      </w:r>
      <w:r w:rsidR="00CE3AD9" w:rsidRPr="002A1E67">
        <w:rPr>
          <w:sz w:val="24"/>
          <w:szCs w:val="24"/>
        </w:rPr>
        <w:t>)</w:t>
      </w:r>
      <w:r w:rsidRPr="002A1E67">
        <w:rPr>
          <w:sz w:val="24"/>
          <w:szCs w:val="24"/>
        </w:rPr>
        <w:t xml:space="preserve"> Umowy oraz osoby trzecie, o których mowa w § 1</w:t>
      </w:r>
      <w:r w:rsidR="00E13D66" w:rsidRPr="002A1E67">
        <w:rPr>
          <w:sz w:val="24"/>
          <w:szCs w:val="24"/>
        </w:rPr>
        <w:t>8</w:t>
      </w:r>
      <w:r w:rsidRPr="002A1E67">
        <w:rPr>
          <w:sz w:val="24"/>
          <w:szCs w:val="24"/>
        </w:rPr>
        <w:t xml:space="preserve"> ust. 5 pkt 2 Umowy Wykonawca odpowiada jakby to on dopuścił się naruszenia.</w:t>
      </w:r>
      <w:bookmarkEnd w:id="265"/>
    </w:p>
    <w:p w14:paraId="6F12508E" w14:textId="3935B7A9" w:rsidR="000C23F8" w:rsidRPr="00831EB3" w:rsidRDefault="000C23F8" w:rsidP="00831EB3">
      <w:pPr>
        <w:pStyle w:val="Nagwek2"/>
      </w:pPr>
      <w:bookmarkStart w:id="266" w:name="_Toc64016215"/>
      <w:bookmarkStart w:id="267" w:name="_Toc106095877"/>
      <w:bookmarkStart w:id="268" w:name="_Toc106096317"/>
      <w:bookmarkStart w:id="269" w:name="_Toc106096421"/>
      <w:bookmarkStart w:id="270" w:name="_Toc220663437"/>
      <w:bookmarkStart w:id="271" w:name="_Hlk202858682"/>
      <w:bookmarkEnd w:id="264"/>
      <w:r w:rsidRPr="00831EB3">
        <w:t>§ 1</w:t>
      </w:r>
      <w:r w:rsidR="00B71040" w:rsidRPr="00831EB3">
        <w:t>9</w:t>
      </w:r>
      <w:r w:rsidRPr="00831EB3">
        <w:t>. Zasady etyki</w:t>
      </w:r>
      <w:bookmarkEnd w:id="266"/>
      <w:bookmarkEnd w:id="267"/>
      <w:bookmarkEnd w:id="268"/>
      <w:bookmarkEnd w:id="269"/>
      <w:bookmarkEnd w:id="270"/>
    </w:p>
    <w:p w14:paraId="2CA957CA" w14:textId="621AF33E" w:rsidR="000C23F8" w:rsidRPr="00831EB3" w:rsidRDefault="000C23F8" w:rsidP="00831EB3">
      <w:pPr>
        <w:numPr>
          <w:ilvl w:val="0"/>
          <w:numId w:val="46"/>
        </w:numPr>
        <w:ind w:hanging="357"/>
        <w:jc w:val="both"/>
        <w:rPr>
          <w:sz w:val="24"/>
          <w:szCs w:val="24"/>
        </w:rPr>
      </w:pPr>
      <w:bookmarkStart w:id="272" w:name="_Hlk67826550"/>
      <w:r w:rsidRPr="00831EB3">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sidR="00831EB3">
        <w:rPr>
          <w:sz w:val="24"/>
          <w:szCs w:val="24"/>
        </w:rPr>
        <w:br/>
      </w:r>
      <w:r w:rsidRPr="00831EB3">
        <w:rPr>
          <w:sz w:val="24"/>
          <w:szCs w:val="24"/>
        </w:rPr>
        <w:t xml:space="preserve">i odnosi się w szczególności do </w:t>
      </w:r>
      <w:proofErr w:type="spellStart"/>
      <w:r w:rsidRPr="00831EB3">
        <w:rPr>
          <w:sz w:val="24"/>
          <w:szCs w:val="24"/>
        </w:rPr>
        <w:t>zachowań</w:t>
      </w:r>
      <w:proofErr w:type="spellEnd"/>
      <w:r w:rsidRPr="00831EB3">
        <w:rPr>
          <w:sz w:val="24"/>
          <w:szCs w:val="24"/>
        </w:rPr>
        <w:t>, które mogą prowadzić do:</w:t>
      </w:r>
    </w:p>
    <w:p w14:paraId="7799B220" w14:textId="308464C7" w:rsidR="000C23F8" w:rsidRPr="00831EB3" w:rsidRDefault="000C23F8" w:rsidP="00831EB3">
      <w:pPr>
        <w:numPr>
          <w:ilvl w:val="1"/>
          <w:numId w:val="46"/>
        </w:numPr>
        <w:ind w:hanging="357"/>
        <w:jc w:val="both"/>
        <w:rPr>
          <w:sz w:val="24"/>
          <w:szCs w:val="24"/>
        </w:rPr>
      </w:pPr>
      <w:bookmarkStart w:id="273" w:name="_Hlk156480572"/>
      <w:r w:rsidRPr="00831EB3">
        <w:rPr>
          <w:sz w:val="24"/>
          <w:szCs w:val="24"/>
        </w:rPr>
        <w:t xml:space="preserve">popełnienia przestępstw określonych w art. 16 ustawy z dnia 28 października 2002 r. </w:t>
      </w:r>
      <w:bookmarkStart w:id="274" w:name="_Hlk144468375"/>
      <w:r w:rsidRPr="00831EB3">
        <w:rPr>
          <w:sz w:val="24"/>
          <w:szCs w:val="24"/>
        </w:rPr>
        <w:t>o odpowiedzialności podmiotów zbiorowych za czyny zabronione pod groźbą kary</w:t>
      </w:r>
      <w:bookmarkEnd w:id="274"/>
      <w:r w:rsidRPr="00831EB3">
        <w:rPr>
          <w:sz w:val="24"/>
          <w:szCs w:val="24"/>
        </w:rPr>
        <w:t xml:space="preserve"> </w:t>
      </w:r>
      <w:r w:rsidR="00831EB3">
        <w:rPr>
          <w:sz w:val="24"/>
          <w:szCs w:val="24"/>
        </w:rPr>
        <w:t xml:space="preserve">(Dz. U. </w:t>
      </w:r>
      <w:r w:rsidR="00744F79" w:rsidRPr="00831EB3">
        <w:rPr>
          <w:sz w:val="24"/>
          <w:szCs w:val="24"/>
        </w:rPr>
        <w:t xml:space="preserve">2002 nr 197 poz.1661 z </w:t>
      </w:r>
      <w:proofErr w:type="spellStart"/>
      <w:r w:rsidR="00744F79" w:rsidRPr="00831EB3">
        <w:rPr>
          <w:sz w:val="24"/>
          <w:szCs w:val="24"/>
        </w:rPr>
        <w:t>późn</w:t>
      </w:r>
      <w:proofErr w:type="spellEnd"/>
      <w:r w:rsidR="00744F79" w:rsidRPr="00831EB3">
        <w:rPr>
          <w:sz w:val="24"/>
          <w:szCs w:val="24"/>
        </w:rPr>
        <w:t>. zm.).</w:t>
      </w:r>
    </w:p>
    <w:p w14:paraId="5E537C58" w14:textId="3EF28045" w:rsidR="000C23F8" w:rsidRPr="00831EB3" w:rsidRDefault="000C23F8" w:rsidP="00831EB3">
      <w:pPr>
        <w:numPr>
          <w:ilvl w:val="1"/>
          <w:numId w:val="46"/>
        </w:numPr>
        <w:ind w:hanging="357"/>
        <w:jc w:val="both"/>
        <w:rPr>
          <w:sz w:val="24"/>
          <w:szCs w:val="24"/>
        </w:rPr>
      </w:pPr>
      <w:r w:rsidRPr="00831EB3">
        <w:rPr>
          <w:sz w:val="24"/>
          <w:szCs w:val="24"/>
        </w:rPr>
        <w:t xml:space="preserve">popełnienia czynów wskazanych w ustawie z dnia 16 kwietnia 1993 roku </w:t>
      </w:r>
      <w:bookmarkStart w:id="275" w:name="_Hlk144468401"/>
      <w:r w:rsidR="00831EB3">
        <w:rPr>
          <w:sz w:val="24"/>
          <w:szCs w:val="24"/>
        </w:rPr>
        <w:br/>
      </w:r>
      <w:r w:rsidRPr="00831EB3">
        <w:rPr>
          <w:sz w:val="24"/>
          <w:szCs w:val="24"/>
        </w:rPr>
        <w:t>o zwalczaniu nieuczciwej konkurencji</w:t>
      </w:r>
      <w:bookmarkEnd w:id="275"/>
      <w:r w:rsidRPr="00831EB3">
        <w:rPr>
          <w:sz w:val="24"/>
          <w:szCs w:val="24"/>
        </w:rPr>
        <w:t xml:space="preserve"> </w:t>
      </w:r>
      <w:bookmarkStart w:id="276" w:name="_Hlk148611757"/>
      <w:r w:rsidRPr="00831EB3">
        <w:rPr>
          <w:sz w:val="24"/>
          <w:szCs w:val="24"/>
        </w:rPr>
        <w:t xml:space="preserve">(Dz. U. </w:t>
      </w:r>
      <w:r w:rsidR="00744F79" w:rsidRPr="00831EB3">
        <w:rPr>
          <w:sz w:val="24"/>
          <w:szCs w:val="24"/>
        </w:rPr>
        <w:t>1993 nr 47 poz.211</w:t>
      </w:r>
      <w:r w:rsidR="00FF2455" w:rsidRPr="00831EB3">
        <w:rPr>
          <w:sz w:val="24"/>
          <w:szCs w:val="24"/>
        </w:rPr>
        <w:t>.</w:t>
      </w:r>
      <w:r w:rsidR="00133433" w:rsidRPr="00831EB3">
        <w:rPr>
          <w:sz w:val="24"/>
          <w:szCs w:val="24"/>
        </w:rPr>
        <w:t xml:space="preserve"> z</w:t>
      </w:r>
      <w:r w:rsidR="00FF2455" w:rsidRPr="00831EB3">
        <w:rPr>
          <w:sz w:val="24"/>
          <w:szCs w:val="24"/>
        </w:rPr>
        <w:t xml:space="preserve"> </w:t>
      </w:r>
      <w:proofErr w:type="spellStart"/>
      <w:r w:rsidR="00FF2455" w:rsidRPr="00831EB3">
        <w:rPr>
          <w:sz w:val="24"/>
          <w:szCs w:val="24"/>
        </w:rPr>
        <w:t>późn</w:t>
      </w:r>
      <w:proofErr w:type="spellEnd"/>
      <w:r w:rsidR="00FF2455" w:rsidRPr="00831EB3">
        <w:rPr>
          <w:sz w:val="24"/>
          <w:szCs w:val="24"/>
        </w:rPr>
        <w:t>. zm.</w:t>
      </w:r>
      <w:r w:rsidRPr="00831EB3">
        <w:rPr>
          <w:sz w:val="24"/>
          <w:szCs w:val="24"/>
        </w:rPr>
        <w:t>).</w:t>
      </w:r>
      <w:bookmarkEnd w:id="276"/>
    </w:p>
    <w:bookmarkEnd w:id="273"/>
    <w:p w14:paraId="43D62C96" w14:textId="77777777" w:rsidR="000C23F8" w:rsidRPr="00831EB3" w:rsidRDefault="000C23F8" w:rsidP="00831EB3">
      <w:pPr>
        <w:numPr>
          <w:ilvl w:val="0"/>
          <w:numId w:val="46"/>
        </w:numPr>
        <w:ind w:hanging="357"/>
        <w:jc w:val="both"/>
        <w:rPr>
          <w:sz w:val="24"/>
          <w:szCs w:val="24"/>
        </w:rPr>
      </w:pPr>
      <w:r w:rsidRPr="00831EB3">
        <w:rPr>
          <w:sz w:val="24"/>
          <w:szCs w:val="24"/>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59E9CE4F" w:rsidR="00AB0C78" w:rsidRPr="00831EB3" w:rsidRDefault="00AB2101" w:rsidP="00831EB3">
      <w:pPr>
        <w:numPr>
          <w:ilvl w:val="0"/>
          <w:numId w:val="46"/>
        </w:numPr>
        <w:jc w:val="both"/>
        <w:rPr>
          <w:sz w:val="24"/>
          <w:szCs w:val="24"/>
        </w:rPr>
      </w:pPr>
      <w:bookmarkStart w:id="277" w:name="_Hlk202858702"/>
      <w:bookmarkStart w:id="278" w:name="_Hlk167104771"/>
      <w:r w:rsidRPr="00831EB3">
        <w:rPr>
          <w:sz w:val="24"/>
          <w:szCs w:val="24"/>
        </w:rPr>
        <w:t>Strony oświadczają</w:t>
      </w:r>
      <w:r w:rsidR="00C02E70" w:rsidRPr="00831EB3">
        <w:rPr>
          <w:sz w:val="24"/>
          <w:szCs w:val="24"/>
        </w:rPr>
        <w:t>,</w:t>
      </w:r>
      <w:r w:rsidRPr="00831EB3">
        <w:rPr>
          <w:sz w:val="24"/>
          <w:szCs w:val="24"/>
        </w:rPr>
        <w:t xml:space="preserve"> że zapoznały się z Polityką Antykorupcyjną Polskiej Grupy Górniczej S.A.</w:t>
      </w:r>
      <w:r w:rsidR="00AB0C78" w:rsidRPr="00831EB3">
        <w:rPr>
          <w:sz w:val="24"/>
          <w:szCs w:val="24"/>
        </w:rPr>
        <w:t xml:space="preserve"> oraz Kodeksem Postępowania dla Partnerów Biznesowych </w:t>
      </w:r>
      <w:r w:rsidRPr="00831EB3">
        <w:rPr>
          <w:sz w:val="24"/>
          <w:szCs w:val="24"/>
        </w:rPr>
        <w:t xml:space="preserve">i zobowiązują się do </w:t>
      </w:r>
      <w:r w:rsidR="00AB0C78" w:rsidRPr="00831EB3">
        <w:rPr>
          <w:sz w:val="24"/>
          <w:szCs w:val="24"/>
        </w:rPr>
        <w:t>ich</w:t>
      </w:r>
      <w:r w:rsidRPr="00831EB3">
        <w:rPr>
          <w:sz w:val="24"/>
          <w:szCs w:val="24"/>
        </w:rPr>
        <w:t xml:space="preserve"> stosowania oraz zapoznawania się z</w:t>
      </w:r>
      <w:r w:rsidR="00AB0C78" w:rsidRPr="00831EB3">
        <w:rPr>
          <w:sz w:val="24"/>
          <w:szCs w:val="24"/>
        </w:rPr>
        <w:t xml:space="preserve"> ich</w:t>
      </w:r>
      <w:r w:rsidRPr="00831EB3">
        <w:rPr>
          <w:sz w:val="24"/>
          <w:szCs w:val="24"/>
        </w:rPr>
        <w:t xml:space="preserve"> zmianami</w:t>
      </w:r>
      <w:r w:rsidR="00AB0C78" w:rsidRPr="00831EB3">
        <w:rPr>
          <w:sz w:val="24"/>
          <w:szCs w:val="24"/>
        </w:rPr>
        <w:t>.</w:t>
      </w:r>
      <w:r w:rsidRPr="00831EB3">
        <w:rPr>
          <w:sz w:val="24"/>
          <w:szCs w:val="24"/>
        </w:rPr>
        <w:t xml:space="preserve"> </w:t>
      </w:r>
      <w:r w:rsidR="00AB0C78" w:rsidRPr="00831EB3">
        <w:rPr>
          <w:sz w:val="24"/>
          <w:szCs w:val="24"/>
        </w:rPr>
        <w:t>T</w:t>
      </w:r>
      <w:r w:rsidRPr="00831EB3">
        <w:rPr>
          <w:sz w:val="24"/>
          <w:szCs w:val="24"/>
        </w:rPr>
        <w:t xml:space="preserve">reść </w:t>
      </w:r>
      <w:r w:rsidR="00AB0C78" w:rsidRPr="00831EB3">
        <w:rPr>
          <w:sz w:val="24"/>
          <w:szCs w:val="24"/>
        </w:rPr>
        <w:t>Polityki oraz Kodeksu</w:t>
      </w:r>
      <w:r w:rsidR="00831EB3" w:rsidRPr="00831EB3">
        <w:rPr>
          <w:sz w:val="24"/>
          <w:szCs w:val="24"/>
        </w:rPr>
        <w:t> </w:t>
      </w:r>
      <w:r w:rsidRPr="00831EB3">
        <w:rPr>
          <w:sz w:val="24"/>
          <w:szCs w:val="24"/>
        </w:rPr>
        <w:t>znajduj</w:t>
      </w:r>
      <w:r w:rsidR="00AB0C78" w:rsidRPr="00831EB3">
        <w:rPr>
          <w:sz w:val="24"/>
          <w:szCs w:val="24"/>
        </w:rPr>
        <w:t>ą</w:t>
      </w:r>
      <w:r w:rsidR="00831EB3" w:rsidRPr="00831EB3">
        <w:rPr>
          <w:sz w:val="24"/>
          <w:szCs w:val="24"/>
        </w:rPr>
        <w:t> </w:t>
      </w:r>
      <w:r w:rsidRPr="00831EB3">
        <w:rPr>
          <w:sz w:val="24"/>
          <w:szCs w:val="24"/>
        </w:rPr>
        <w:t>się</w:t>
      </w:r>
      <w:r w:rsidR="00831EB3" w:rsidRPr="00831EB3">
        <w:rPr>
          <w:sz w:val="24"/>
          <w:szCs w:val="24"/>
        </w:rPr>
        <w:t> </w:t>
      </w:r>
      <w:r w:rsidRPr="00831EB3">
        <w:rPr>
          <w:sz w:val="24"/>
          <w:szCs w:val="24"/>
        </w:rPr>
        <w:t>pod</w:t>
      </w:r>
      <w:r w:rsidR="00831EB3" w:rsidRPr="00831EB3">
        <w:rPr>
          <w:sz w:val="24"/>
          <w:szCs w:val="24"/>
        </w:rPr>
        <w:t> </w:t>
      </w:r>
      <w:r w:rsidRPr="00831EB3">
        <w:rPr>
          <w:sz w:val="24"/>
          <w:szCs w:val="24"/>
        </w:rPr>
        <w:t>adres</w:t>
      </w:r>
      <w:r w:rsidR="00AB0C78" w:rsidRPr="00831EB3">
        <w:rPr>
          <w:sz w:val="24"/>
          <w:szCs w:val="24"/>
        </w:rPr>
        <w:t>a</w:t>
      </w:r>
      <w:r w:rsidRPr="00831EB3">
        <w:rPr>
          <w:sz w:val="24"/>
          <w:szCs w:val="24"/>
        </w:rPr>
        <w:t>m</w:t>
      </w:r>
      <w:r w:rsidR="00AB0C78" w:rsidRPr="00831EB3">
        <w:rPr>
          <w:sz w:val="24"/>
          <w:szCs w:val="24"/>
        </w:rPr>
        <w:t>i</w:t>
      </w:r>
      <w:r w:rsidRPr="00831EB3">
        <w:rPr>
          <w:sz w:val="24"/>
          <w:szCs w:val="24"/>
        </w:rPr>
        <w:t xml:space="preserve">: </w:t>
      </w:r>
      <w:r w:rsidR="00831EB3" w:rsidRPr="00831EB3">
        <w:rPr>
          <w:sz w:val="24"/>
          <w:szCs w:val="24"/>
        </w:rPr>
        <w:br/>
      </w:r>
      <w:hyperlink r:id="rId32" w:history="1">
        <w:r w:rsidRPr="00831EB3">
          <w:rPr>
            <w:rStyle w:val="Hipercze"/>
            <w:sz w:val="24"/>
            <w:szCs w:val="24"/>
          </w:rPr>
          <w:t>https://www.pgg.pl/strefa-korporacyjna/firma/inne/polityka-antykorupcyjna</w:t>
        </w:r>
      </w:hyperlink>
    </w:p>
    <w:p w14:paraId="2C35BD89" w14:textId="3009BA8D" w:rsidR="00AB2101" w:rsidRPr="00831EB3" w:rsidRDefault="00BF100B" w:rsidP="00831EB3">
      <w:pPr>
        <w:ind w:left="360"/>
        <w:jc w:val="both"/>
        <w:rPr>
          <w:sz w:val="24"/>
          <w:szCs w:val="24"/>
        </w:rPr>
      </w:pPr>
      <w:hyperlink r:id="rId33" w:history="1">
        <w:r w:rsidR="00AB0C78" w:rsidRPr="00831EB3">
          <w:rPr>
            <w:rStyle w:val="Hipercze"/>
            <w:sz w:val="24"/>
            <w:szCs w:val="24"/>
          </w:rPr>
          <w:t>https://www.pgg.pl/strefa-korporacyjna/firma/inne/kodeks-dla-partnerow-biznesowych</w:t>
        </w:r>
      </w:hyperlink>
      <w:r w:rsidR="00AB2101" w:rsidRPr="00831EB3">
        <w:rPr>
          <w:sz w:val="24"/>
          <w:szCs w:val="24"/>
        </w:rPr>
        <w:t xml:space="preserve"> </w:t>
      </w:r>
    </w:p>
    <w:bookmarkEnd w:id="277"/>
    <w:p w14:paraId="24B5000C" w14:textId="558EE963" w:rsidR="00AB2101" w:rsidRPr="00831EB3" w:rsidRDefault="00AB2101" w:rsidP="00831EB3">
      <w:pPr>
        <w:numPr>
          <w:ilvl w:val="0"/>
          <w:numId w:val="46"/>
        </w:numPr>
        <w:jc w:val="both"/>
        <w:rPr>
          <w:sz w:val="24"/>
          <w:szCs w:val="24"/>
        </w:rPr>
      </w:pPr>
      <w:r w:rsidRPr="00831EB3">
        <w:rPr>
          <w:sz w:val="24"/>
          <w:szCs w:val="24"/>
        </w:rPr>
        <w:t>Wykonawca oświadcza</w:t>
      </w:r>
      <w:r w:rsidR="00C02E70" w:rsidRPr="00831EB3">
        <w:rPr>
          <w:sz w:val="24"/>
          <w:szCs w:val="24"/>
        </w:rPr>
        <w:t>,</w:t>
      </w:r>
      <w:r w:rsidRPr="00831EB3">
        <w:rPr>
          <w:sz w:val="24"/>
          <w:szCs w:val="24"/>
        </w:rPr>
        <w:t xml:space="preserve"> że dołoży należytej staranności, aby pracownicy, współpracownicy, podwykonawcy lub osoby, przy pomocy których będzie reali</w:t>
      </w:r>
      <w:r w:rsidR="00831EB3">
        <w:rPr>
          <w:sz w:val="24"/>
          <w:szCs w:val="24"/>
        </w:rPr>
        <w:t xml:space="preserve">zował zamówienie zapoznali się </w:t>
      </w:r>
      <w:r w:rsidRPr="00831EB3">
        <w:rPr>
          <w:sz w:val="24"/>
          <w:szCs w:val="24"/>
        </w:rPr>
        <w:t>i stosowali wyżej opisane zasady.</w:t>
      </w:r>
    </w:p>
    <w:p w14:paraId="4ECF8694" w14:textId="53A2B43B" w:rsidR="00AB2101" w:rsidRPr="00831EB3" w:rsidRDefault="00AB2101" w:rsidP="00831EB3">
      <w:pPr>
        <w:numPr>
          <w:ilvl w:val="0"/>
          <w:numId w:val="46"/>
        </w:numPr>
        <w:jc w:val="both"/>
        <w:rPr>
          <w:sz w:val="24"/>
          <w:szCs w:val="24"/>
        </w:rPr>
      </w:pPr>
      <w:r w:rsidRPr="00831EB3">
        <w:rPr>
          <w:sz w:val="24"/>
          <w:szCs w:val="24"/>
        </w:rPr>
        <w:t xml:space="preserve">Naruszenie wyżej opisanych zasad jest traktowane jak rażące naruszenie postanowień Umowy. </w:t>
      </w:r>
    </w:p>
    <w:p w14:paraId="0A6ABAC7" w14:textId="02A90C6E" w:rsidR="00AB2101" w:rsidRPr="00831EB3" w:rsidRDefault="00AB2101" w:rsidP="00831EB3">
      <w:pPr>
        <w:numPr>
          <w:ilvl w:val="0"/>
          <w:numId w:val="46"/>
        </w:numPr>
        <w:jc w:val="both"/>
        <w:rPr>
          <w:sz w:val="24"/>
          <w:szCs w:val="24"/>
        </w:rPr>
      </w:pPr>
      <w:r w:rsidRPr="00831EB3">
        <w:rPr>
          <w:sz w:val="24"/>
          <w:szCs w:val="24"/>
        </w:rPr>
        <w:t xml:space="preserve">Naruszenie wyżej opisanych zasad może spowodować rozwiązanie Umowy bez zachowania okresu wypowiedzenia, Wykonawcy nie będą przysługiwać żadne roszczenia z tego tytułu. </w:t>
      </w:r>
    </w:p>
    <w:p w14:paraId="28E6757B" w14:textId="1FB8B6DA" w:rsidR="00AB2101" w:rsidRPr="00831EB3" w:rsidRDefault="00AB2101" w:rsidP="00831EB3">
      <w:pPr>
        <w:numPr>
          <w:ilvl w:val="0"/>
          <w:numId w:val="46"/>
        </w:numPr>
        <w:jc w:val="both"/>
        <w:rPr>
          <w:sz w:val="24"/>
          <w:szCs w:val="24"/>
        </w:rPr>
      </w:pPr>
      <w:r w:rsidRPr="00831EB3">
        <w:rPr>
          <w:sz w:val="24"/>
          <w:szCs w:val="24"/>
        </w:rPr>
        <w:t xml:space="preserve">Strony zobowiązują się do informowania się wzajemnie o każdym przypadku naruszenia zasad opisanych w niniejszym paragrafie Umowy. </w:t>
      </w:r>
      <w:bookmarkEnd w:id="278"/>
    </w:p>
    <w:p w14:paraId="6B143E29" w14:textId="2A19AAB0" w:rsidR="000C23F8" w:rsidRPr="00FC2A7C" w:rsidRDefault="000C23F8" w:rsidP="00AD7A6E">
      <w:pPr>
        <w:pStyle w:val="Nagwek2"/>
      </w:pPr>
      <w:bookmarkStart w:id="279" w:name="_Toc106095878"/>
      <w:bookmarkStart w:id="280" w:name="_Toc106096318"/>
      <w:bookmarkStart w:id="281" w:name="_Toc106096422"/>
      <w:bookmarkStart w:id="282" w:name="_Toc220663438"/>
      <w:bookmarkStart w:id="283" w:name="_Hlk105675117"/>
      <w:bookmarkStart w:id="284" w:name="_Hlk67826575"/>
      <w:bookmarkStart w:id="285" w:name="_Toc64016216"/>
      <w:bookmarkEnd w:id="271"/>
      <w:bookmarkEnd w:id="272"/>
      <w:r w:rsidRPr="00FC2A7C">
        <w:t xml:space="preserve">§ </w:t>
      </w:r>
      <w:r w:rsidR="00B71040" w:rsidRPr="00FC2A7C">
        <w:t>20</w:t>
      </w:r>
      <w:r w:rsidRPr="00FC2A7C">
        <w:t>. Nadzór wynikający z zarządzania środowiskowego</w:t>
      </w:r>
      <w:bookmarkEnd w:id="279"/>
      <w:bookmarkEnd w:id="280"/>
      <w:bookmarkEnd w:id="281"/>
      <w:bookmarkEnd w:id="282"/>
    </w:p>
    <w:p w14:paraId="02A19E4A" w14:textId="57A29724" w:rsidR="000C23F8" w:rsidRPr="00FC2A7C" w:rsidRDefault="000C23F8" w:rsidP="000C23F8">
      <w:pPr>
        <w:ind w:left="426" w:hanging="426"/>
        <w:jc w:val="both"/>
        <w:rPr>
          <w:sz w:val="24"/>
          <w:szCs w:val="24"/>
        </w:rPr>
      </w:pPr>
      <w:r w:rsidRPr="00FC2A7C">
        <w:rPr>
          <w:sz w:val="24"/>
          <w:szCs w:val="24"/>
        </w:rPr>
        <w:t>1.</w:t>
      </w:r>
      <w:r w:rsidR="00FC2A7C">
        <w:rPr>
          <w:sz w:val="24"/>
          <w:szCs w:val="24"/>
        </w:rPr>
        <w:t>    </w:t>
      </w:r>
      <w:r w:rsidRPr="00FC2A7C">
        <w:rPr>
          <w:sz w:val="24"/>
          <w:szCs w:val="24"/>
        </w:rPr>
        <w:t>Wykonawca zobowiązuje się do przestrzegania przepisów prawnych w zakresie ochrony środowiska.</w:t>
      </w:r>
    </w:p>
    <w:p w14:paraId="0D4225DF" w14:textId="0EC7E27F" w:rsidR="000C23F8" w:rsidRPr="00FC2A7C" w:rsidRDefault="000C23F8" w:rsidP="000C23F8">
      <w:pPr>
        <w:ind w:left="426" w:hanging="426"/>
        <w:jc w:val="both"/>
        <w:rPr>
          <w:sz w:val="24"/>
          <w:szCs w:val="24"/>
        </w:rPr>
      </w:pPr>
      <w:r w:rsidRPr="00FC2A7C">
        <w:rPr>
          <w:sz w:val="24"/>
          <w:szCs w:val="24"/>
        </w:rPr>
        <w:t>2.</w:t>
      </w:r>
      <w:r w:rsidR="00FC2A7C">
        <w:rPr>
          <w:sz w:val="24"/>
          <w:szCs w:val="24"/>
        </w:rPr>
        <w:t>    </w:t>
      </w:r>
      <w:r w:rsidRPr="00FC2A7C">
        <w:rPr>
          <w:sz w:val="24"/>
          <w:szCs w:val="24"/>
        </w:rPr>
        <w:t xml:space="preserve">Wykonawca oświadcza, że zapoznał się z Instrukcją dla Wykonawców, obowiązującą </w:t>
      </w:r>
      <w:r w:rsidR="00FC2A7C">
        <w:rPr>
          <w:sz w:val="24"/>
          <w:szCs w:val="24"/>
        </w:rPr>
        <w:br/>
      </w:r>
      <w:r w:rsidRPr="00FC2A7C">
        <w:rPr>
          <w:sz w:val="24"/>
          <w:szCs w:val="24"/>
        </w:rPr>
        <w:t xml:space="preserve">w trakcie realizacji umowy, zamieszczoną na stronie </w:t>
      </w:r>
      <w:hyperlink r:id="rId34" w:history="1">
        <w:r w:rsidRPr="00FC2A7C">
          <w:rPr>
            <w:rStyle w:val="Hipercze"/>
            <w:sz w:val="24"/>
            <w:szCs w:val="24"/>
          </w:rPr>
          <w:t>www.pgg.pl</w:t>
        </w:r>
      </w:hyperlink>
      <w:r w:rsidRPr="00FC2A7C">
        <w:rPr>
          <w:sz w:val="24"/>
          <w:szCs w:val="24"/>
        </w:rPr>
        <w:t xml:space="preserve"> zakładka: </w:t>
      </w:r>
      <w:r w:rsidRPr="00FC2A7C">
        <w:rPr>
          <w:i/>
          <w:iCs/>
          <w:sz w:val="24"/>
          <w:szCs w:val="24"/>
        </w:rPr>
        <w:t>Dostawcy/Profil nabywcy/Dokumenty do pobrania</w:t>
      </w:r>
      <w:r w:rsidRPr="00FC2A7C">
        <w:rPr>
          <w:sz w:val="24"/>
          <w:szCs w:val="24"/>
        </w:rPr>
        <w:t xml:space="preserve"> oraz oświadcza, że zapoznał </w:t>
      </w:r>
      <w:r w:rsidR="00FC2A7C">
        <w:rPr>
          <w:sz w:val="24"/>
          <w:szCs w:val="24"/>
        </w:rPr>
        <w:br/>
      </w:r>
      <w:r w:rsidRPr="00FC2A7C">
        <w:rPr>
          <w:sz w:val="24"/>
          <w:szCs w:val="24"/>
        </w:rPr>
        <w:t>i na bieżąco będzie zapoznawał osoby realizujące umowę po stronie Wykonawcy z ww. Instrukcją.</w:t>
      </w:r>
    </w:p>
    <w:p w14:paraId="3DB39D34" w14:textId="48CD089F" w:rsidR="000C23F8" w:rsidRPr="00FC2A7C" w:rsidRDefault="000C23F8" w:rsidP="00FC2A7C">
      <w:pPr>
        <w:ind w:left="426" w:hanging="426"/>
        <w:jc w:val="both"/>
        <w:rPr>
          <w:sz w:val="24"/>
          <w:szCs w:val="24"/>
        </w:rPr>
      </w:pPr>
      <w:r w:rsidRPr="00FC2A7C">
        <w:rPr>
          <w:sz w:val="24"/>
          <w:szCs w:val="24"/>
        </w:rPr>
        <w:t>3.</w:t>
      </w:r>
      <w:r w:rsidR="00FC2A7C">
        <w:rPr>
          <w:sz w:val="24"/>
          <w:szCs w:val="24"/>
        </w:rPr>
        <w:t>    </w:t>
      </w:r>
      <w:r w:rsidRPr="00FC2A7C">
        <w:rPr>
          <w:sz w:val="24"/>
          <w:szCs w:val="24"/>
        </w:rPr>
        <w:t xml:space="preserve">Wykonawca oświadcza, że jeśli w trakcie realizacji przedmiotu umowy powstaną odpady (za wyjątkiem odpadów wydobywczych i wszelkich odpadów wydawanych </w:t>
      </w:r>
      <w:r w:rsidR="00FC2A7C">
        <w:rPr>
          <w:sz w:val="24"/>
          <w:szCs w:val="24"/>
        </w:rPr>
        <w:br/>
      </w:r>
      <w:r w:rsidRPr="00FC2A7C">
        <w:rPr>
          <w:sz w:val="24"/>
          <w:szCs w:val="24"/>
        </w:rPr>
        <w:t xml:space="preserve">z dołu na jednostkach transportowych tj. złom, drewno, odpady gumowe, butelki PET, worki papierowe itp., które zagospodaruje Zamawiający), to jest on </w:t>
      </w:r>
      <w:r w:rsidR="00FF2455" w:rsidRPr="00FC2A7C">
        <w:rPr>
          <w:sz w:val="24"/>
          <w:szCs w:val="24"/>
        </w:rPr>
        <w:t>w</w:t>
      </w:r>
      <w:r w:rsidRPr="00FC2A7C">
        <w:rPr>
          <w:sz w:val="24"/>
          <w:szCs w:val="24"/>
        </w:rPr>
        <w:t xml:space="preserve">ytwarzającym </w:t>
      </w:r>
      <w:r w:rsidR="00FC2A7C">
        <w:rPr>
          <w:sz w:val="24"/>
          <w:szCs w:val="24"/>
        </w:rPr>
        <w:br/>
      </w:r>
      <w:r w:rsidRPr="00FC2A7C">
        <w:rPr>
          <w:sz w:val="24"/>
          <w:szCs w:val="24"/>
        </w:rPr>
        <w:t xml:space="preserve">i </w:t>
      </w:r>
      <w:r w:rsidR="00FF2455" w:rsidRPr="00FC2A7C">
        <w:rPr>
          <w:sz w:val="24"/>
          <w:szCs w:val="24"/>
        </w:rPr>
        <w:t>p</w:t>
      </w:r>
      <w:r w:rsidR="00FC2A7C" w:rsidRPr="00FC2A7C">
        <w:rPr>
          <w:sz w:val="24"/>
          <w:szCs w:val="24"/>
        </w:rPr>
        <w:t xml:space="preserve">osiadaczem tych odpadów </w:t>
      </w:r>
      <w:r w:rsidRPr="00FC2A7C">
        <w:rPr>
          <w:sz w:val="24"/>
          <w:szCs w:val="24"/>
        </w:rPr>
        <w:t xml:space="preserve">i zobowiązuje się do postępowania z nimi zgodnie </w:t>
      </w:r>
      <w:r w:rsidR="00FC2A7C">
        <w:rPr>
          <w:sz w:val="24"/>
          <w:szCs w:val="24"/>
        </w:rPr>
        <w:br/>
      </w:r>
      <w:r w:rsidRPr="00FC2A7C">
        <w:rPr>
          <w:sz w:val="24"/>
          <w:szCs w:val="24"/>
        </w:rPr>
        <w:t xml:space="preserve">z obowiązującymi przepisami prawa w sposób gwarantujący poszanowanie środowiska naturalnego. </w:t>
      </w:r>
      <w:r w:rsidRPr="00FC2A7C">
        <w:rPr>
          <w:color w:val="FF0000"/>
          <w:sz w:val="24"/>
          <w:szCs w:val="24"/>
        </w:rPr>
        <w:t xml:space="preserve"> </w:t>
      </w:r>
    </w:p>
    <w:p w14:paraId="2FCA4D4C" w14:textId="1DEE1C7B" w:rsidR="000C23F8" w:rsidRPr="00E66F78" w:rsidRDefault="000C23F8" w:rsidP="00AD7A6E">
      <w:pPr>
        <w:pStyle w:val="Nagwek2"/>
      </w:pPr>
      <w:bookmarkStart w:id="286" w:name="_Toc106095879"/>
      <w:bookmarkStart w:id="287" w:name="_Toc106096319"/>
      <w:bookmarkStart w:id="288" w:name="_Toc106096423"/>
      <w:bookmarkStart w:id="289" w:name="_Toc220663439"/>
      <w:bookmarkStart w:id="290" w:name="_Hlk67826617"/>
      <w:bookmarkEnd w:id="283"/>
      <w:bookmarkEnd w:id="284"/>
      <w:r w:rsidRPr="00B62661">
        <w:t xml:space="preserve">§ </w:t>
      </w:r>
      <w:r>
        <w:t>2</w:t>
      </w:r>
      <w:r w:rsidR="00B71040">
        <w:t>1</w:t>
      </w:r>
      <w:r w:rsidRPr="00B62661">
        <w:t xml:space="preserve">. </w:t>
      </w:r>
      <w:r w:rsidRPr="00E66F78">
        <w:t>Siła wyższa</w:t>
      </w:r>
      <w:bookmarkEnd w:id="285"/>
      <w:bookmarkEnd w:id="286"/>
      <w:bookmarkEnd w:id="287"/>
      <w:bookmarkEnd w:id="288"/>
      <w:bookmarkEnd w:id="289"/>
    </w:p>
    <w:p w14:paraId="7F042164" w14:textId="77777777" w:rsidR="000C23F8" w:rsidRPr="00FC2A7C" w:rsidRDefault="000C23F8" w:rsidP="00964BDD">
      <w:pPr>
        <w:numPr>
          <w:ilvl w:val="0"/>
          <w:numId w:val="47"/>
        </w:numPr>
        <w:spacing w:line="276" w:lineRule="auto"/>
        <w:ind w:left="357" w:hanging="357"/>
        <w:jc w:val="both"/>
        <w:rPr>
          <w:sz w:val="24"/>
          <w:szCs w:val="24"/>
        </w:rPr>
      </w:pPr>
      <w:r w:rsidRPr="00FC2A7C">
        <w:rPr>
          <w:sz w:val="24"/>
          <w:szCs w:val="24"/>
        </w:rPr>
        <w:t>Strony są zwolnione z odpowiedzialności za niewykonanie lub nienależyte wykonanie Umowy, jeżeli jej realizację uniemożliwiły okoliczności siły wyższej.</w:t>
      </w:r>
    </w:p>
    <w:p w14:paraId="5C81EFCA" w14:textId="7CDB41C0" w:rsidR="000C23F8" w:rsidRPr="00FC2A7C" w:rsidRDefault="000C23F8" w:rsidP="00964BDD">
      <w:pPr>
        <w:numPr>
          <w:ilvl w:val="0"/>
          <w:numId w:val="47"/>
        </w:numPr>
        <w:ind w:left="357" w:hanging="357"/>
        <w:jc w:val="both"/>
        <w:rPr>
          <w:sz w:val="24"/>
          <w:szCs w:val="24"/>
        </w:rPr>
      </w:pPr>
      <w:r w:rsidRPr="00FC2A7C">
        <w:rPr>
          <w:sz w:val="24"/>
          <w:szCs w:val="24"/>
        </w:rPr>
        <w:t xml:space="preserve">Siłę wyższą stanowi zdarzenie nagłe, nieprzewidywalne i niezależne od woli </w:t>
      </w:r>
      <w:r w:rsidR="00133433" w:rsidRPr="00FC2A7C">
        <w:rPr>
          <w:sz w:val="24"/>
          <w:szCs w:val="24"/>
        </w:rPr>
        <w:t>S</w:t>
      </w:r>
      <w:r w:rsidRPr="00FC2A7C">
        <w:rPr>
          <w:sz w:val="24"/>
          <w:szCs w:val="24"/>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FC2A7C" w:rsidRDefault="000C23F8" w:rsidP="00964BDD">
      <w:pPr>
        <w:numPr>
          <w:ilvl w:val="1"/>
          <w:numId w:val="47"/>
        </w:numPr>
        <w:jc w:val="both"/>
        <w:rPr>
          <w:sz w:val="24"/>
          <w:szCs w:val="24"/>
        </w:rPr>
      </w:pPr>
      <w:r w:rsidRPr="00FC2A7C">
        <w:rPr>
          <w:sz w:val="24"/>
          <w:szCs w:val="24"/>
        </w:rPr>
        <w:t>klęski żywiołowe np. pożar, powódź, trzęsienie ziemi itp.,</w:t>
      </w:r>
    </w:p>
    <w:p w14:paraId="41D3FABD" w14:textId="77777777" w:rsidR="000C23F8" w:rsidRPr="00FC2A7C" w:rsidRDefault="000C23F8" w:rsidP="00964BDD">
      <w:pPr>
        <w:numPr>
          <w:ilvl w:val="1"/>
          <w:numId w:val="47"/>
        </w:numPr>
        <w:jc w:val="both"/>
        <w:rPr>
          <w:sz w:val="24"/>
          <w:szCs w:val="24"/>
        </w:rPr>
      </w:pPr>
      <w:r w:rsidRPr="00FC2A7C">
        <w:rPr>
          <w:sz w:val="24"/>
          <w:szCs w:val="24"/>
        </w:rPr>
        <w:t>akty władzy państwowej np. stan wojenny, stan wyjątkowy, itp.,</w:t>
      </w:r>
    </w:p>
    <w:p w14:paraId="7C470AC9" w14:textId="77777777" w:rsidR="000C23F8" w:rsidRPr="00FC2A7C" w:rsidRDefault="000C23F8" w:rsidP="00964BDD">
      <w:pPr>
        <w:numPr>
          <w:ilvl w:val="1"/>
          <w:numId w:val="47"/>
        </w:numPr>
        <w:jc w:val="both"/>
        <w:rPr>
          <w:sz w:val="24"/>
          <w:szCs w:val="24"/>
        </w:rPr>
      </w:pPr>
      <w:r w:rsidRPr="00FC2A7C">
        <w:rPr>
          <w:sz w:val="24"/>
          <w:szCs w:val="24"/>
        </w:rPr>
        <w:t>poważne zakłócenia w funkcjonowaniu transportu.</w:t>
      </w:r>
    </w:p>
    <w:p w14:paraId="4C75B0F6" w14:textId="1508BDBA" w:rsidR="000C23F8" w:rsidRPr="00FC2A7C" w:rsidRDefault="000C23F8" w:rsidP="00964BDD">
      <w:pPr>
        <w:numPr>
          <w:ilvl w:val="0"/>
          <w:numId w:val="47"/>
        </w:numPr>
        <w:ind w:left="357" w:hanging="357"/>
        <w:jc w:val="both"/>
        <w:rPr>
          <w:sz w:val="24"/>
          <w:szCs w:val="24"/>
        </w:rPr>
      </w:pPr>
      <w:bookmarkStart w:id="291" w:name="_Hlk146785796"/>
      <w:r w:rsidRPr="00FC2A7C">
        <w:rPr>
          <w:sz w:val="24"/>
          <w:szCs w:val="24"/>
        </w:rPr>
        <w:t>Strony zobowiązują się wzajemnie do niezwłocznego informowania o zaistnieniu okoliczności stanowiącej siłę wyższą, o czasie jej trwania i przewidywany</w:t>
      </w:r>
      <w:r w:rsidR="00FF2455" w:rsidRPr="00FC2A7C">
        <w:rPr>
          <w:sz w:val="24"/>
          <w:szCs w:val="24"/>
        </w:rPr>
        <w:t>m</w:t>
      </w:r>
      <w:r w:rsidRPr="00FC2A7C">
        <w:rPr>
          <w:sz w:val="24"/>
          <w:szCs w:val="24"/>
        </w:rPr>
        <w:t xml:space="preserve"> </w:t>
      </w:r>
      <w:r w:rsidR="00FF2455" w:rsidRPr="00FC2A7C">
        <w:rPr>
          <w:sz w:val="24"/>
          <w:szCs w:val="24"/>
        </w:rPr>
        <w:t xml:space="preserve">wpływie tych okoliczności na wykonanie </w:t>
      </w:r>
      <w:r w:rsidRPr="00FC2A7C">
        <w:rPr>
          <w:sz w:val="24"/>
          <w:szCs w:val="24"/>
        </w:rPr>
        <w:t>Umowy</w:t>
      </w:r>
      <w:r w:rsidR="00FF2455" w:rsidRPr="00FC2A7C">
        <w:rPr>
          <w:sz w:val="24"/>
          <w:szCs w:val="24"/>
        </w:rPr>
        <w:t xml:space="preserve"> o ile taki wpływ wystąpił lub może wystąpić</w:t>
      </w:r>
      <w:r w:rsidRPr="00FC2A7C">
        <w:rPr>
          <w:sz w:val="24"/>
          <w:szCs w:val="24"/>
        </w:rPr>
        <w:t>.</w:t>
      </w:r>
      <w:r w:rsidR="00FF2455" w:rsidRPr="00FC2A7C">
        <w:rPr>
          <w:sz w:val="24"/>
          <w:szCs w:val="24"/>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C2A7C">
        <w:rPr>
          <w:sz w:val="24"/>
          <w:szCs w:val="24"/>
        </w:rPr>
        <w:t xml:space="preserve"> Strona, która uchybiła obowiązkom określonym w niniejszym ustępie, nie może powoływać się na siłę wyższą w celu uwolnienia się od odpowiedzialności z tytułu nienależytego wykonania Umowy.</w:t>
      </w:r>
    </w:p>
    <w:bookmarkEnd w:id="291"/>
    <w:p w14:paraId="5A12B597" w14:textId="77777777" w:rsidR="000C23F8" w:rsidRPr="00FC2A7C" w:rsidRDefault="000C23F8" w:rsidP="00964BDD">
      <w:pPr>
        <w:numPr>
          <w:ilvl w:val="0"/>
          <w:numId w:val="47"/>
        </w:numPr>
        <w:ind w:left="357" w:hanging="357"/>
        <w:jc w:val="both"/>
        <w:rPr>
          <w:sz w:val="24"/>
          <w:szCs w:val="24"/>
        </w:rPr>
      </w:pPr>
      <w:r w:rsidRPr="00FC2A7C">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C2A7C" w:rsidRDefault="000C23F8" w:rsidP="00AD7A6E">
      <w:pPr>
        <w:pStyle w:val="Nagwek2"/>
      </w:pPr>
      <w:bookmarkStart w:id="292" w:name="_Toc64016217"/>
      <w:bookmarkStart w:id="293" w:name="_Toc106095880"/>
      <w:bookmarkStart w:id="294" w:name="_Toc106096320"/>
      <w:bookmarkStart w:id="295" w:name="_Toc106096424"/>
      <w:bookmarkStart w:id="296" w:name="_Toc220663440"/>
      <w:r w:rsidRPr="00FC2A7C">
        <w:t>§ 2</w:t>
      </w:r>
      <w:r w:rsidR="00B71040" w:rsidRPr="00FC2A7C">
        <w:t>2</w:t>
      </w:r>
      <w:r w:rsidRPr="00FC2A7C">
        <w:t>. Postanowienia końcowe</w:t>
      </w:r>
      <w:bookmarkEnd w:id="292"/>
      <w:bookmarkEnd w:id="293"/>
      <w:bookmarkEnd w:id="294"/>
      <w:bookmarkEnd w:id="295"/>
      <w:bookmarkEnd w:id="296"/>
    </w:p>
    <w:p w14:paraId="372E732F" w14:textId="14C9515F" w:rsidR="005812ED" w:rsidRPr="00FC2A7C" w:rsidRDefault="005812ED" w:rsidP="00964BDD">
      <w:pPr>
        <w:numPr>
          <w:ilvl w:val="0"/>
          <w:numId w:val="48"/>
        </w:numPr>
        <w:spacing w:line="259" w:lineRule="auto"/>
        <w:jc w:val="both"/>
        <w:rPr>
          <w:sz w:val="24"/>
          <w:szCs w:val="24"/>
        </w:rPr>
      </w:pPr>
      <w:r w:rsidRPr="00FC2A7C">
        <w:rPr>
          <w:sz w:val="24"/>
          <w:szCs w:val="24"/>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FC2A7C" w:rsidRDefault="005812ED" w:rsidP="00964BDD">
      <w:pPr>
        <w:numPr>
          <w:ilvl w:val="0"/>
          <w:numId w:val="48"/>
        </w:numPr>
        <w:spacing w:line="259" w:lineRule="auto"/>
        <w:jc w:val="both"/>
        <w:rPr>
          <w:sz w:val="24"/>
          <w:szCs w:val="24"/>
        </w:rPr>
      </w:pPr>
      <w:r w:rsidRPr="00FC2A7C">
        <w:rPr>
          <w:sz w:val="24"/>
          <w:szCs w:val="24"/>
        </w:rPr>
        <w:t>Wszelkie spory powstałe pomiędzy Stronami na tle wykładni lub realizacji Umowy rozstrzygane będą przez sąd powszechny właściwy dla siedziby Zamawiającego.</w:t>
      </w:r>
    </w:p>
    <w:p w14:paraId="5B23DB2E" w14:textId="513CE575" w:rsidR="000C23F8" w:rsidRPr="00FC2A7C" w:rsidRDefault="000C23F8" w:rsidP="00964BDD">
      <w:pPr>
        <w:numPr>
          <w:ilvl w:val="0"/>
          <w:numId w:val="48"/>
        </w:numPr>
        <w:spacing w:line="259" w:lineRule="auto"/>
        <w:jc w:val="both"/>
        <w:rPr>
          <w:sz w:val="24"/>
          <w:szCs w:val="24"/>
        </w:rPr>
      </w:pPr>
      <w:r w:rsidRPr="00FC2A7C">
        <w:rPr>
          <w:sz w:val="24"/>
          <w:szCs w:val="24"/>
        </w:rPr>
        <w:t xml:space="preserve">Wszelkie zmiany i uzupełnienia Umowy wymagają dla swej ważności formy pisemnej </w:t>
      </w:r>
      <w:r w:rsidR="00FC2A7C">
        <w:rPr>
          <w:sz w:val="24"/>
          <w:szCs w:val="24"/>
        </w:rPr>
        <w:br/>
      </w:r>
      <w:r w:rsidRPr="00FC2A7C">
        <w:rPr>
          <w:sz w:val="24"/>
          <w:szCs w:val="24"/>
        </w:rPr>
        <w:t xml:space="preserve">w postaci aneksu do Umowy. </w:t>
      </w:r>
    </w:p>
    <w:p w14:paraId="34D2EE8E" w14:textId="283B8C74" w:rsidR="00A95C13" w:rsidRPr="00297098" w:rsidRDefault="00A95C13" w:rsidP="00964BDD">
      <w:pPr>
        <w:numPr>
          <w:ilvl w:val="0"/>
          <w:numId w:val="48"/>
        </w:numPr>
        <w:spacing w:line="259" w:lineRule="auto"/>
        <w:ind w:left="357" w:hanging="357"/>
        <w:jc w:val="both"/>
        <w:rPr>
          <w:i/>
          <w:iCs/>
          <w:sz w:val="24"/>
          <w:szCs w:val="24"/>
        </w:rPr>
      </w:pPr>
      <w:r w:rsidRPr="00297098">
        <w:rPr>
          <w:sz w:val="24"/>
          <w:szCs w:val="24"/>
        </w:rPr>
        <w:t xml:space="preserve">Umowa została sporządzona w dwóch egzemplarzach, po jednym dla każdej ze Stron. </w:t>
      </w:r>
      <w:r w:rsidRPr="00297098">
        <w:rPr>
          <w:i/>
          <w:iCs/>
          <w:sz w:val="24"/>
          <w:szCs w:val="24"/>
        </w:rPr>
        <w:t>(</w:t>
      </w:r>
      <w:r w:rsidR="00F61CB5" w:rsidRPr="00297098">
        <w:rPr>
          <w:i/>
          <w:iCs/>
          <w:sz w:val="24"/>
          <w:szCs w:val="24"/>
        </w:rPr>
        <w:t xml:space="preserve">zapis </w:t>
      </w:r>
      <w:r w:rsidRPr="00297098">
        <w:rPr>
          <w:i/>
          <w:iCs/>
          <w:sz w:val="24"/>
          <w:szCs w:val="24"/>
        </w:rPr>
        <w:t>tylko w przypadku wersji papierowej</w:t>
      </w:r>
      <w:r w:rsidR="00F61CB5" w:rsidRPr="00297098">
        <w:rPr>
          <w:i/>
          <w:iCs/>
          <w:sz w:val="24"/>
          <w:szCs w:val="24"/>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7" w:name="_Toc83291694"/>
      <w:bookmarkStart w:id="298" w:name="_Toc106095881"/>
      <w:bookmarkStart w:id="299" w:name="_Toc106096321"/>
      <w:bookmarkStart w:id="300" w:name="_Toc106096425"/>
      <w:bookmarkStart w:id="301" w:name="_Toc220663441"/>
      <w:bookmarkEnd w:id="290"/>
      <w:r w:rsidRPr="00AD7A6E">
        <w:rPr>
          <w:sz w:val="22"/>
          <w:szCs w:val="22"/>
        </w:rPr>
        <w:t>Załączniki do Umowy</w:t>
      </w:r>
      <w:bookmarkEnd w:id="297"/>
      <w:bookmarkEnd w:id="298"/>
      <w:bookmarkEnd w:id="299"/>
      <w:bookmarkEnd w:id="300"/>
      <w:bookmarkEnd w:id="301"/>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40F546D1" w:rsidR="000C23F8" w:rsidRPr="00B31BB6" w:rsidRDefault="00E8747E"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623994">
        <w:rPr>
          <w:rFonts w:eastAsiaTheme="majorEastAsia"/>
          <w:sz w:val="22"/>
          <w:szCs w:val="22"/>
        </w:rPr>
        <w:t xml:space="preserve"> </w:t>
      </w:r>
      <w:r w:rsidR="000C23F8">
        <w:rPr>
          <w:rFonts w:eastAsiaTheme="majorEastAsia"/>
          <w:sz w:val="22"/>
          <w:szCs w:val="22"/>
        </w:rPr>
        <w:t xml:space="preserve">Wzór Protokołu odbioru </w:t>
      </w:r>
    </w:p>
    <w:p w14:paraId="5C6232A9" w14:textId="2CD4E09A" w:rsidR="000C23F8" w:rsidRPr="00B31BB6" w:rsidRDefault="00E8747E" w:rsidP="000C23F8">
      <w:pPr>
        <w:tabs>
          <w:tab w:val="left" w:pos="1843"/>
        </w:tabs>
        <w:jc w:val="both"/>
        <w:rPr>
          <w:rFonts w:eastAsiaTheme="majorEastAsia"/>
          <w:sz w:val="22"/>
          <w:szCs w:val="22"/>
        </w:rPr>
      </w:pPr>
      <w:r>
        <w:rPr>
          <w:rFonts w:eastAsiaTheme="majorEastAsia"/>
          <w:sz w:val="22"/>
          <w:szCs w:val="22"/>
        </w:rPr>
        <w:t>Załącznik nr 2</w:t>
      </w:r>
      <w:r w:rsidR="000C23F8" w:rsidRPr="00B31BB6">
        <w:rPr>
          <w:rFonts w:eastAsiaTheme="majorEastAsia"/>
          <w:sz w:val="22"/>
          <w:szCs w:val="22"/>
        </w:rPr>
        <w:t xml:space="preserve"> – </w:t>
      </w:r>
      <w:r w:rsidR="000C23F8" w:rsidRPr="00B31BB6">
        <w:rPr>
          <w:rFonts w:eastAsiaTheme="majorEastAsia"/>
          <w:sz w:val="22"/>
          <w:szCs w:val="22"/>
        </w:rPr>
        <w:tab/>
        <w:t xml:space="preserve">Ochrona danych osobowych </w:t>
      </w:r>
    </w:p>
    <w:p w14:paraId="3E3E5A15" w14:textId="0254392F" w:rsidR="000C23F8" w:rsidRPr="00B31BB6" w:rsidRDefault="00E8747E" w:rsidP="000C23F8">
      <w:pPr>
        <w:tabs>
          <w:tab w:val="left" w:pos="1843"/>
        </w:tabs>
        <w:jc w:val="both"/>
        <w:rPr>
          <w:rFonts w:eastAsiaTheme="majorEastAsia"/>
          <w:sz w:val="22"/>
          <w:szCs w:val="22"/>
        </w:rPr>
      </w:pPr>
      <w:r>
        <w:rPr>
          <w:rFonts w:eastAsiaTheme="majorEastAsia"/>
          <w:sz w:val="22"/>
          <w:szCs w:val="22"/>
        </w:rPr>
        <w:t>Załącznik nr 3</w:t>
      </w:r>
      <w:r w:rsidR="000C23F8" w:rsidRPr="00B31BB6">
        <w:rPr>
          <w:rFonts w:eastAsiaTheme="majorEastAsia"/>
          <w:sz w:val="22"/>
          <w:szCs w:val="22"/>
        </w:rPr>
        <w:t xml:space="preserve"> – </w:t>
      </w:r>
      <w:r w:rsidR="000C23F8" w:rsidRPr="00B31BB6">
        <w:rPr>
          <w:rFonts w:eastAsiaTheme="majorEastAsia"/>
          <w:sz w:val="22"/>
          <w:szCs w:val="22"/>
        </w:rPr>
        <w:tab/>
        <w:t xml:space="preserve">Oświadczenie o statusie Wykonawcy </w:t>
      </w:r>
    </w:p>
    <w:p w14:paraId="7912A58D" w14:textId="4FE2E452" w:rsidR="000C23F8" w:rsidRPr="00B31BB6" w:rsidRDefault="00E8747E" w:rsidP="000C23F8">
      <w:pPr>
        <w:tabs>
          <w:tab w:val="left" w:pos="1843"/>
        </w:tabs>
        <w:jc w:val="both"/>
        <w:rPr>
          <w:i/>
          <w:iCs/>
          <w:color w:val="FF0000"/>
        </w:rPr>
      </w:pPr>
      <w:r>
        <w:rPr>
          <w:rFonts w:eastAsiaTheme="majorEastAsia"/>
          <w:sz w:val="22"/>
          <w:szCs w:val="22"/>
        </w:rPr>
        <w:t>Załącznik nr 4</w:t>
      </w:r>
      <w:r w:rsidR="000C23F8" w:rsidRPr="00B31BB6">
        <w:rPr>
          <w:rFonts w:eastAsiaTheme="majorEastAsia"/>
          <w:sz w:val="22"/>
          <w:szCs w:val="22"/>
        </w:rPr>
        <w:t xml:space="preserve"> </w:t>
      </w:r>
      <w:r w:rsidRPr="00B31BB6">
        <w:rPr>
          <w:rFonts w:eastAsiaTheme="majorEastAsia"/>
          <w:sz w:val="22"/>
          <w:szCs w:val="22"/>
        </w:rPr>
        <w:t>–</w:t>
      </w:r>
      <w:r w:rsidR="000C23F8" w:rsidRPr="00B31BB6">
        <w:rPr>
          <w:rFonts w:eastAsiaTheme="majorEastAsia"/>
          <w:sz w:val="22"/>
          <w:szCs w:val="22"/>
        </w:rPr>
        <w:t xml:space="preserve">  </w:t>
      </w:r>
      <w:r w:rsidR="000C23F8" w:rsidRPr="00B31BB6">
        <w:rPr>
          <w:rFonts w:eastAsiaTheme="majorEastAsia"/>
          <w:sz w:val="22"/>
          <w:szCs w:val="22"/>
        </w:rPr>
        <w:tab/>
        <w:t>Oświadczenie dla celów podatku u źródła</w:t>
      </w:r>
      <w:r w:rsidR="000C23F8" w:rsidRPr="00B31BB6">
        <w:t xml:space="preserve"> </w:t>
      </w:r>
    </w:p>
    <w:p w14:paraId="7022C148" w14:textId="5BA8A839" w:rsidR="00E8747E" w:rsidRPr="00B31BB6" w:rsidRDefault="00E8747E" w:rsidP="00E8747E">
      <w:pPr>
        <w:tabs>
          <w:tab w:val="left" w:pos="1843"/>
        </w:tabs>
        <w:jc w:val="both"/>
        <w:rPr>
          <w:i/>
          <w:iCs/>
          <w:color w:val="FF0000"/>
        </w:rPr>
      </w:pPr>
    </w:p>
    <w:p w14:paraId="549C257C" w14:textId="6BEABE63" w:rsidR="00E8747E" w:rsidRPr="00BA4A90" w:rsidRDefault="00E8747E" w:rsidP="00E8747E">
      <w:pPr>
        <w:jc w:val="both"/>
        <w:rPr>
          <w:sz w:val="24"/>
          <w:szCs w:val="22"/>
        </w:rPr>
      </w:pPr>
      <w:r w:rsidRPr="00BA4A90">
        <w:rPr>
          <w:color w:val="FF0000"/>
          <w:sz w:val="22"/>
          <w:szCs w:val="22"/>
        </w:rPr>
        <w:t xml:space="preserve"> </w:t>
      </w:r>
    </w:p>
    <w:p w14:paraId="5B660ED4" w14:textId="77777777" w:rsidR="000C23F8" w:rsidRDefault="000C23F8" w:rsidP="000C23F8">
      <w:pPr>
        <w:spacing w:after="160" w:line="259" w:lineRule="auto"/>
        <w:rPr>
          <w:sz w:val="22"/>
          <w:szCs w:val="22"/>
        </w:rPr>
      </w:pPr>
    </w:p>
    <w:p w14:paraId="2796BA27" w14:textId="77777777" w:rsidR="00E8747E" w:rsidRDefault="00E8747E" w:rsidP="000C23F8">
      <w:pPr>
        <w:spacing w:after="160" w:line="259" w:lineRule="auto"/>
        <w:rPr>
          <w:sz w:val="22"/>
          <w:szCs w:val="22"/>
        </w:rPr>
      </w:pPr>
    </w:p>
    <w:p w14:paraId="5C702A15" w14:textId="77777777" w:rsidR="00E8747E" w:rsidRDefault="00E8747E" w:rsidP="000C23F8">
      <w:pPr>
        <w:spacing w:after="160" w:line="259" w:lineRule="auto"/>
        <w:rPr>
          <w:sz w:val="22"/>
          <w:szCs w:val="22"/>
        </w:rPr>
      </w:pPr>
    </w:p>
    <w:p w14:paraId="560B3F25" w14:textId="77777777" w:rsidR="00E8747E" w:rsidRDefault="00E8747E" w:rsidP="000C23F8">
      <w:pPr>
        <w:spacing w:after="160" w:line="259" w:lineRule="auto"/>
        <w:rPr>
          <w:sz w:val="22"/>
          <w:szCs w:val="22"/>
        </w:rPr>
      </w:pPr>
    </w:p>
    <w:p w14:paraId="08824E47" w14:textId="77777777" w:rsidR="00E8747E" w:rsidRDefault="00E8747E" w:rsidP="000C23F8">
      <w:pPr>
        <w:spacing w:after="160" w:line="259" w:lineRule="auto"/>
        <w:rPr>
          <w:sz w:val="22"/>
          <w:szCs w:val="22"/>
        </w:rPr>
      </w:pPr>
    </w:p>
    <w:p w14:paraId="0A01B97C" w14:textId="77777777" w:rsidR="00E8747E" w:rsidRDefault="00E8747E" w:rsidP="000C23F8">
      <w:pPr>
        <w:spacing w:after="160" w:line="259" w:lineRule="auto"/>
        <w:rPr>
          <w:sz w:val="22"/>
          <w:szCs w:val="22"/>
        </w:rPr>
      </w:pPr>
    </w:p>
    <w:p w14:paraId="7F358CA8" w14:textId="77777777" w:rsidR="00E8747E" w:rsidRDefault="00E8747E" w:rsidP="000C23F8">
      <w:pPr>
        <w:spacing w:after="160" w:line="259" w:lineRule="auto"/>
        <w:rPr>
          <w:sz w:val="22"/>
          <w:szCs w:val="22"/>
        </w:rPr>
      </w:pPr>
    </w:p>
    <w:p w14:paraId="4461F53A" w14:textId="77777777" w:rsidR="00E8747E" w:rsidRDefault="00E8747E" w:rsidP="000C23F8">
      <w:pPr>
        <w:spacing w:after="160" w:line="259" w:lineRule="auto"/>
        <w:rPr>
          <w:sz w:val="22"/>
          <w:szCs w:val="22"/>
        </w:rPr>
      </w:pPr>
    </w:p>
    <w:p w14:paraId="7D0996FF" w14:textId="77777777" w:rsidR="00E8747E" w:rsidRDefault="00E8747E" w:rsidP="000C23F8">
      <w:pPr>
        <w:spacing w:after="160" w:line="259" w:lineRule="auto"/>
        <w:rPr>
          <w:sz w:val="22"/>
          <w:szCs w:val="22"/>
        </w:rPr>
      </w:pPr>
    </w:p>
    <w:p w14:paraId="73F2A82C" w14:textId="77777777" w:rsidR="00E8747E" w:rsidRDefault="00E8747E" w:rsidP="000C23F8">
      <w:pPr>
        <w:spacing w:after="160" w:line="259" w:lineRule="auto"/>
        <w:rPr>
          <w:sz w:val="22"/>
          <w:szCs w:val="22"/>
        </w:rPr>
      </w:pP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078A362A" w14:textId="77777777" w:rsidR="00297098" w:rsidRDefault="00297098" w:rsidP="000C23F8">
      <w:pPr>
        <w:spacing w:before="120"/>
        <w:jc w:val="right"/>
        <w:rPr>
          <w:b/>
          <w:bCs/>
          <w:sz w:val="22"/>
          <w:szCs w:val="22"/>
        </w:rPr>
      </w:pPr>
      <w:bookmarkStart w:id="302" w:name="_Hlk67826939"/>
      <w:bookmarkStart w:id="303" w:name="_Hlk156480659"/>
    </w:p>
    <w:p w14:paraId="5C4CAA12" w14:textId="77777777" w:rsidR="00297098" w:rsidRDefault="00297098" w:rsidP="000C23F8">
      <w:pPr>
        <w:spacing w:before="120"/>
        <w:jc w:val="right"/>
        <w:rPr>
          <w:b/>
          <w:bCs/>
          <w:sz w:val="22"/>
          <w:szCs w:val="22"/>
        </w:rPr>
      </w:pPr>
    </w:p>
    <w:p w14:paraId="042552F4" w14:textId="77777777" w:rsidR="00297098" w:rsidRDefault="00297098" w:rsidP="000C23F8">
      <w:pPr>
        <w:spacing w:before="120"/>
        <w:jc w:val="right"/>
        <w:rPr>
          <w:b/>
          <w:bCs/>
          <w:sz w:val="22"/>
          <w:szCs w:val="22"/>
        </w:rPr>
      </w:pPr>
    </w:p>
    <w:p w14:paraId="26EC0906" w14:textId="77777777" w:rsidR="00297098" w:rsidRDefault="00297098" w:rsidP="000C23F8">
      <w:pPr>
        <w:spacing w:before="120"/>
        <w:jc w:val="right"/>
        <w:rPr>
          <w:b/>
          <w:bCs/>
          <w:sz w:val="22"/>
          <w:szCs w:val="22"/>
        </w:rPr>
      </w:pPr>
    </w:p>
    <w:p w14:paraId="310844C1" w14:textId="77777777" w:rsidR="00C17CA6" w:rsidRDefault="00C17CA6" w:rsidP="000C23F8">
      <w:pPr>
        <w:spacing w:before="120"/>
        <w:jc w:val="right"/>
        <w:rPr>
          <w:b/>
          <w:bCs/>
          <w:sz w:val="22"/>
          <w:szCs w:val="22"/>
        </w:rPr>
      </w:pPr>
    </w:p>
    <w:p w14:paraId="321F97D8" w14:textId="77777777" w:rsidR="00D61543" w:rsidRDefault="00D61543" w:rsidP="00623994">
      <w:pPr>
        <w:spacing w:before="120"/>
        <w:rPr>
          <w:b/>
          <w:bCs/>
          <w:sz w:val="22"/>
          <w:szCs w:val="22"/>
        </w:rPr>
      </w:pPr>
    </w:p>
    <w:p w14:paraId="0111023A" w14:textId="77777777" w:rsidR="00D61543" w:rsidRDefault="00D61543" w:rsidP="000C23F8">
      <w:pPr>
        <w:spacing w:before="120"/>
        <w:jc w:val="right"/>
        <w:rPr>
          <w:b/>
          <w:bCs/>
          <w:sz w:val="22"/>
          <w:szCs w:val="22"/>
        </w:rPr>
      </w:pPr>
    </w:p>
    <w:p w14:paraId="52BA1276" w14:textId="4822EF5D" w:rsidR="000C23F8" w:rsidRPr="001456AD" w:rsidRDefault="00297098" w:rsidP="000C23F8">
      <w:pPr>
        <w:spacing w:before="120"/>
        <w:jc w:val="right"/>
        <w:rPr>
          <w:b/>
          <w:bCs/>
          <w:sz w:val="22"/>
          <w:szCs w:val="22"/>
        </w:rPr>
      </w:pPr>
      <w:r>
        <w:rPr>
          <w:b/>
          <w:bCs/>
          <w:sz w:val="22"/>
          <w:szCs w:val="22"/>
        </w:rPr>
        <w:t>Z</w:t>
      </w:r>
      <w:r w:rsidR="000C23F8" w:rsidRPr="001456AD">
        <w:rPr>
          <w:b/>
          <w:bCs/>
          <w:sz w:val="22"/>
          <w:szCs w:val="22"/>
        </w:rPr>
        <w:t xml:space="preserve">ałącznik nr </w:t>
      </w:r>
      <w:r w:rsidR="000C23F8">
        <w:rPr>
          <w:b/>
          <w:bCs/>
          <w:sz w:val="22"/>
          <w:szCs w:val="22"/>
        </w:rPr>
        <w:t>1</w:t>
      </w:r>
      <w:r w:rsidR="000C23F8" w:rsidRPr="001456AD">
        <w:rPr>
          <w:b/>
          <w:bCs/>
          <w:sz w:val="22"/>
          <w:szCs w:val="22"/>
        </w:rPr>
        <w:t xml:space="preserve"> do Umowy </w:t>
      </w:r>
    </w:p>
    <w:bookmarkEnd w:id="30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4" w:name="_Hlk147849015"/>
      <w:r w:rsidRPr="00744F79">
        <w:rPr>
          <w:b/>
          <w:bCs/>
          <w:i/>
          <w:iCs/>
          <w:color w:val="FF0000"/>
          <w:sz w:val="28"/>
          <w:szCs w:val="28"/>
        </w:rPr>
        <w:t>)</w:t>
      </w:r>
    </w:p>
    <w:bookmarkEnd w:id="303"/>
    <w:bookmarkEnd w:id="30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24A34B0B" w:rsidR="000C23F8" w:rsidRDefault="000C23F8" w:rsidP="000C23F8">
      <w:pPr>
        <w:spacing w:before="120"/>
        <w:jc w:val="center"/>
        <w:rPr>
          <w:b/>
          <w:bCs/>
          <w:sz w:val="28"/>
          <w:szCs w:val="28"/>
        </w:rPr>
      </w:pPr>
      <w:r>
        <w:rPr>
          <w:b/>
          <w:bCs/>
          <w:sz w:val="28"/>
          <w:szCs w:val="28"/>
        </w:rPr>
        <w:t xml:space="preserve">WZÓR </w:t>
      </w:r>
    </w:p>
    <w:p w14:paraId="117EB6B9" w14:textId="77777777" w:rsidR="00BD3EA3" w:rsidRDefault="00BD3EA3" w:rsidP="00E8747E">
      <w:pPr>
        <w:spacing w:before="120"/>
        <w:rPr>
          <w:b/>
          <w:bCs/>
          <w:sz w:val="28"/>
          <w:szCs w:val="28"/>
        </w:rPr>
      </w:pPr>
    </w:p>
    <w:p w14:paraId="5A61F1A2" w14:textId="77777777" w:rsidR="00BD3EA3" w:rsidRPr="00ED5871" w:rsidRDefault="00BD3EA3" w:rsidP="00BD3EA3">
      <w:pPr>
        <w:spacing w:line="276" w:lineRule="auto"/>
        <w:ind w:right="-468"/>
        <w:jc w:val="center"/>
        <w:rPr>
          <w:b/>
          <w:bCs/>
          <w:sz w:val="22"/>
          <w:szCs w:val="22"/>
        </w:rPr>
      </w:pPr>
      <w:r w:rsidRPr="00ED5871">
        <w:rPr>
          <w:b/>
          <w:bCs/>
          <w:sz w:val="22"/>
          <w:szCs w:val="22"/>
        </w:rPr>
        <w:t xml:space="preserve">PROTOKÓŁ ZDAWCZO-ODBIORCZY </w:t>
      </w:r>
    </w:p>
    <w:p w14:paraId="7A7FBCE6" w14:textId="77777777" w:rsidR="00BD3EA3" w:rsidRPr="00ED5871" w:rsidRDefault="00BD3EA3" w:rsidP="00BD3EA3">
      <w:pPr>
        <w:spacing w:line="276" w:lineRule="auto"/>
        <w:ind w:right="-468"/>
        <w:jc w:val="center"/>
        <w:rPr>
          <w:b/>
          <w:bCs/>
          <w:sz w:val="22"/>
          <w:szCs w:val="22"/>
        </w:rPr>
      </w:pPr>
      <w:r w:rsidRPr="00ED5871">
        <w:rPr>
          <w:b/>
          <w:bCs/>
          <w:sz w:val="22"/>
          <w:szCs w:val="22"/>
        </w:rPr>
        <w:t>ODBIORU URZĄDZENIA/PODZESPOŁUPO WYKONANYM REMONCIE</w:t>
      </w:r>
    </w:p>
    <w:p w14:paraId="2782A789" w14:textId="77777777" w:rsidR="00BD3EA3" w:rsidRPr="00AF1DD2" w:rsidRDefault="00BD3EA3" w:rsidP="000C23F8">
      <w:pPr>
        <w:spacing w:before="120"/>
        <w:jc w:val="center"/>
        <w:rPr>
          <w:b/>
          <w:bCs/>
          <w:sz w:val="28"/>
          <w:szCs w:val="28"/>
        </w:rPr>
      </w:pP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0DD5D9FD" w14:textId="5CAE48BB" w:rsidR="000C23F8" w:rsidRPr="001456AD" w:rsidRDefault="000C23F8" w:rsidP="000C23F8">
      <w:pPr>
        <w:spacing w:before="120"/>
        <w:jc w:val="right"/>
        <w:rPr>
          <w:b/>
          <w:bCs/>
          <w:sz w:val="22"/>
          <w:szCs w:val="22"/>
        </w:rPr>
      </w:pPr>
      <w:bookmarkStart w:id="305" w:name="_Hlk67831498"/>
      <w:bookmarkStart w:id="306" w:name="_Hlk67827058"/>
      <w:r w:rsidRPr="001456AD">
        <w:rPr>
          <w:b/>
          <w:bCs/>
          <w:sz w:val="22"/>
          <w:szCs w:val="22"/>
        </w:rPr>
        <w:t xml:space="preserve">Załącznik nr </w:t>
      </w:r>
      <w:r w:rsidR="00E8747E">
        <w:rPr>
          <w:b/>
          <w:bCs/>
          <w:sz w:val="22"/>
          <w:szCs w:val="22"/>
        </w:rPr>
        <w:t>2</w:t>
      </w:r>
      <w:r w:rsidRPr="001456AD">
        <w:rPr>
          <w:b/>
          <w:bCs/>
          <w:sz w:val="22"/>
          <w:szCs w:val="22"/>
        </w:rPr>
        <w:t xml:space="preserve"> do Umowy </w:t>
      </w:r>
    </w:p>
    <w:bookmarkEnd w:id="305"/>
    <w:bookmarkEnd w:id="30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D521C6">
      <w:pPr>
        <w:pStyle w:val="Akapitzlist"/>
        <w:numPr>
          <w:ilvl w:val="0"/>
          <w:numId w:val="58"/>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964BDD">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964BD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07CE1AE6" w:rsidR="000C23F8" w:rsidRDefault="000C23F8" w:rsidP="00964BD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w:t>
      </w:r>
      <w:r>
        <w:rPr>
          <w:color w:val="000000"/>
          <w:sz w:val="22"/>
          <w:szCs w:val="22"/>
        </w:rPr>
        <w:t xml:space="preserve"> </w:t>
      </w:r>
      <w:r w:rsidRPr="00B2687A">
        <w:rPr>
          <w:color w:val="000000"/>
          <w:sz w:val="22"/>
          <w:szCs w:val="22"/>
        </w:rPr>
        <w:t xml:space="preserve">i w sprawie swobodnego przepływu takich </w:t>
      </w:r>
      <w:r w:rsidR="00E8747E">
        <w:rPr>
          <w:color w:val="000000"/>
          <w:sz w:val="22"/>
          <w:szCs w:val="22"/>
        </w:rPr>
        <w:t xml:space="preserve">danych oraz uchylenia </w:t>
      </w:r>
      <w:r w:rsidRPr="00B2687A">
        <w:rPr>
          <w:color w:val="000000"/>
          <w:sz w:val="22"/>
          <w:szCs w:val="22"/>
        </w:rPr>
        <w:t xml:space="preserve">dyrektywy 95/46/WE (ogólne rozporządzenie o ochronie danych osobowych) (Dz. Urz. UE L.2016.119.1 </w:t>
      </w:r>
      <w:r w:rsidR="00E8747E">
        <w:rPr>
          <w:color w:val="000000"/>
          <w:sz w:val="22"/>
          <w:szCs w:val="22"/>
        </w:rPr>
        <w:br/>
      </w:r>
      <w:r w:rsidRPr="00B2687A">
        <w:rPr>
          <w:color w:val="000000"/>
          <w:sz w:val="22"/>
          <w:szCs w:val="22"/>
        </w:rPr>
        <w:t>z dnia 4 maja 2016 roku) (dalej jako „RODO”).</w:t>
      </w:r>
    </w:p>
    <w:p w14:paraId="367A50D6" w14:textId="22DCB30F" w:rsidR="000C23F8" w:rsidRDefault="00DA44BE" w:rsidP="00964BD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sidR="000C23F8" w:rsidRPr="00B2687A">
        <w:rPr>
          <w:color w:val="000000"/>
          <w:sz w:val="22"/>
          <w:szCs w:val="22"/>
        </w:rPr>
        <w:t>z uwzględnieniem zasad wynikających z art. 5 RODO.</w:t>
      </w:r>
    </w:p>
    <w:p w14:paraId="0D7BFE5B" w14:textId="77777777" w:rsidR="000C23F8" w:rsidRDefault="000C23F8" w:rsidP="00964BD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964BD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964BD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964BDD">
      <w:pPr>
        <w:pStyle w:val="Akapitzlist"/>
        <w:numPr>
          <w:ilvl w:val="6"/>
          <w:numId w:val="4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Pr="00B30F1F" w:rsidRDefault="000C23F8" w:rsidP="000C23F8">
      <w:pPr>
        <w:rPr>
          <w:strike/>
        </w:rPr>
      </w:pPr>
    </w:p>
    <w:p w14:paraId="08EA91DF" w14:textId="77777777" w:rsidR="00E8747E" w:rsidRDefault="00E8747E" w:rsidP="000C23F8">
      <w:pPr>
        <w:spacing w:before="120"/>
        <w:jc w:val="right"/>
        <w:rPr>
          <w:b/>
          <w:bCs/>
          <w:sz w:val="22"/>
          <w:szCs w:val="22"/>
        </w:rPr>
      </w:pPr>
      <w:bookmarkStart w:id="307" w:name="_Hlk67832211"/>
    </w:p>
    <w:p w14:paraId="29EAC0D9" w14:textId="77777777" w:rsidR="00E8747E" w:rsidRDefault="00E8747E" w:rsidP="000C23F8">
      <w:pPr>
        <w:spacing w:before="120"/>
        <w:jc w:val="right"/>
        <w:rPr>
          <w:b/>
          <w:bCs/>
          <w:sz w:val="22"/>
          <w:szCs w:val="22"/>
        </w:rPr>
      </w:pPr>
    </w:p>
    <w:p w14:paraId="2DF51E73" w14:textId="77777777" w:rsidR="00E8747E" w:rsidRDefault="00E8747E" w:rsidP="000C23F8">
      <w:pPr>
        <w:spacing w:before="120"/>
        <w:jc w:val="right"/>
        <w:rPr>
          <w:b/>
          <w:bCs/>
          <w:sz w:val="22"/>
          <w:szCs w:val="22"/>
        </w:rPr>
      </w:pPr>
    </w:p>
    <w:p w14:paraId="2F9DDE8C" w14:textId="77777777" w:rsidR="00E8747E" w:rsidRDefault="00E8747E" w:rsidP="000C23F8">
      <w:pPr>
        <w:spacing w:before="120"/>
        <w:jc w:val="right"/>
        <w:rPr>
          <w:b/>
          <w:bCs/>
          <w:sz w:val="22"/>
          <w:szCs w:val="22"/>
        </w:rPr>
      </w:pPr>
    </w:p>
    <w:p w14:paraId="566F603F" w14:textId="77777777" w:rsidR="00E8747E" w:rsidRDefault="00E8747E" w:rsidP="000C23F8">
      <w:pPr>
        <w:spacing w:before="120"/>
        <w:jc w:val="right"/>
        <w:rPr>
          <w:b/>
          <w:bCs/>
          <w:sz w:val="22"/>
          <w:szCs w:val="22"/>
        </w:rPr>
      </w:pPr>
    </w:p>
    <w:p w14:paraId="09CC445B" w14:textId="77777777" w:rsidR="00E8747E" w:rsidRDefault="00E8747E" w:rsidP="000C23F8">
      <w:pPr>
        <w:spacing w:before="120"/>
        <w:jc w:val="right"/>
        <w:rPr>
          <w:b/>
          <w:bCs/>
          <w:sz w:val="22"/>
          <w:szCs w:val="22"/>
        </w:rPr>
      </w:pPr>
    </w:p>
    <w:p w14:paraId="7C670702" w14:textId="77777777" w:rsidR="00E8747E" w:rsidRDefault="00E8747E" w:rsidP="000C23F8">
      <w:pPr>
        <w:spacing w:before="120"/>
        <w:jc w:val="right"/>
        <w:rPr>
          <w:b/>
          <w:bCs/>
          <w:sz w:val="22"/>
          <w:szCs w:val="22"/>
        </w:rPr>
      </w:pPr>
    </w:p>
    <w:p w14:paraId="1784E186" w14:textId="77777777" w:rsidR="00E8747E" w:rsidRDefault="00E8747E" w:rsidP="000C23F8">
      <w:pPr>
        <w:spacing w:before="120"/>
        <w:jc w:val="right"/>
        <w:rPr>
          <w:b/>
          <w:bCs/>
          <w:sz w:val="22"/>
          <w:szCs w:val="22"/>
        </w:rPr>
      </w:pPr>
    </w:p>
    <w:p w14:paraId="44569E9E" w14:textId="77777777" w:rsidR="00E8747E" w:rsidRDefault="00E8747E" w:rsidP="00C17CA6">
      <w:pPr>
        <w:spacing w:before="120"/>
        <w:rPr>
          <w:b/>
          <w:bCs/>
          <w:sz w:val="22"/>
          <w:szCs w:val="22"/>
        </w:rPr>
      </w:pPr>
    </w:p>
    <w:p w14:paraId="332E5442" w14:textId="5F21596F" w:rsidR="000C23F8" w:rsidRPr="00B30F1F" w:rsidRDefault="000C23F8" w:rsidP="000C23F8">
      <w:pPr>
        <w:spacing w:before="120"/>
        <w:jc w:val="right"/>
        <w:rPr>
          <w:b/>
          <w:bCs/>
          <w:sz w:val="22"/>
          <w:szCs w:val="22"/>
        </w:rPr>
      </w:pPr>
      <w:r w:rsidRPr="00B30F1F">
        <w:rPr>
          <w:b/>
          <w:bCs/>
          <w:sz w:val="22"/>
          <w:szCs w:val="22"/>
        </w:rPr>
        <w:t xml:space="preserve">Załącznik nr </w:t>
      </w:r>
      <w:r w:rsidR="00E8747E">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C17CA6">
      <w:pPr>
        <w:spacing w:before="120"/>
        <w:jc w:val="both"/>
        <w:rPr>
          <w:bCs/>
          <w:sz w:val="22"/>
          <w:szCs w:val="22"/>
        </w:rPr>
      </w:pPr>
      <w:r w:rsidRPr="00B30F1F">
        <w:rPr>
          <w:bCs/>
          <w:sz w:val="22"/>
          <w:szCs w:val="22"/>
        </w:rPr>
        <w:t>Nazwa Wykonawcy:</w:t>
      </w:r>
    </w:p>
    <w:p w14:paraId="4318F044" w14:textId="77777777" w:rsidR="00AC6995" w:rsidRPr="00977443" w:rsidRDefault="00AC6995" w:rsidP="00C17CA6">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C17CA6">
      <w:pPr>
        <w:spacing w:before="120"/>
        <w:jc w:val="both"/>
        <w:rPr>
          <w:b/>
          <w:color w:val="0070C0"/>
          <w:sz w:val="22"/>
          <w:szCs w:val="22"/>
          <w:highlight w:val="yellow"/>
        </w:rPr>
      </w:pPr>
    </w:p>
    <w:p w14:paraId="02CCBA2F" w14:textId="77777777" w:rsidR="00AC6995" w:rsidRPr="00614D1C" w:rsidRDefault="00AC6995" w:rsidP="00C17CA6">
      <w:pPr>
        <w:spacing w:before="120"/>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8"/>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10A9D52B" w:rsidR="000C23F8" w:rsidRPr="00097CA2" w:rsidRDefault="000C23F8" w:rsidP="000C23F8">
      <w:pPr>
        <w:spacing w:before="120"/>
        <w:jc w:val="right"/>
        <w:rPr>
          <w:b/>
          <w:bCs/>
          <w:sz w:val="22"/>
          <w:szCs w:val="22"/>
        </w:rPr>
      </w:pPr>
      <w:r w:rsidRPr="00097CA2">
        <w:rPr>
          <w:b/>
          <w:bCs/>
          <w:sz w:val="22"/>
          <w:szCs w:val="22"/>
        </w:rPr>
        <w:t xml:space="preserve">Załącznik nr </w:t>
      </w:r>
      <w:r w:rsidR="00E8747E">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2E405A">
        <w:trPr>
          <w:trHeight w:val="4820"/>
        </w:trPr>
        <w:tc>
          <w:tcPr>
            <w:tcW w:w="4958" w:type="dxa"/>
          </w:tcPr>
          <w:p w14:paraId="50E4A123" w14:textId="77777777" w:rsidR="000C23F8" w:rsidRPr="00B30F1F" w:rsidRDefault="000C23F8" w:rsidP="002E405A">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2E405A">
            <w:pPr>
              <w:contextualSpacing/>
              <w:jc w:val="both"/>
              <w:rPr>
                <w:rFonts w:ascii="Verdana" w:hAnsi="Verdana"/>
                <w:b/>
              </w:rPr>
            </w:pPr>
          </w:p>
          <w:p w14:paraId="1019BDF0" w14:textId="77777777" w:rsidR="000C23F8" w:rsidRPr="00B30F1F" w:rsidRDefault="000C23F8" w:rsidP="00964BDD">
            <w:pPr>
              <w:numPr>
                <w:ilvl w:val="0"/>
                <w:numId w:val="5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2E405A">
            <w:pPr>
              <w:ind w:left="360"/>
              <w:contextualSpacing/>
              <w:jc w:val="both"/>
              <w:rPr>
                <w:rFonts w:ascii="Verdana" w:hAnsi="Verdana"/>
              </w:rPr>
            </w:pPr>
          </w:p>
          <w:p w14:paraId="5F7A93A6" w14:textId="77777777" w:rsidR="000C23F8" w:rsidRPr="00B30F1F" w:rsidRDefault="000C23F8" w:rsidP="00964BDD">
            <w:pPr>
              <w:numPr>
                <w:ilvl w:val="0"/>
                <w:numId w:val="5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2E405A">
            <w:pPr>
              <w:contextualSpacing/>
              <w:jc w:val="both"/>
              <w:rPr>
                <w:rFonts w:ascii="Verdana" w:hAnsi="Verdana"/>
              </w:rPr>
            </w:pPr>
          </w:p>
          <w:p w14:paraId="36943E2E" w14:textId="77777777" w:rsidR="000C23F8" w:rsidRPr="00B30F1F" w:rsidRDefault="000C23F8" w:rsidP="00964BDD">
            <w:pPr>
              <w:numPr>
                <w:ilvl w:val="0"/>
                <w:numId w:val="5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2E405A">
            <w:pPr>
              <w:ind w:left="709"/>
              <w:contextualSpacing/>
              <w:jc w:val="both"/>
              <w:rPr>
                <w:rFonts w:ascii="Verdana" w:hAnsi="Verdana"/>
              </w:rPr>
            </w:pPr>
          </w:p>
          <w:p w14:paraId="6C7634DC" w14:textId="77777777" w:rsidR="000C23F8" w:rsidRPr="00B30F1F" w:rsidRDefault="000C23F8" w:rsidP="00964BDD">
            <w:pPr>
              <w:numPr>
                <w:ilvl w:val="0"/>
                <w:numId w:val="5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2E405A">
            <w:pPr>
              <w:contextualSpacing/>
              <w:jc w:val="both"/>
              <w:rPr>
                <w:rFonts w:ascii="Verdana" w:hAnsi="Verdana"/>
              </w:rPr>
            </w:pPr>
          </w:p>
          <w:p w14:paraId="0471A447" w14:textId="77777777" w:rsidR="000C23F8" w:rsidRPr="00B30F1F" w:rsidRDefault="000C23F8" w:rsidP="002E405A">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2E405A">
            <w:pPr>
              <w:ind w:left="709"/>
              <w:contextualSpacing/>
              <w:jc w:val="both"/>
              <w:rPr>
                <w:rFonts w:ascii="Verdana" w:hAnsi="Verdana"/>
              </w:rPr>
            </w:pPr>
          </w:p>
          <w:p w14:paraId="25FDC7F1" w14:textId="77777777" w:rsidR="000C23F8" w:rsidRPr="00B30F1F" w:rsidRDefault="000C23F8" w:rsidP="002E405A">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2E405A">
            <w:pPr>
              <w:ind w:left="709"/>
              <w:contextualSpacing/>
              <w:jc w:val="both"/>
              <w:rPr>
                <w:rFonts w:ascii="Verdana" w:hAnsi="Verdana"/>
              </w:rPr>
            </w:pPr>
          </w:p>
          <w:p w14:paraId="6837B975" w14:textId="77777777" w:rsidR="000C23F8" w:rsidRPr="00B30F1F" w:rsidRDefault="000C23F8" w:rsidP="002E405A">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2E405A">
            <w:pPr>
              <w:ind w:left="709"/>
              <w:contextualSpacing/>
              <w:jc w:val="both"/>
              <w:rPr>
                <w:rFonts w:ascii="Verdana" w:hAnsi="Verdana"/>
              </w:rPr>
            </w:pPr>
          </w:p>
          <w:p w14:paraId="78D65C2D" w14:textId="77777777" w:rsidR="000C23F8" w:rsidRPr="00B30F1F" w:rsidRDefault="000C23F8" w:rsidP="002E405A">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2E405A">
            <w:pPr>
              <w:ind w:left="709"/>
              <w:contextualSpacing/>
              <w:jc w:val="both"/>
              <w:rPr>
                <w:rFonts w:ascii="Verdana" w:hAnsi="Verdana"/>
              </w:rPr>
            </w:pPr>
          </w:p>
          <w:p w14:paraId="25E19337" w14:textId="77777777" w:rsidR="000C23F8" w:rsidRPr="00B30F1F" w:rsidRDefault="000C23F8" w:rsidP="002E405A">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2E405A">
            <w:pPr>
              <w:contextualSpacing/>
              <w:jc w:val="both"/>
              <w:rPr>
                <w:rFonts w:ascii="Verdana" w:hAnsi="Verdana"/>
              </w:rPr>
            </w:pPr>
          </w:p>
          <w:p w14:paraId="058A4AFE" w14:textId="77777777" w:rsidR="000C23F8" w:rsidRPr="00B30F1F" w:rsidRDefault="000C23F8" w:rsidP="00964BDD">
            <w:pPr>
              <w:numPr>
                <w:ilvl w:val="0"/>
                <w:numId w:val="5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2E405A">
            <w:pPr>
              <w:contextualSpacing/>
              <w:jc w:val="both"/>
              <w:rPr>
                <w:rFonts w:ascii="Verdana" w:hAnsi="Verdana"/>
              </w:rPr>
            </w:pPr>
          </w:p>
          <w:p w14:paraId="30494B53" w14:textId="77777777" w:rsidR="000C23F8" w:rsidRPr="00B30F1F" w:rsidRDefault="000C23F8" w:rsidP="002E405A">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2E405A">
            <w:pPr>
              <w:contextualSpacing/>
              <w:jc w:val="both"/>
              <w:rPr>
                <w:rFonts w:ascii="Verdana" w:hAnsi="Verdana"/>
              </w:rPr>
            </w:pPr>
          </w:p>
          <w:p w14:paraId="2E17F5F9" w14:textId="77777777" w:rsidR="000C23F8" w:rsidRPr="00B30F1F" w:rsidRDefault="000C23F8" w:rsidP="002E405A">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2E405A">
            <w:pPr>
              <w:contextualSpacing/>
              <w:jc w:val="both"/>
              <w:rPr>
                <w:rFonts w:ascii="Verdana" w:hAnsi="Verdana"/>
              </w:rPr>
            </w:pPr>
          </w:p>
        </w:tc>
        <w:tc>
          <w:tcPr>
            <w:tcW w:w="4958" w:type="dxa"/>
          </w:tcPr>
          <w:p w14:paraId="1A1E35B5" w14:textId="77777777" w:rsidR="000C23F8" w:rsidRPr="006C04A7" w:rsidRDefault="000C23F8" w:rsidP="002E405A">
            <w:pPr>
              <w:contextualSpacing/>
              <w:jc w:val="both"/>
              <w:rPr>
                <w:rFonts w:ascii="Verdana" w:hAnsi="Verdana"/>
                <w:lang w:val="en-US"/>
              </w:rPr>
            </w:pPr>
            <w:r w:rsidRPr="006C04A7">
              <w:rPr>
                <w:rFonts w:ascii="Verdana" w:hAnsi="Verdana"/>
                <w:lang w:val="en-US"/>
              </w:rPr>
              <w:t>Acting as a person authorized to represent__________[further as: the Company] I hereby declare that:</w:t>
            </w:r>
          </w:p>
          <w:p w14:paraId="13FF1AC0" w14:textId="77777777" w:rsidR="000C23F8" w:rsidRPr="00B30F1F" w:rsidRDefault="000C23F8" w:rsidP="002E405A">
            <w:pPr>
              <w:contextualSpacing/>
              <w:jc w:val="both"/>
              <w:rPr>
                <w:rFonts w:ascii="Verdana" w:hAnsi="Verdana"/>
                <w:lang w:val="en-GB"/>
              </w:rPr>
            </w:pPr>
          </w:p>
          <w:p w14:paraId="3CB201DB" w14:textId="77777777" w:rsidR="000C23F8" w:rsidRPr="006C04A7" w:rsidRDefault="000C23F8" w:rsidP="00964BDD">
            <w:pPr>
              <w:numPr>
                <w:ilvl w:val="0"/>
                <w:numId w:val="5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proofErr w:type="spellStart"/>
            <w:r w:rsidRPr="006C04A7">
              <w:rPr>
                <w:rFonts w:ascii="Verdana" w:hAnsi="Verdana"/>
                <w:bCs/>
                <w:lang w:val="en-US"/>
              </w:rPr>
              <w:t>Polska</w:t>
            </w:r>
            <w:proofErr w:type="spellEnd"/>
            <w:r w:rsidRPr="006C04A7">
              <w:rPr>
                <w:rFonts w:ascii="Verdana" w:hAnsi="Verdana"/>
                <w:bCs/>
                <w:lang w:val="en-US"/>
              </w:rPr>
              <w:t xml:space="preserve"> </w:t>
            </w:r>
            <w:proofErr w:type="spellStart"/>
            <w:r w:rsidRPr="006C04A7">
              <w:rPr>
                <w:rFonts w:ascii="Verdana" w:hAnsi="Verdana"/>
                <w:bCs/>
                <w:lang w:val="en-US"/>
              </w:rPr>
              <w:t>Grupa</w:t>
            </w:r>
            <w:proofErr w:type="spellEnd"/>
            <w:r w:rsidRPr="006C04A7">
              <w:rPr>
                <w:rFonts w:ascii="Verdana" w:hAnsi="Verdana"/>
                <w:bCs/>
                <w:lang w:val="en-US"/>
              </w:rPr>
              <w:t xml:space="preserve">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2E405A">
            <w:pPr>
              <w:ind w:left="573"/>
              <w:contextualSpacing/>
              <w:jc w:val="both"/>
              <w:rPr>
                <w:rFonts w:ascii="Verdana" w:hAnsi="Verdana"/>
                <w:lang w:val="en-US"/>
              </w:rPr>
            </w:pPr>
          </w:p>
          <w:p w14:paraId="1186FA65" w14:textId="77777777" w:rsidR="000C23F8" w:rsidRPr="006C04A7" w:rsidRDefault="000C23F8" w:rsidP="00964BDD">
            <w:pPr>
              <w:numPr>
                <w:ilvl w:val="0"/>
                <w:numId w:val="5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2E405A">
            <w:pPr>
              <w:ind w:left="714"/>
              <w:contextualSpacing/>
              <w:jc w:val="both"/>
              <w:rPr>
                <w:rFonts w:ascii="Verdana" w:hAnsi="Verdana"/>
                <w:lang w:val="en-US"/>
              </w:rPr>
            </w:pPr>
          </w:p>
          <w:p w14:paraId="0937C07D" w14:textId="77777777" w:rsidR="000C23F8" w:rsidRPr="006C04A7" w:rsidRDefault="000C23F8" w:rsidP="00964BDD">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2E405A">
            <w:pPr>
              <w:ind w:left="714"/>
              <w:contextualSpacing/>
              <w:jc w:val="both"/>
              <w:rPr>
                <w:rFonts w:ascii="Verdana" w:hAnsi="Verdana"/>
                <w:lang w:val="en-US"/>
              </w:rPr>
            </w:pPr>
          </w:p>
          <w:p w14:paraId="47EEE68D" w14:textId="77777777" w:rsidR="000C23F8" w:rsidRPr="006C04A7" w:rsidRDefault="000C23F8" w:rsidP="002E405A">
            <w:pPr>
              <w:contextualSpacing/>
              <w:jc w:val="both"/>
              <w:rPr>
                <w:rFonts w:ascii="Verdana" w:hAnsi="Verdana"/>
                <w:lang w:val="en-US"/>
              </w:rPr>
            </w:pPr>
          </w:p>
          <w:p w14:paraId="330F7A3A" w14:textId="77777777" w:rsidR="000C23F8" w:rsidRPr="006C04A7" w:rsidRDefault="000C23F8" w:rsidP="002E405A">
            <w:pPr>
              <w:contextualSpacing/>
              <w:jc w:val="both"/>
              <w:rPr>
                <w:rFonts w:ascii="Verdana" w:hAnsi="Verdana"/>
                <w:lang w:val="en-US"/>
              </w:rPr>
            </w:pPr>
          </w:p>
          <w:p w14:paraId="73D0D617" w14:textId="77777777" w:rsidR="000C23F8" w:rsidRPr="006C04A7" w:rsidRDefault="000C23F8" w:rsidP="00964BDD">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2E405A">
            <w:pPr>
              <w:ind w:left="714"/>
              <w:contextualSpacing/>
              <w:jc w:val="both"/>
              <w:rPr>
                <w:rFonts w:ascii="Verdana" w:hAnsi="Verdana"/>
                <w:lang w:val="en-US"/>
              </w:rPr>
            </w:pPr>
          </w:p>
          <w:p w14:paraId="23B960D8" w14:textId="77777777" w:rsidR="000C23F8" w:rsidRPr="006C04A7" w:rsidRDefault="000C23F8" w:rsidP="002E405A">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2E405A">
            <w:pPr>
              <w:ind w:left="714"/>
              <w:contextualSpacing/>
              <w:jc w:val="both"/>
              <w:rPr>
                <w:rFonts w:ascii="Verdana" w:hAnsi="Verdana"/>
                <w:lang w:val="en-US"/>
              </w:rPr>
            </w:pPr>
          </w:p>
          <w:p w14:paraId="3374433C" w14:textId="77777777" w:rsidR="000C23F8" w:rsidRPr="006C04A7" w:rsidRDefault="000C23F8" w:rsidP="002E405A">
            <w:pPr>
              <w:ind w:left="714"/>
              <w:contextualSpacing/>
              <w:jc w:val="both"/>
              <w:rPr>
                <w:rFonts w:ascii="Verdana" w:hAnsi="Verdana"/>
                <w:lang w:val="en-US"/>
              </w:rPr>
            </w:pPr>
          </w:p>
          <w:p w14:paraId="0E441C6F" w14:textId="77777777" w:rsidR="000C23F8" w:rsidRPr="006C04A7" w:rsidRDefault="000C23F8" w:rsidP="002E405A">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2E405A">
            <w:pPr>
              <w:ind w:left="714"/>
              <w:contextualSpacing/>
              <w:jc w:val="both"/>
              <w:rPr>
                <w:rFonts w:ascii="Verdana" w:hAnsi="Verdana"/>
                <w:lang w:val="en-US"/>
              </w:rPr>
            </w:pPr>
          </w:p>
          <w:p w14:paraId="2D91FE6D" w14:textId="77777777" w:rsidR="000C23F8" w:rsidRPr="006C04A7" w:rsidRDefault="000C23F8" w:rsidP="002E405A">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2E405A">
            <w:pPr>
              <w:ind w:left="714"/>
              <w:contextualSpacing/>
              <w:jc w:val="both"/>
              <w:rPr>
                <w:rFonts w:ascii="Verdana" w:hAnsi="Verdana"/>
                <w:lang w:val="en-US"/>
              </w:rPr>
            </w:pPr>
          </w:p>
          <w:p w14:paraId="57F5881B" w14:textId="77777777" w:rsidR="000C23F8" w:rsidRPr="006C04A7" w:rsidRDefault="000C23F8" w:rsidP="002E405A">
            <w:pPr>
              <w:ind w:left="714"/>
              <w:contextualSpacing/>
              <w:jc w:val="both"/>
              <w:rPr>
                <w:rFonts w:ascii="Verdana" w:hAnsi="Verdana"/>
                <w:lang w:val="en-US"/>
              </w:rPr>
            </w:pPr>
          </w:p>
          <w:p w14:paraId="017353A5" w14:textId="77777777" w:rsidR="000C23F8" w:rsidRPr="006C04A7" w:rsidRDefault="000C23F8" w:rsidP="002E405A">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2E405A">
            <w:pPr>
              <w:ind w:left="714"/>
              <w:contextualSpacing/>
              <w:jc w:val="both"/>
              <w:rPr>
                <w:rFonts w:ascii="Verdana" w:hAnsi="Verdana"/>
                <w:lang w:val="en-US"/>
              </w:rPr>
            </w:pPr>
          </w:p>
          <w:p w14:paraId="3C8B2977" w14:textId="77777777" w:rsidR="000C23F8" w:rsidRPr="006C04A7" w:rsidRDefault="000C23F8" w:rsidP="002E405A">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2E405A">
            <w:pPr>
              <w:contextualSpacing/>
              <w:jc w:val="both"/>
              <w:rPr>
                <w:rFonts w:ascii="Verdana" w:hAnsi="Verdana"/>
                <w:lang w:val="en-US"/>
              </w:rPr>
            </w:pPr>
          </w:p>
          <w:p w14:paraId="5F6F96F4" w14:textId="77777777" w:rsidR="000C23F8" w:rsidRPr="006C04A7" w:rsidRDefault="000C23F8" w:rsidP="002E405A">
            <w:pPr>
              <w:contextualSpacing/>
              <w:jc w:val="both"/>
              <w:rPr>
                <w:rFonts w:ascii="Verdana" w:hAnsi="Verdana"/>
                <w:lang w:val="en-US"/>
              </w:rPr>
            </w:pPr>
          </w:p>
          <w:p w14:paraId="56FEF178" w14:textId="77777777" w:rsidR="000C23F8" w:rsidRPr="006C04A7" w:rsidRDefault="000C23F8" w:rsidP="00964BDD">
            <w:pPr>
              <w:numPr>
                <w:ilvl w:val="0"/>
                <w:numId w:val="5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2E405A">
            <w:pPr>
              <w:contextualSpacing/>
              <w:jc w:val="both"/>
              <w:rPr>
                <w:rFonts w:ascii="Verdana" w:hAnsi="Verdana"/>
                <w:lang w:val="en-US"/>
              </w:rPr>
            </w:pPr>
          </w:p>
          <w:p w14:paraId="61628753" w14:textId="77777777" w:rsidR="000C23F8" w:rsidRPr="006C04A7" w:rsidRDefault="000C23F8" w:rsidP="002E405A">
            <w:pPr>
              <w:contextualSpacing/>
              <w:jc w:val="both"/>
              <w:rPr>
                <w:rFonts w:ascii="Verdana" w:hAnsi="Verdana"/>
                <w:lang w:val="en-US"/>
              </w:rPr>
            </w:pPr>
          </w:p>
          <w:p w14:paraId="1BEE7656" w14:textId="77777777" w:rsidR="000C23F8" w:rsidRPr="006C04A7" w:rsidRDefault="000C23F8" w:rsidP="002E405A">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2E405A">
            <w:pPr>
              <w:contextualSpacing/>
              <w:jc w:val="both"/>
              <w:rPr>
                <w:rFonts w:ascii="Verdana" w:hAnsi="Verdana"/>
                <w:lang w:val="en-US"/>
              </w:rPr>
            </w:pPr>
          </w:p>
          <w:p w14:paraId="489CDFA6" w14:textId="77777777" w:rsidR="000C23F8" w:rsidRPr="006C04A7" w:rsidRDefault="000C23F8" w:rsidP="002E405A">
            <w:pPr>
              <w:contextualSpacing/>
              <w:jc w:val="both"/>
              <w:rPr>
                <w:rFonts w:ascii="Verdana" w:hAnsi="Verdana"/>
                <w:lang w:val="en-US"/>
              </w:rPr>
            </w:pPr>
          </w:p>
          <w:p w14:paraId="453CBECB" w14:textId="77777777" w:rsidR="000C23F8" w:rsidRPr="006C04A7" w:rsidRDefault="000C23F8" w:rsidP="002E405A">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2E405A">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p w14:paraId="2FD47E3F" w14:textId="77777777" w:rsidR="0013237D" w:rsidRPr="00895B8E" w:rsidRDefault="0013237D" w:rsidP="0013237D">
      <w:pPr>
        <w:rPr>
          <w:sz w:val="24"/>
          <w:szCs w:val="24"/>
        </w:rPr>
      </w:pPr>
      <w:bookmarkStart w:id="309" w:name="_Hlk106958642"/>
      <w:bookmarkEnd w:id="122"/>
    </w:p>
    <w:p w14:paraId="12C1013D" w14:textId="77777777" w:rsidR="0013237D" w:rsidRPr="00895B8E" w:rsidRDefault="0013237D" w:rsidP="0013237D">
      <w:pPr>
        <w:spacing w:before="120" w:line="312" w:lineRule="auto"/>
        <w:jc w:val="both"/>
        <w:rPr>
          <w:sz w:val="24"/>
          <w:szCs w:val="24"/>
        </w:rPr>
      </w:pPr>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309"/>
    <w:p w14:paraId="0A302C42"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rsidSect="00F75B86">
      <w:pgSz w:w="11906" w:h="16838"/>
      <w:pgMar w:top="1417" w:right="1558"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B0033" w14:textId="77777777" w:rsidR="00F96FDA" w:rsidRDefault="00F96FDA" w:rsidP="0079756C">
      <w:r>
        <w:separator/>
      </w:r>
    </w:p>
  </w:endnote>
  <w:endnote w:type="continuationSeparator" w:id="0">
    <w:p w14:paraId="60A66C95" w14:textId="77777777" w:rsidR="00F96FDA" w:rsidRDefault="00F96FD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150501"/>
      <w:docPartObj>
        <w:docPartGallery w:val="Page Numbers (Bottom of Page)"/>
        <w:docPartUnique/>
      </w:docPartObj>
    </w:sdtPr>
    <w:sdtEndPr>
      <w:rPr>
        <w:i/>
        <w:iCs/>
      </w:rPr>
    </w:sdtEndPr>
    <w:sdtContent>
      <w:p w14:paraId="589628CD" w14:textId="3A185110" w:rsidR="00F96FDA" w:rsidRDefault="00F96FDA" w:rsidP="007E12C4">
        <w:pPr>
          <w:pStyle w:val="Stopka"/>
          <w:tabs>
            <w:tab w:val="clear" w:pos="9072"/>
          </w:tabs>
        </w:pPr>
        <w:r>
          <w:tab/>
        </w:r>
      </w:p>
      <w:p w14:paraId="4935F51D" w14:textId="13A82960" w:rsidR="00F96FDA" w:rsidRDefault="00F96FDA" w:rsidP="007E12C4">
        <w:pPr>
          <w:pStyle w:val="Stopka"/>
          <w:tabs>
            <w:tab w:val="clear" w:pos="9072"/>
          </w:tabs>
        </w:pPr>
        <w:r>
          <w:t xml:space="preserve">Nr postępowania: 442501277 </w:t>
        </w:r>
      </w:p>
      <w:p w14:paraId="43B153F5" w14:textId="1B5096CD" w:rsidR="00F96FDA" w:rsidRPr="00DA50F5" w:rsidRDefault="00F96FDA" w:rsidP="007E12C4">
        <w:pPr>
          <w:pStyle w:val="Stopka"/>
          <w:tabs>
            <w:tab w:val="left" w:pos="651"/>
          </w:tabs>
          <w:jc w:val="center"/>
          <w:rPr>
            <w:b/>
          </w:rPr>
        </w:pPr>
        <w:r w:rsidRPr="00DA50F5">
          <w:rPr>
            <w:b/>
          </w:rPr>
          <w:t xml:space="preserve">Remont kapitalny lokomotywy wąskotorowej WLS-50 (rozstaw kół 750 mm) dla PGG S.A. </w:t>
        </w:r>
        <w:r w:rsidRPr="00DA50F5">
          <w:rPr>
            <w:b/>
          </w:rPr>
          <w:br/>
          <w:t>Oddział KWK Ruda Ruch Halemba</w:t>
        </w:r>
      </w:p>
      <w:p w14:paraId="2DC1C4A1" w14:textId="17D64DF7" w:rsidR="00F96FDA" w:rsidRDefault="00BF100B" w:rsidP="0022543C">
        <w:pPr>
          <w:pStyle w:val="Stopka"/>
        </w:pPr>
        <w:sdt>
          <w:sdtPr>
            <w:rPr>
              <w:i/>
              <w:iCs/>
              <w:sz w:val="16"/>
              <w:szCs w:val="16"/>
            </w:rPr>
            <w:id w:val="-1752417137"/>
            <w:lock w:val="sdtLocked"/>
            <w:text/>
          </w:sdtPr>
          <w:sdtEndPr/>
          <w:sdtContent>
            <w:r w:rsidR="00F96FDA" w:rsidRPr="0013078A">
              <w:rPr>
                <w:i/>
                <w:iCs/>
                <w:sz w:val="16"/>
                <w:szCs w:val="16"/>
              </w:rPr>
              <w:t>Wzór nr NP/</w:t>
            </w:r>
            <w:r w:rsidR="00F96FDA">
              <w:rPr>
                <w:i/>
                <w:iCs/>
                <w:sz w:val="16"/>
                <w:szCs w:val="16"/>
              </w:rPr>
              <w:t>10</w:t>
            </w:r>
            <w:r w:rsidR="00F96FDA" w:rsidRPr="0013078A">
              <w:rPr>
                <w:i/>
                <w:iCs/>
                <w:sz w:val="16"/>
                <w:szCs w:val="16"/>
              </w:rPr>
              <w:t>/202</w:t>
            </w:r>
            <w:r w:rsidR="00F96FDA">
              <w:rPr>
                <w:i/>
                <w:iCs/>
                <w:sz w:val="16"/>
                <w:szCs w:val="16"/>
              </w:rPr>
              <w:t>5</w:t>
            </w:r>
            <w:r w:rsidR="00F96FDA" w:rsidRPr="0013078A">
              <w:rPr>
                <w:i/>
                <w:iCs/>
                <w:sz w:val="16"/>
                <w:szCs w:val="16"/>
              </w:rPr>
              <w:t>/v</w:t>
            </w:r>
            <w:r w:rsidR="00F96FDA">
              <w:rPr>
                <w:i/>
                <w:iCs/>
                <w:sz w:val="16"/>
                <w:szCs w:val="16"/>
              </w:rPr>
              <w:t>1</w:t>
            </w:r>
          </w:sdtContent>
        </w:sdt>
        <w:r w:rsidR="00F96FDA">
          <w:tab/>
        </w:r>
        <w:r w:rsidR="00F96FDA">
          <w:tab/>
        </w:r>
        <w:r w:rsidR="00F96FDA">
          <w:fldChar w:fldCharType="begin"/>
        </w:r>
        <w:r w:rsidR="00F96FDA">
          <w:instrText>PAGE   \* MERGEFORMAT</w:instrText>
        </w:r>
        <w:r w:rsidR="00F96FDA">
          <w:fldChar w:fldCharType="separate"/>
        </w:r>
        <w:r>
          <w:rPr>
            <w:noProof/>
          </w:rPr>
          <w:t>45</w:t>
        </w:r>
        <w:r w:rsidR="00F96FDA">
          <w:fldChar w:fldCharType="end"/>
        </w:r>
      </w:p>
      <w:p w14:paraId="7490ABF8" w14:textId="6DD6897D" w:rsidR="00F96FDA" w:rsidRDefault="00F96FDA" w:rsidP="0022543C">
        <w:pPr>
          <w:pStyle w:val="Stopka"/>
        </w:pPr>
      </w:p>
      <w:p w14:paraId="5CF46CF4" w14:textId="477209F2" w:rsidR="00F96FDA" w:rsidRPr="00535B2A" w:rsidRDefault="00BF100B" w:rsidP="0022543C">
        <w:pPr>
          <w:pStyle w:val="Stopka"/>
          <w:rPr>
            <w:i/>
            <w:iCs/>
          </w:rPr>
        </w:pPr>
      </w:p>
    </w:sdtContent>
  </w:sdt>
  <w:p w14:paraId="2E94BEBD" w14:textId="19549568" w:rsidR="00F96FDA" w:rsidRPr="00DD199C" w:rsidRDefault="00F96FDA"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15697" w14:textId="77777777" w:rsidR="00F96FDA" w:rsidRDefault="00F96FDA" w:rsidP="0079756C">
      <w:r>
        <w:separator/>
      </w:r>
    </w:p>
  </w:footnote>
  <w:footnote w:type="continuationSeparator" w:id="0">
    <w:p w14:paraId="1592B085" w14:textId="77777777" w:rsidR="00F96FDA" w:rsidRDefault="00F96FDA"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F96FDA" w:rsidRPr="006147A0" w:rsidRDefault="00F96FDA"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E7768B8" w:rsidR="00F96FDA" w:rsidRDefault="00F96FDA" w:rsidP="00160015">
    <w:pPr>
      <w:pStyle w:val="Nagwek"/>
      <w:jc w:val="center"/>
    </w:pPr>
    <w:r w:rsidRPr="006147A0">
      <w:rPr>
        <w:i/>
        <w:noProof/>
      </w:rPr>
      <mc:AlternateContent>
        <mc:Choice Requires="wps">
          <w:drawing>
            <wp:anchor distT="0" distB="0" distL="114300" distR="114300" simplePos="0" relativeHeight="251663360" behindDoc="0" locked="0" layoutInCell="1" allowOverlap="1" wp14:anchorId="7F1CC465" wp14:editId="58E77EEC">
              <wp:simplePos x="0" y="0"/>
              <wp:positionH relativeFrom="column">
                <wp:posOffset>-33103</wp:posOffset>
              </wp:positionH>
              <wp:positionV relativeFrom="paragraph">
                <wp:posOffset>9048667</wp:posOffset>
              </wp:positionV>
              <wp:extent cx="5955527" cy="0"/>
              <wp:effectExtent l="0" t="0" r="26670" b="19050"/>
              <wp:wrapNone/>
              <wp:docPr id="2" name="Łącznik prostoliniowy 7"/>
              <wp:cNvGraphicFramePr/>
              <a:graphic xmlns:a="http://schemas.openxmlformats.org/drawingml/2006/main">
                <a:graphicData uri="http://schemas.microsoft.com/office/word/2010/wordprocessingShape">
                  <wps:wsp>
                    <wps:cNvCnPr/>
                    <wps:spPr>
                      <a:xfrm>
                        <a:off x="0" y="0"/>
                        <a:ext cx="5955527"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712.5pt" to="466.3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" strokecolor="#404040" strokeweight="1.5pt">
              <v:stroke joinstyle="miter"/>
            </v:line>
          </w:pict>
        </mc:Fallback>
      </mc:AlternateContent>
    </w:r>
    <w:r w:rsidRPr="006147A0">
      <w:rPr>
        <w:i/>
        <w:noProof/>
      </w:rPr>
      <mc:AlternateContent>
        <mc:Choice Requires="wps">
          <w:drawing>
            <wp:anchor distT="0" distB="0" distL="114300" distR="114300" simplePos="0" relativeHeight="251661312" behindDoc="0" locked="0" layoutInCell="1" allowOverlap="1" wp14:anchorId="3A786C80" wp14:editId="38DAE67C">
              <wp:simplePos x="0" y="0"/>
              <wp:positionH relativeFrom="column">
                <wp:posOffset>-80811</wp:posOffset>
              </wp:positionH>
              <wp:positionV relativeFrom="paragraph">
                <wp:posOffset>100247</wp:posOffset>
              </wp:positionV>
              <wp:extent cx="5852160" cy="0"/>
              <wp:effectExtent l="0" t="0" r="15240" b="19050"/>
              <wp:wrapNone/>
              <wp:docPr id="1" name="Łącznik prostoliniowy 7"/>
              <wp:cNvGraphicFramePr/>
              <a:graphic xmlns:a="http://schemas.openxmlformats.org/drawingml/2006/main">
                <a:graphicData uri="http://schemas.microsoft.com/office/word/2010/wordprocessingShape">
                  <wps:wsp>
                    <wps:cNvCnPr/>
                    <wps:spPr>
                      <a:xfrm>
                        <a:off x="0" y="0"/>
                        <a:ext cx="5852160"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7.9pt" to="454.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764597"/>
    <w:multiLevelType w:val="multilevel"/>
    <w:tmpl w:val="FA8207D6"/>
    <w:lvl w:ilvl="0">
      <w:start w:val="8"/>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5972020"/>
    <w:multiLevelType w:val="multilevel"/>
    <w:tmpl w:val="6C5EF0A8"/>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b w:val="0"/>
        <w:color w:val="FF000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8874B9A"/>
    <w:multiLevelType w:val="hybridMultilevel"/>
    <w:tmpl w:val="814A57AE"/>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43FA4FCE">
      <w:start w:val="1"/>
      <w:numFmt w:val="lowerLetter"/>
      <w:lvlText w:val="%4)"/>
      <w:lvlJc w:val="left"/>
      <w:pPr>
        <w:tabs>
          <w:tab w:val="num" w:pos="2880"/>
        </w:tabs>
        <w:ind w:left="2880" w:hanging="360"/>
      </w:pPr>
      <w:rPr>
        <w:rFonts w:hint="default"/>
        <w:b w:val="0"/>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9CD0C5F"/>
    <w:multiLevelType w:val="hybridMultilevel"/>
    <w:tmpl w:val="4E604AEE"/>
    <w:lvl w:ilvl="0" w:tplc="CACEBE64">
      <w:start w:val="1"/>
      <w:numFmt w:val="decimal"/>
      <w:lvlText w:val="%1."/>
      <w:lvlJc w:val="left"/>
      <w:pPr>
        <w:tabs>
          <w:tab w:val="num" w:pos="1440"/>
        </w:tabs>
        <w:ind w:left="144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9">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C761132"/>
    <w:multiLevelType w:val="multilevel"/>
    <w:tmpl w:val="0932379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FF000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22C2926"/>
    <w:multiLevelType w:val="multilevel"/>
    <w:tmpl w:val="17986CE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93A3EA5"/>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8">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EAB21C3"/>
    <w:multiLevelType w:val="hybridMultilevel"/>
    <w:tmpl w:val="E20A4D48"/>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8">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3ECD7A3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F27734A"/>
    <w:multiLevelType w:val="multilevel"/>
    <w:tmpl w:val="86808230"/>
    <w:lvl w:ilvl="0">
      <w:start w:val="1"/>
      <w:numFmt w:val="decimal"/>
      <w:lvlText w:val="%1."/>
      <w:lvlJc w:val="left"/>
      <w:pPr>
        <w:ind w:left="360" w:hanging="360"/>
      </w:pPr>
      <w:rPr>
        <w:rFonts w:hint="default"/>
        <w:b w:val="0"/>
        <w:i w:val="0"/>
        <w:iCs w:val="0"/>
        <w:color w:val="auto"/>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14D77FD"/>
    <w:multiLevelType w:val="multilevel"/>
    <w:tmpl w:val="695699B0"/>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nsid w:val="47321CA7"/>
    <w:multiLevelType w:val="multilevel"/>
    <w:tmpl w:val="3FD05DF2"/>
    <w:lvl w:ilvl="0">
      <w:start w:val="6"/>
      <w:numFmt w:val="decimal"/>
      <w:lvlText w:val="%1."/>
      <w:lvlJc w:val="left"/>
      <w:pPr>
        <w:ind w:left="0" w:firstLine="0"/>
      </w:pPr>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nsid w:val="496604C3"/>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AE6164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EA01F2B"/>
    <w:multiLevelType w:val="multilevel"/>
    <w:tmpl w:val="1F0EDB78"/>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F867E7B"/>
    <w:multiLevelType w:val="hybridMultilevel"/>
    <w:tmpl w:val="0EF06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F8B54C8"/>
    <w:multiLevelType w:val="multilevel"/>
    <w:tmpl w:val="6C5EF0A8"/>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b w:val="0"/>
        <w:color w:val="FF000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nsid w:val="51346EF0"/>
    <w:multiLevelType w:val="multilevel"/>
    <w:tmpl w:val="730869AE"/>
    <w:lvl w:ilvl="0">
      <w:start w:val="1"/>
      <w:numFmt w:val="decimal"/>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5EF7F36"/>
    <w:multiLevelType w:val="hybridMultilevel"/>
    <w:tmpl w:val="A900F60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nsid w:val="5B517519"/>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5B68782F"/>
    <w:multiLevelType w:val="multilevel"/>
    <w:tmpl w:val="126C1978"/>
    <w:lvl w:ilvl="0">
      <w:start w:val="1"/>
      <w:numFmt w:val="decimal"/>
      <w:lvlText w:val="%1."/>
      <w:lvlJc w:val="left"/>
      <w:pPr>
        <w:ind w:left="360" w:hanging="360"/>
      </w:pPr>
      <w:rPr>
        <w:rFonts w:hint="default"/>
        <w:b/>
        <w:bCs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5C3A6149"/>
    <w:multiLevelType w:val="hybridMultilevel"/>
    <w:tmpl w:val="64822886"/>
    <w:lvl w:ilvl="0" w:tplc="04150013">
      <w:start w:val="1"/>
      <w:numFmt w:val="upperRoman"/>
      <w:lvlText w:val="%1."/>
      <w:lvlJc w:val="right"/>
      <w:pPr>
        <w:ind w:left="720" w:hanging="360"/>
      </w:pPr>
    </w:lvl>
    <w:lvl w:ilvl="1" w:tplc="21F647EA">
      <w:start w:val="1"/>
      <w:numFmt w:val="decimal"/>
      <w:lvlText w:val="%2."/>
      <w:lvlJc w:val="left"/>
      <w:pPr>
        <w:ind w:left="1440" w:hanging="360"/>
      </w:pPr>
      <w:rPr>
        <w:b w:val="0"/>
        <w:sz w:val="24"/>
      </w:rPr>
    </w:lvl>
    <w:lvl w:ilvl="2" w:tplc="0415001B" w:tentative="1">
      <w:start w:val="1"/>
      <w:numFmt w:val="lowerRoman"/>
      <w:lvlText w:val="%3."/>
      <w:lvlJc w:val="right"/>
      <w:pPr>
        <w:ind w:left="2160" w:hanging="180"/>
      </w:pPr>
    </w:lvl>
    <w:lvl w:ilvl="3" w:tplc="EA10E4C2">
      <w:start w:val="1"/>
      <w:numFmt w:val="decimal"/>
      <w:lvlText w:val="%4."/>
      <w:lvlJc w:val="left"/>
      <w:pPr>
        <w:ind w:left="2880" w:hanging="360"/>
      </w:pPr>
      <w:rPr>
        <w:b w:val="0"/>
        <w:sz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nsid w:val="5F243B62"/>
    <w:multiLevelType w:val="hybridMultilevel"/>
    <w:tmpl w:val="A07064E8"/>
    <w:lvl w:ilvl="0" w:tplc="8B688B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nsid w:val="76073BA7"/>
    <w:multiLevelType w:val="hybridMultilevel"/>
    <w:tmpl w:val="A558AF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7">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82"/>
  </w:num>
  <w:num w:numId="3">
    <w:abstractNumId w:val="77"/>
  </w:num>
  <w:num w:numId="4">
    <w:abstractNumId w:val="80"/>
  </w:num>
  <w:num w:numId="5">
    <w:abstractNumId w:val="7"/>
  </w:num>
  <w:num w:numId="6">
    <w:abstractNumId w:val="15"/>
  </w:num>
  <w:num w:numId="7">
    <w:abstractNumId w:val="35"/>
  </w:num>
  <w:num w:numId="8">
    <w:abstractNumId w:val="23"/>
  </w:num>
  <w:num w:numId="9">
    <w:abstractNumId w:val="81"/>
  </w:num>
  <w:num w:numId="10">
    <w:abstractNumId w:val="64"/>
  </w:num>
  <w:num w:numId="11">
    <w:abstractNumId w:val="87"/>
  </w:num>
  <w:num w:numId="12">
    <w:abstractNumId w:val="66"/>
  </w:num>
  <w:num w:numId="13">
    <w:abstractNumId w:val="55"/>
  </w:num>
  <w:num w:numId="14">
    <w:abstractNumId w:val="73"/>
  </w:num>
  <w:num w:numId="15">
    <w:abstractNumId w:val="45"/>
  </w:num>
  <w:num w:numId="16">
    <w:abstractNumId w:val="26"/>
  </w:num>
  <w:num w:numId="17">
    <w:abstractNumId w:val="24"/>
  </w:num>
  <w:num w:numId="18">
    <w:abstractNumId w:val="43"/>
  </w:num>
  <w:num w:numId="19">
    <w:abstractNumId w:val="86"/>
  </w:num>
  <w:num w:numId="20">
    <w:abstractNumId w:val="11"/>
  </w:num>
  <w:num w:numId="21">
    <w:abstractNumId w:val="74"/>
    <w:lvlOverride w:ilvl="0">
      <w:startOverride w:val="1"/>
    </w:lvlOverride>
  </w:num>
  <w:num w:numId="22">
    <w:abstractNumId w:val="44"/>
    <w:lvlOverride w:ilvl="0">
      <w:startOverride w:val="1"/>
    </w:lvlOverride>
  </w:num>
  <w:num w:numId="23">
    <w:abstractNumId w:val="25"/>
  </w:num>
  <w:num w:numId="24">
    <w:abstractNumId w:val="5"/>
  </w:num>
  <w:num w:numId="25">
    <w:abstractNumId w:val="4"/>
  </w:num>
  <w:num w:numId="26">
    <w:abstractNumId w:val="3"/>
  </w:num>
  <w:num w:numId="27">
    <w:abstractNumId w:val="2"/>
  </w:num>
  <w:num w:numId="28">
    <w:abstractNumId w:val="1"/>
  </w:num>
  <w:num w:numId="29">
    <w:abstractNumId w:val="9"/>
  </w:num>
  <w:num w:numId="30">
    <w:abstractNumId w:val="83"/>
  </w:num>
  <w:num w:numId="31">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num>
  <w:num w:numId="33">
    <w:abstractNumId w:val="22"/>
  </w:num>
  <w:num w:numId="34">
    <w:abstractNumId w:val="36"/>
  </w:num>
  <w:num w:numId="35">
    <w:abstractNumId w:val="46"/>
  </w:num>
  <w:num w:numId="36">
    <w:abstractNumId w:val="63"/>
  </w:num>
  <w:num w:numId="37">
    <w:abstractNumId w:val="28"/>
  </w:num>
  <w:num w:numId="38">
    <w:abstractNumId w:val="41"/>
  </w:num>
  <w:num w:numId="39">
    <w:abstractNumId w:val="58"/>
  </w:num>
  <w:num w:numId="40">
    <w:abstractNumId w:val="88"/>
  </w:num>
  <w:num w:numId="41">
    <w:abstractNumId w:val="57"/>
  </w:num>
  <w:num w:numId="42">
    <w:abstractNumId w:val="30"/>
  </w:num>
  <w:num w:numId="43">
    <w:abstractNumId w:val="38"/>
  </w:num>
  <w:num w:numId="44">
    <w:abstractNumId w:val="13"/>
  </w:num>
  <w:num w:numId="45">
    <w:abstractNumId w:val="67"/>
  </w:num>
  <w:num w:numId="46">
    <w:abstractNumId w:val="17"/>
  </w:num>
  <w:num w:numId="47">
    <w:abstractNumId w:val="20"/>
  </w:num>
  <w:num w:numId="48">
    <w:abstractNumId w:val="59"/>
  </w:num>
  <w:num w:numId="49">
    <w:abstractNumId w:val="62"/>
  </w:num>
  <w:num w:numId="50">
    <w:abstractNumId w:val="78"/>
  </w:num>
  <w:num w:numId="51">
    <w:abstractNumId w:val="56"/>
  </w:num>
  <w:num w:numId="52">
    <w:abstractNumId w:val="39"/>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4"/>
  </w:num>
  <w:num w:numId="56">
    <w:abstractNumId w:val="49"/>
  </w:num>
  <w:num w:numId="57">
    <w:abstractNumId w:val="79"/>
  </w:num>
  <w:num w:numId="58">
    <w:abstractNumId w:val="37"/>
  </w:num>
  <w:num w:numId="59">
    <w:abstractNumId w:val="42"/>
  </w:num>
  <w:num w:numId="60">
    <w:abstractNumId w:val="53"/>
  </w:num>
  <w:num w:numId="61">
    <w:abstractNumId w:val="47"/>
  </w:num>
  <w:num w:numId="62">
    <w:abstractNumId w:val="18"/>
  </w:num>
  <w:num w:numId="63">
    <w:abstractNumId w:val="50"/>
  </w:num>
  <w:num w:numId="64">
    <w:abstractNumId w:val="65"/>
  </w:num>
  <w:num w:numId="65">
    <w:abstractNumId w:val="0"/>
  </w:num>
  <w:num w:numId="66">
    <w:abstractNumId w:val="34"/>
  </w:num>
  <w:num w:numId="67">
    <w:abstractNumId w:val="40"/>
  </w:num>
  <w:num w:numId="68">
    <w:abstractNumId w:val="71"/>
  </w:num>
  <w:num w:numId="69">
    <w:abstractNumId w:val="68"/>
  </w:num>
  <w:num w:numId="70">
    <w:abstractNumId w:val="75"/>
  </w:num>
  <w:num w:numId="71">
    <w:abstractNumId w:val="70"/>
  </w:num>
  <w:num w:numId="72">
    <w:abstractNumId w:val="60"/>
  </w:num>
  <w:num w:numId="73">
    <w:abstractNumId w:val="85"/>
  </w:num>
  <w:num w:numId="74">
    <w:abstractNumId w:val="12"/>
  </w:num>
  <w:num w:numId="75">
    <w:abstractNumId w:val="33"/>
  </w:num>
  <w:num w:numId="76">
    <w:abstractNumId w:val="54"/>
  </w:num>
  <w:num w:numId="77">
    <w:abstractNumId w:val="16"/>
  </w:num>
  <w:num w:numId="78">
    <w:abstractNumId w:val="31"/>
  </w:num>
  <w:num w:numId="79">
    <w:abstractNumId w:val="51"/>
  </w:num>
  <w:num w:numId="80">
    <w:abstractNumId w:val="8"/>
  </w:num>
  <w:num w:numId="81">
    <w:abstractNumId w:val="69"/>
  </w:num>
  <w:num w:numId="82">
    <w:abstractNumId w:val="27"/>
  </w:num>
  <w:num w:numId="83">
    <w:abstractNumId w:val="29"/>
  </w:num>
  <w:num w:numId="84">
    <w:abstractNumId w:val="10"/>
  </w:num>
  <w:num w:numId="85">
    <w:abstractNumId w:val="48"/>
  </w:num>
  <w:num w:numId="86">
    <w:abstractNumId w:val="21"/>
  </w:num>
  <w:num w:numId="87">
    <w:abstractNumId w:val="6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4DB"/>
    <w:rsid w:val="00004569"/>
    <w:rsid w:val="00006579"/>
    <w:rsid w:val="00007EDF"/>
    <w:rsid w:val="00011CF8"/>
    <w:rsid w:val="00011F3E"/>
    <w:rsid w:val="000122ED"/>
    <w:rsid w:val="00014CC7"/>
    <w:rsid w:val="00015329"/>
    <w:rsid w:val="000157D8"/>
    <w:rsid w:val="0001694E"/>
    <w:rsid w:val="00017F30"/>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750"/>
    <w:rsid w:val="00067E41"/>
    <w:rsid w:val="000732E2"/>
    <w:rsid w:val="00074CD5"/>
    <w:rsid w:val="00074E6E"/>
    <w:rsid w:val="00076FD1"/>
    <w:rsid w:val="00077C78"/>
    <w:rsid w:val="0008035C"/>
    <w:rsid w:val="000804EF"/>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21B7"/>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1FE5"/>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0E4C"/>
    <w:rsid w:val="001B12E6"/>
    <w:rsid w:val="001B2815"/>
    <w:rsid w:val="001B3919"/>
    <w:rsid w:val="001B50F3"/>
    <w:rsid w:val="001B5B94"/>
    <w:rsid w:val="001B6535"/>
    <w:rsid w:val="001B6C57"/>
    <w:rsid w:val="001B7FBA"/>
    <w:rsid w:val="001C0B71"/>
    <w:rsid w:val="001C1C89"/>
    <w:rsid w:val="001C2BF6"/>
    <w:rsid w:val="001C3043"/>
    <w:rsid w:val="001C3867"/>
    <w:rsid w:val="001C515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66E6"/>
    <w:rsid w:val="002578F8"/>
    <w:rsid w:val="0025799E"/>
    <w:rsid w:val="00257FEB"/>
    <w:rsid w:val="00260371"/>
    <w:rsid w:val="00261307"/>
    <w:rsid w:val="002635BF"/>
    <w:rsid w:val="00264D3D"/>
    <w:rsid w:val="002652AD"/>
    <w:rsid w:val="00266169"/>
    <w:rsid w:val="002672D7"/>
    <w:rsid w:val="00273EAA"/>
    <w:rsid w:val="002768F5"/>
    <w:rsid w:val="00280D52"/>
    <w:rsid w:val="002836F3"/>
    <w:rsid w:val="00286A1A"/>
    <w:rsid w:val="00286EED"/>
    <w:rsid w:val="00287D2F"/>
    <w:rsid w:val="00287EBD"/>
    <w:rsid w:val="00291925"/>
    <w:rsid w:val="002935D5"/>
    <w:rsid w:val="00295BF5"/>
    <w:rsid w:val="00295CF9"/>
    <w:rsid w:val="00295E0C"/>
    <w:rsid w:val="00297098"/>
    <w:rsid w:val="002A1E67"/>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2C4F"/>
    <w:rsid w:val="002E0AA3"/>
    <w:rsid w:val="002E181C"/>
    <w:rsid w:val="002E209E"/>
    <w:rsid w:val="002E2C02"/>
    <w:rsid w:val="002E405A"/>
    <w:rsid w:val="002E4F64"/>
    <w:rsid w:val="002E576F"/>
    <w:rsid w:val="002E7238"/>
    <w:rsid w:val="002F2F73"/>
    <w:rsid w:val="002F61BE"/>
    <w:rsid w:val="002F79B2"/>
    <w:rsid w:val="00301894"/>
    <w:rsid w:val="00303421"/>
    <w:rsid w:val="0030370B"/>
    <w:rsid w:val="00303EE8"/>
    <w:rsid w:val="00306C8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688C"/>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5CAC"/>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2298"/>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9AB"/>
    <w:rsid w:val="00496C53"/>
    <w:rsid w:val="004A04E7"/>
    <w:rsid w:val="004A2676"/>
    <w:rsid w:val="004A2711"/>
    <w:rsid w:val="004A3719"/>
    <w:rsid w:val="004A7943"/>
    <w:rsid w:val="004B004E"/>
    <w:rsid w:val="004B24AC"/>
    <w:rsid w:val="004B28A2"/>
    <w:rsid w:val="004B64BD"/>
    <w:rsid w:val="004B6C36"/>
    <w:rsid w:val="004B74E3"/>
    <w:rsid w:val="004B7EEE"/>
    <w:rsid w:val="004C0F90"/>
    <w:rsid w:val="004C3E5E"/>
    <w:rsid w:val="004C5F47"/>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CE4"/>
    <w:rsid w:val="004F0E82"/>
    <w:rsid w:val="004F104C"/>
    <w:rsid w:val="004F3468"/>
    <w:rsid w:val="004F4E87"/>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5A55"/>
    <w:rsid w:val="00526BCE"/>
    <w:rsid w:val="00530028"/>
    <w:rsid w:val="005349B5"/>
    <w:rsid w:val="00535B2A"/>
    <w:rsid w:val="00540C55"/>
    <w:rsid w:val="00541EE7"/>
    <w:rsid w:val="00542812"/>
    <w:rsid w:val="005431FF"/>
    <w:rsid w:val="00544141"/>
    <w:rsid w:val="00546640"/>
    <w:rsid w:val="0054716A"/>
    <w:rsid w:val="00550913"/>
    <w:rsid w:val="005526CB"/>
    <w:rsid w:val="00554352"/>
    <w:rsid w:val="00555424"/>
    <w:rsid w:val="0055652B"/>
    <w:rsid w:val="005576F2"/>
    <w:rsid w:val="0056144A"/>
    <w:rsid w:val="005652FC"/>
    <w:rsid w:val="00572C2B"/>
    <w:rsid w:val="005755F9"/>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29D2"/>
    <w:rsid w:val="005C316A"/>
    <w:rsid w:val="005C4237"/>
    <w:rsid w:val="005C66D3"/>
    <w:rsid w:val="005D153F"/>
    <w:rsid w:val="005D233E"/>
    <w:rsid w:val="005D724D"/>
    <w:rsid w:val="005E39FC"/>
    <w:rsid w:val="005F04DF"/>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2C07"/>
    <w:rsid w:val="00623994"/>
    <w:rsid w:val="00624801"/>
    <w:rsid w:val="00626273"/>
    <w:rsid w:val="006267E2"/>
    <w:rsid w:val="00627BDE"/>
    <w:rsid w:val="006313EF"/>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7B55"/>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506"/>
    <w:rsid w:val="00775E5A"/>
    <w:rsid w:val="00782561"/>
    <w:rsid w:val="007836E6"/>
    <w:rsid w:val="007838AB"/>
    <w:rsid w:val="007858E9"/>
    <w:rsid w:val="00786C48"/>
    <w:rsid w:val="00786E1D"/>
    <w:rsid w:val="0078720F"/>
    <w:rsid w:val="007875DA"/>
    <w:rsid w:val="00787ACE"/>
    <w:rsid w:val="00790989"/>
    <w:rsid w:val="0079472A"/>
    <w:rsid w:val="00796ABA"/>
    <w:rsid w:val="0079756C"/>
    <w:rsid w:val="00797626"/>
    <w:rsid w:val="007A02F2"/>
    <w:rsid w:val="007A0CFD"/>
    <w:rsid w:val="007A2994"/>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12C4"/>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11D3"/>
    <w:rsid w:val="00822FC7"/>
    <w:rsid w:val="00826C9F"/>
    <w:rsid w:val="0082768D"/>
    <w:rsid w:val="00830557"/>
    <w:rsid w:val="00831EB3"/>
    <w:rsid w:val="008326BE"/>
    <w:rsid w:val="008344D0"/>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678FF"/>
    <w:rsid w:val="00871506"/>
    <w:rsid w:val="00871A12"/>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51AF"/>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8F7087"/>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44D9"/>
    <w:rsid w:val="00964BDD"/>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96C93"/>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0AAE"/>
    <w:rsid w:val="00A23A96"/>
    <w:rsid w:val="00A24AA3"/>
    <w:rsid w:val="00A25816"/>
    <w:rsid w:val="00A27222"/>
    <w:rsid w:val="00A31915"/>
    <w:rsid w:val="00A319C9"/>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3C7A"/>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1940"/>
    <w:rsid w:val="00B35A91"/>
    <w:rsid w:val="00B369AC"/>
    <w:rsid w:val="00B37CB1"/>
    <w:rsid w:val="00B40469"/>
    <w:rsid w:val="00B4209C"/>
    <w:rsid w:val="00B461A3"/>
    <w:rsid w:val="00B46516"/>
    <w:rsid w:val="00B47581"/>
    <w:rsid w:val="00B517A4"/>
    <w:rsid w:val="00B527CE"/>
    <w:rsid w:val="00B57533"/>
    <w:rsid w:val="00B60852"/>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D3EA3"/>
    <w:rsid w:val="00BD4E09"/>
    <w:rsid w:val="00BE2645"/>
    <w:rsid w:val="00BE2EC1"/>
    <w:rsid w:val="00BE33E4"/>
    <w:rsid w:val="00BE4017"/>
    <w:rsid w:val="00BE4332"/>
    <w:rsid w:val="00BE4794"/>
    <w:rsid w:val="00BE4ADC"/>
    <w:rsid w:val="00BE6CDE"/>
    <w:rsid w:val="00BE799D"/>
    <w:rsid w:val="00BF100B"/>
    <w:rsid w:val="00BF118A"/>
    <w:rsid w:val="00BF1392"/>
    <w:rsid w:val="00BF3103"/>
    <w:rsid w:val="00BF413A"/>
    <w:rsid w:val="00C0060E"/>
    <w:rsid w:val="00C0105E"/>
    <w:rsid w:val="00C015FC"/>
    <w:rsid w:val="00C02E70"/>
    <w:rsid w:val="00C0407D"/>
    <w:rsid w:val="00C044BC"/>
    <w:rsid w:val="00C05A6B"/>
    <w:rsid w:val="00C06536"/>
    <w:rsid w:val="00C075D0"/>
    <w:rsid w:val="00C1155B"/>
    <w:rsid w:val="00C1165A"/>
    <w:rsid w:val="00C1404A"/>
    <w:rsid w:val="00C167F2"/>
    <w:rsid w:val="00C17CA6"/>
    <w:rsid w:val="00C226D7"/>
    <w:rsid w:val="00C24FED"/>
    <w:rsid w:val="00C25E40"/>
    <w:rsid w:val="00C27162"/>
    <w:rsid w:val="00C30D61"/>
    <w:rsid w:val="00C30F34"/>
    <w:rsid w:val="00C31BBA"/>
    <w:rsid w:val="00C34E3C"/>
    <w:rsid w:val="00C354E6"/>
    <w:rsid w:val="00C413F4"/>
    <w:rsid w:val="00C46A3F"/>
    <w:rsid w:val="00C46F7B"/>
    <w:rsid w:val="00C512CF"/>
    <w:rsid w:val="00C524D7"/>
    <w:rsid w:val="00C5292C"/>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4A20"/>
    <w:rsid w:val="00CD742F"/>
    <w:rsid w:val="00CE1A8D"/>
    <w:rsid w:val="00CE1D62"/>
    <w:rsid w:val="00CE302B"/>
    <w:rsid w:val="00CE382D"/>
    <w:rsid w:val="00CE3AD9"/>
    <w:rsid w:val="00CE6665"/>
    <w:rsid w:val="00CE7089"/>
    <w:rsid w:val="00CF10B3"/>
    <w:rsid w:val="00CF534E"/>
    <w:rsid w:val="00CF5B28"/>
    <w:rsid w:val="00CF6AC3"/>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0C8D"/>
    <w:rsid w:val="00D42106"/>
    <w:rsid w:val="00D42FFB"/>
    <w:rsid w:val="00D433E5"/>
    <w:rsid w:val="00D43D8A"/>
    <w:rsid w:val="00D47577"/>
    <w:rsid w:val="00D50111"/>
    <w:rsid w:val="00D521C6"/>
    <w:rsid w:val="00D52625"/>
    <w:rsid w:val="00D5500E"/>
    <w:rsid w:val="00D5531E"/>
    <w:rsid w:val="00D560EB"/>
    <w:rsid w:val="00D564CB"/>
    <w:rsid w:val="00D57A81"/>
    <w:rsid w:val="00D61543"/>
    <w:rsid w:val="00D61B2B"/>
    <w:rsid w:val="00D63ADB"/>
    <w:rsid w:val="00D64A93"/>
    <w:rsid w:val="00D67CE9"/>
    <w:rsid w:val="00D707C5"/>
    <w:rsid w:val="00D72BB8"/>
    <w:rsid w:val="00D85DD1"/>
    <w:rsid w:val="00D8631C"/>
    <w:rsid w:val="00D87590"/>
    <w:rsid w:val="00D92E04"/>
    <w:rsid w:val="00D9491E"/>
    <w:rsid w:val="00DA177B"/>
    <w:rsid w:val="00DA41F8"/>
    <w:rsid w:val="00DA4361"/>
    <w:rsid w:val="00DA44BE"/>
    <w:rsid w:val="00DA50F5"/>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143D"/>
    <w:rsid w:val="00E321A4"/>
    <w:rsid w:val="00E32BAD"/>
    <w:rsid w:val="00E33D79"/>
    <w:rsid w:val="00E34724"/>
    <w:rsid w:val="00E354E8"/>
    <w:rsid w:val="00E35EC8"/>
    <w:rsid w:val="00E37406"/>
    <w:rsid w:val="00E37D1A"/>
    <w:rsid w:val="00E423BD"/>
    <w:rsid w:val="00E428FB"/>
    <w:rsid w:val="00E42A34"/>
    <w:rsid w:val="00E42A3A"/>
    <w:rsid w:val="00E4344A"/>
    <w:rsid w:val="00E44133"/>
    <w:rsid w:val="00E46833"/>
    <w:rsid w:val="00E46AE4"/>
    <w:rsid w:val="00E50E3A"/>
    <w:rsid w:val="00E5240C"/>
    <w:rsid w:val="00E524CF"/>
    <w:rsid w:val="00E5304F"/>
    <w:rsid w:val="00E53E16"/>
    <w:rsid w:val="00E5426C"/>
    <w:rsid w:val="00E60928"/>
    <w:rsid w:val="00E61AE3"/>
    <w:rsid w:val="00E63108"/>
    <w:rsid w:val="00E63E3D"/>
    <w:rsid w:val="00E64B15"/>
    <w:rsid w:val="00E715FD"/>
    <w:rsid w:val="00E71D4C"/>
    <w:rsid w:val="00E75E6A"/>
    <w:rsid w:val="00E77943"/>
    <w:rsid w:val="00E80040"/>
    <w:rsid w:val="00E824FE"/>
    <w:rsid w:val="00E82DBD"/>
    <w:rsid w:val="00E8747E"/>
    <w:rsid w:val="00E87EC2"/>
    <w:rsid w:val="00E90E7B"/>
    <w:rsid w:val="00E92B80"/>
    <w:rsid w:val="00E95CD8"/>
    <w:rsid w:val="00E96B76"/>
    <w:rsid w:val="00E96D06"/>
    <w:rsid w:val="00EA2EAC"/>
    <w:rsid w:val="00EA63A4"/>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02B"/>
    <w:rsid w:val="00EE31B0"/>
    <w:rsid w:val="00EE5155"/>
    <w:rsid w:val="00EE6DE6"/>
    <w:rsid w:val="00EF168B"/>
    <w:rsid w:val="00EF20B7"/>
    <w:rsid w:val="00EF27FF"/>
    <w:rsid w:val="00EF41EC"/>
    <w:rsid w:val="00EF6520"/>
    <w:rsid w:val="00EF6703"/>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520"/>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5B86"/>
    <w:rsid w:val="00F76785"/>
    <w:rsid w:val="00F7726E"/>
    <w:rsid w:val="00F77798"/>
    <w:rsid w:val="00F8529D"/>
    <w:rsid w:val="00F8774D"/>
    <w:rsid w:val="00F90F93"/>
    <w:rsid w:val="00F91368"/>
    <w:rsid w:val="00F9392B"/>
    <w:rsid w:val="00F9439C"/>
    <w:rsid w:val="00F94856"/>
    <w:rsid w:val="00F94DFE"/>
    <w:rsid w:val="00F960BF"/>
    <w:rsid w:val="00F96FDA"/>
    <w:rsid w:val="00FA1297"/>
    <w:rsid w:val="00FA1645"/>
    <w:rsid w:val="00FA1F0C"/>
    <w:rsid w:val="00FA5A4E"/>
    <w:rsid w:val="00FA6281"/>
    <w:rsid w:val="00FA7198"/>
    <w:rsid w:val="00FA7F20"/>
    <w:rsid w:val="00FB0388"/>
    <w:rsid w:val="00FB5D59"/>
    <w:rsid w:val="00FB5DEC"/>
    <w:rsid w:val="00FB76E5"/>
    <w:rsid w:val="00FC1824"/>
    <w:rsid w:val="00FC2A7C"/>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www.pgg.pl"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0.png"/><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sip.legalis.pl/document-view.seam?documentId=mfrxilrxgazdgmjrhazc44dboaxdcmjwgm2tgmjr" TargetMode="Externa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purl.org/dc/elements/1.1/"/>
    <ds:schemaRef ds:uri="http://schemas.microsoft.com/office/2006/metadata/properties"/>
    <ds:schemaRef ds:uri="03787c07-2137-43f5-9390-0139124482e4"/>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178BB55-11E0-49F1-8264-DDA2AD23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80</Pages>
  <Words>21625</Words>
  <Characters>129754</Characters>
  <Application>Microsoft Office Word</Application>
  <DocSecurity>0</DocSecurity>
  <Lines>1081</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Poręba-Gajda</cp:lastModifiedBy>
  <cp:revision>14</cp:revision>
  <cp:lastPrinted>2026-02-06T10:57:00Z</cp:lastPrinted>
  <dcterms:created xsi:type="dcterms:W3CDTF">2026-01-27T13:23:00Z</dcterms:created>
  <dcterms:modified xsi:type="dcterms:W3CDTF">2026-02-06T10:58:00Z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